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C6" w:rsidRPr="00673D2E" w:rsidRDefault="00B4571E" w:rsidP="00B45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2E"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B4571E" w:rsidRPr="00673D2E" w:rsidRDefault="00B4571E" w:rsidP="00B45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1E" w:rsidRPr="00673D2E" w:rsidRDefault="00B4571E" w:rsidP="00B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D2E">
        <w:rPr>
          <w:rFonts w:ascii="Times New Roman" w:hAnsi="Times New Roman" w:cs="Times New Roman"/>
          <w:sz w:val="24"/>
          <w:szCs w:val="24"/>
        </w:rPr>
        <w:tab/>
        <w:t xml:space="preserve">В 2010 году издан аннотированный справочник - путеводитель по фондам муниципального архива </w:t>
      </w:r>
      <w:proofErr w:type="spellStart"/>
      <w:r w:rsidRPr="00673D2E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673D2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06F12" w:rsidRPr="00673D2E">
        <w:rPr>
          <w:rFonts w:ascii="Times New Roman" w:hAnsi="Times New Roman" w:cs="Times New Roman"/>
          <w:sz w:val="24"/>
          <w:szCs w:val="24"/>
        </w:rPr>
        <w:t xml:space="preserve"> по состоянию на 1 января 2006 года</w:t>
      </w:r>
      <w:r w:rsidRPr="00673D2E">
        <w:rPr>
          <w:rFonts w:ascii="Times New Roman" w:hAnsi="Times New Roman" w:cs="Times New Roman"/>
          <w:sz w:val="24"/>
          <w:szCs w:val="24"/>
        </w:rPr>
        <w:t>.</w:t>
      </w:r>
    </w:p>
    <w:p w:rsidR="00B4571E" w:rsidRPr="00673D2E" w:rsidRDefault="00B4571E" w:rsidP="00B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D2E">
        <w:rPr>
          <w:rFonts w:ascii="Times New Roman" w:hAnsi="Times New Roman" w:cs="Times New Roman"/>
          <w:sz w:val="24"/>
          <w:szCs w:val="24"/>
        </w:rPr>
        <w:tab/>
        <w:t>С 2006 года  произошли значительные изменения в составе и содержании архивных документов. В результате комплектования документами, архив пополнился новыми фондами, а уже имеющиеся на хранении архивные фонды - новыми документами.</w:t>
      </w:r>
    </w:p>
    <w:p w:rsidR="00B4571E" w:rsidRPr="00673D2E" w:rsidRDefault="00B4571E" w:rsidP="00B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D2E">
        <w:rPr>
          <w:rFonts w:ascii="Times New Roman" w:hAnsi="Times New Roman" w:cs="Times New Roman"/>
          <w:sz w:val="24"/>
          <w:szCs w:val="24"/>
        </w:rPr>
        <w:tab/>
        <w:t xml:space="preserve">Настоящее издание является Дополнением к </w:t>
      </w:r>
      <w:r w:rsidR="00206F12" w:rsidRPr="00673D2E">
        <w:rPr>
          <w:rFonts w:ascii="Times New Roman" w:hAnsi="Times New Roman" w:cs="Times New Roman"/>
          <w:sz w:val="24"/>
          <w:szCs w:val="24"/>
        </w:rPr>
        <w:t xml:space="preserve"> аннотированному  справочнику - путеводителю по фондам муниципального архива </w:t>
      </w:r>
      <w:proofErr w:type="spellStart"/>
      <w:r w:rsidR="00206F12" w:rsidRPr="00673D2E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="00206F12" w:rsidRPr="00673D2E">
        <w:rPr>
          <w:rFonts w:ascii="Times New Roman" w:hAnsi="Times New Roman" w:cs="Times New Roman"/>
          <w:sz w:val="24"/>
          <w:szCs w:val="24"/>
        </w:rPr>
        <w:t xml:space="preserve"> района 2010 года. В Дополнение включены сведения о документах предприятий, организаций, учреждений, документальных материалах личного происхождения, поступивших на муниципальное  хранение с 2006 по 2011 год.</w:t>
      </w:r>
    </w:p>
    <w:p w:rsidR="00206F12" w:rsidRPr="00673D2E" w:rsidRDefault="00206F12" w:rsidP="00B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D2E">
        <w:rPr>
          <w:rFonts w:ascii="Times New Roman" w:hAnsi="Times New Roman" w:cs="Times New Roman"/>
          <w:sz w:val="24"/>
          <w:szCs w:val="24"/>
        </w:rPr>
        <w:tab/>
        <w:t>На 1 января 2018 г</w:t>
      </w:r>
      <w:r w:rsidR="0047516C" w:rsidRPr="00673D2E">
        <w:rPr>
          <w:rFonts w:ascii="Times New Roman" w:hAnsi="Times New Roman" w:cs="Times New Roman"/>
          <w:sz w:val="24"/>
          <w:szCs w:val="24"/>
        </w:rPr>
        <w:t xml:space="preserve">ода в муниципальном архиве </w:t>
      </w:r>
      <w:proofErr w:type="spellStart"/>
      <w:r w:rsidR="0047516C" w:rsidRPr="00673D2E">
        <w:rPr>
          <w:rFonts w:ascii="Times New Roman" w:hAnsi="Times New Roman" w:cs="Times New Roman"/>
          <w:sz w:val="24"/>
          <w:szCs w:val="24"/>
        </w:rPr>
        <w:t>Ливе</w:t>
      </w:r>
      <w:r w:rsidRPr="00673D2E">
        <w:rPr>
          <w:rFonts w:ascii="Times New Roman" w:hAnsi="Times New Roman" w:cs="Times New Roman"/>
          <w:sz w:val="24"/>
          <w:szCs w:val="24"/>
        </w:rPr>
        <w:t>н</w:t>
      </w:r>
      <w:r w:rsidR="0047516C" w:rsidRPr="00673D2E">
        <w:rPr>
          <w:rFonts w:ascii="Times New Roman" w:hAnsi="Times New Roman" w:cs="Times New Roman"/>
          <w:sz w:val="24"/>
          <w:szCs w:val="24"/>
        </w:rPr>
        <w:t>с</w:t>
      </w:r>
      <w:r w:rsidRPr="00673D2E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673D2E">
        <w:rPr>
          <w:rFonts w:ascii="Times New Roman" w:hAnsi="Times New Roman" w:cs="Times New Roman"/>
          <w:sz w:val="24"/>
          <w:szCs w:val="24"/>
        </w:rPr>
        <w:t xml:space="preserve"> района значится 378 фондов общим объемом</w:t>
      </w:r>
      <w:r w:rsidR="0047516C" w:rsidRPr="00673D2E">
        <w:rPr>
          <w:rFonts w:ascii="Times New Roman" w:hAnsi="Times New Roman" w:cs="Times New Roman"/>
          <w:sz w:val="24"/>
          <w:szCs w:val="24"/>
        </w:rPr>
        <w:t xml:space="preserve"> </w:t>
      </w:r>
      <w:r w:rsidRPr="00673D2E">
        <w:rPr>
          <w:rFonts w:ascii="Times New Roman" w:hAnsi="Times New Roman" w:cs="Times New Roman"/>
          <w:sz w:val="24"/>
          <w:szCs w:val="24"/>
        </w:rPr>
        <w:t>62</w:t>
      </w:r>
      <w:r w:rsidR="0047516C" w:rsidRPr="00673D2E">
        <w:rPr>
          <w:rFonts w:ascii="Times New Roman" w:hAnsi="Times New Roman" w:cs="Times New Roman"/>
          <w:sz w:val="24"/>
          <w:szCs w:val="24"/>
        </w:rPr>
        <w:t>489 единиц хранения на бумажной основе.</w:t>
      </w:r>
    </w:p>
    <w:p w:rsidR="0047516C" w:rsidRPr="00673D2E" w:rsidRDefault="0047516C" w:rsidP="00B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D2E">
        <w:rPr>
          <w:rFonts w:ascii="Times New Roman" w:hAnsi="Times New Roman" w:cs="Times New Roman"/>
          <w:sz w:val="24"/>
          <w:szCs w:val="24"/>
        </w:rPr>
        <w:tab/>
        <w:t>Дополнение сохранило преемственность схемы построения, состава элементов и методики изложения материала предыдущего издания. Структура издания: содержание, предисловие, список фондов и основные разделы.</w:t>
      </w:r>
    </w:p>
    <w:p w:rsidR="007C4346" w:rsidRDefault="007C4346" w:rsidP="00B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</w:t>
      </w:r>
      <w:r w:rsidR="0047516C" w:rsidRPr="00673D2E">
        <w:rPr>
          <w:rFonts w:ascii="Times New Roman" w:hAnsi="Times New Roman" w:cs="Times New Roman"/>
          <w:sz w:val="24"/>
          <w:szCs w:val="24"/>
        </w:rPr>
        <w:t>ополн</w:t>
      </w:r>
      <w:r>
        <w:rPr>
          <w:rFonts w:ascii="Times New Roman" w:hAnsi="Times New Roman" w:cs="Times New Roman"/>
          <w:sz w:val="24"/>
          <w:szCs w:val="24"/>
        </w:rPr>
        <w:t>ение к путеводител</w:t>
      </w:r>
      <w:r w:rsidR="00CC0221">
        <w:rPr>
          <w:rFonts w:ascii="Times New Roman" w:hAnsi="Times New Roman" w:cs="Times New Roman"/>
          <w:sz w:val="24"/>
          <w:szCs w:val="24"/>
        </w:rPr>
        <w:t>ю включенные фонды сгруппирова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47516C" w:rsidRPr="00673D2E">
        <w:rPr>
          <w:rFonts w:ascii="Times New Roman" w:hAnsi="Times New Roman" w:cs="Times New Roman"/>
          <w:sz w:val="24"/>
          <w:szCs w:val="24"/>
        </w:rPr>
        <w:t xml:space="preserve"> в основных разделах по производственно-отраслевому принципу.</w:t>
      </w:r>
    </w:p>
    <w:p w:rsidR="00951D69" w:rsidRPr="00673D2E" w:rsidRDefault="007C4346" w:rsidP="00B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516C" w:rsidRPr="00673D2E">
        <w:rPr>
          <w:rFonts w:ascii="Times New Roman" w:hAnsi="Times New Roman" w:cs="Times New Roman"/>
          <w:sz w:val="24"/>
          <w:szCs w:val="24"/>
        </w:rPr>
        <w:t xml:space="preserve"> Внутри разделов</w:t>
      </w:r>
      <w:r w:rsidR="007E5051" w:rsidRPr="00673D2E">
        <w:rPr>
          <w:rFonts w:ascii="Times New Roman" w:hAnsi="Times New Roman" w:cs="Times New Roman"/>
          <w:sz w:val="24"/>
          <w:szCs w:val="24"/>
        </w:rPr>
        <w:t xml:space="preserve"> характеристики фондов располагаются по степени значимости </w:t>
      </w:r>
      <w:proofErr w:type="spellStart"/>
      <w:r w:rsidR="007E5051" w:rsidRPr="00673D2E">
        <w:rPr>
          <w:rFonts w:ascii="Times New Roman" w:hAnsi="Times New Roman" w:cs="Times New Roman"/>
          <w:sz w:val="24"/>
          <w:szCs w:val="24"/>
        </w:rPr>
        <w:t>фондообразователей</w:t>
      </w:r>
      <w:proofErr w:type="spellEnd"/>
      <w:r w:rsidR="007E5051" w:rsidRPr="00673D2E">
        <w:rPr>
          <w:rFonts w:ascii="Times New Roman" w:hAnsi="Times New Roman" w:cs="Times New Roman"/>
          <w:sz w:val="24"/>
          <w:szCs w:val="24"/>
        </w:rPr>
        <w:t>, вида организации, хронологии создания и деятельности организаций, в алфавитном порядке названий внутри однородных фондов. Характеристики фондов содержат все необходимые элементы описания на уровне описи. Представлены данные о наличи</w:t>
      </w:r>
      <w:r w:rsidR="00951D69" w:rsidRPr="00673D2E">
        <w:rPr>
          <w:rFonts w:ascii="Times New Roman" w:hAnsi="Times New Roman" w:cs="Times New Roman"/>
          <w:sz w:val="24"/>
          <w:szCs w:val="24"/>
        </w:rPr>
        <w:t xml:space="preserve">и дел по личному составу. </w:t>
      </w:r>
    </w:p>
    <w:p w:rsidR="0047516C" w:rsidRPr="00673D2E" w:rsidRDefault="00951D69" w:rsidP="00B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D2E">
        <w:rPr>
          <w:rFonts w:ascii="Times New Roman" w:hAnsi="Times New Roman" w:cs="Times New Roman"/>
          <w:sz w:val="24"/>
          <w:szCs w:val="24"/>
        </w:rPr>
        <w:tab/>
        <w:t>Фонды</w:t>
      </w:r>
      <w:r w:rsidR="007E5051" w:rsidRPr="00673D2E">
        <w:rPr>
          <w:rFonts w:ascii="Times New Roman" w:hAnsi="Times New Roman" w:cs="Times New Roman"/>
          <w:sz w:val="24"/>
          <w:szCs w:val="24"/>
        </w:rPr>
        <w:t xml:space="preserve"> ликвидированных организаций размещены в соответствующих их деятельности разделах. За основу названий фондов взято последнее наименование организации</w:t>
      </w:r>
      <w:r w:rsidR="00467A3C">
        <w:rPr>
          <w:rFonts w:ascii="Times New Roman" w:hAnsi="Times New Roman" w:cs="Times New Roman"/>
          <w:sz w:val="24"/>
          <w:szCs w:val="24"/>
        </w:rPr>
        <w:t xml:space="preserve"> </w:t>
      </w:r>
      <w:r w:rsidR="007E5051" w:rsidRPr="00673D2E">
        <w:rPr>
          <w:rFonts w:ascii="Times New Roman" w:hAnsi="Times New Roman" w:cs="Times New Roman"/>
          <w:sz w:val="24"/>
          <w:szCs w:val="24"/>
        </w:rPr>
        <w:t>-</w:t>
      </w:r>
      <w:r w:rsidR="0046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051" w:rsidRPr="00673D2E">
        <w:rPr>
          <w:rFonts w:ascii="Times New Roman" w:hAnsi="Times New Roman" w:cs="Times New Roman"/>
          <w:sz w:val="24"/>
          <w:szCs w:val="24"/>
        </w:rPr>
        <w:t>фондообразователя</w:t>
      </w:r>
      <w:proofErr w:type="spellEnd"/>
      <w:r w:rsidR="007E5051" w:rsidRPr="00673D2E">
        <w:rPr>
          <w:rFonts w:ascii="Times New Roman" w:hAnsi="Times New Roman" w:cs="Times New Roman"/>
          <w:sz w:val="24"/>
          <w:szCs w:val="24"/>
        </w:rPr>
        <w:t>, по последней дате принятых на муниципальное хранение документов и его сокращенное официальное название, если такое имеется.</w:t>
      </w:r>
    </w:p>
    <w:p w:rsidR="007E5051" w:rsidRPr="00673D2E" w:rsidRDefault="00951D69" w:rsidP="00B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D2E">
        <w:rPr>
          <w:rFonts w:ascii="Times New Roman" w:hAnsi="Times New Roman" w:cs="Times New Roman"/>
          <w:sz w:val="24"/>
          <w:szCs w:val="24"/>
        </w:rPr>
        <w:tab/>
      </w:r>
      <w:r w:rsidR="007E5051" w:rsidRPr="00673D2E">
        <w:rPr>
          <w:rFonts w:ascii="Times New Roman" w:hAnsi="Times New Roman" w:cs="Times New Roman"/>
          <w:sz w:val="24"/>
          <w:szCs w:val="24"/>
        </w:rPr>
        <w:t>В справочных данных о фонде указывается номер фонда,</w:t>
      </w:r>
      <w:r w:rsidRPr="00673D2E">
        <w:rPr>
          <w:rFonts w:ascii="Times New Roman" w:hAnsi="Times New Roman" w:cs="Times New Roman"/>
          <w:sz w:val="24"/>
          <w:szCs w:val="24"/>
        </w:rPr>
        <w:t xml:space="preserve"> </w:t>
      </w:r>
      <w:r w:rsidR="007E5051" w:rsidRPr="00673D2E">
        <w:rPr>
          <w:rFonts w:ascii="Times New Roman" w:hAnsi="Times New Roman" w:cs="Times New Roman"/>
          <w:sz w:val="24"/>
          <w:szCs w:val="24"/>
        </w:rPr>
        <w:t>количество единиц хранения,</w:t>
      </w:r>
      <w:r w:rsidRPr="00673D2E">
        <w:rPr>
          <w:rFonts w:ascii="Times New Roman" w:hAnsi="Times New Roman" w:cs="Times New Roman"/>
          <w:sz w:val="24"/>
          <w:szCs w:val="24"/>
        </w:rPr>
        <w:t xml:space="preserve"> </w:t>
      </w:r>
      <w:r w:rsidR="007E5051" w:rsidRPr="00673D2E">
        <w:rPr>
          <w:rFonts w:ascii="Times New Roman" w:hAnsi="Times New Roman" w:cs="Times New Roman"/>
          <w:sz w:val="24"/>
          <w:szCs w:val="24"/>
        </w:rPr>
        <w:t>крайние даты документов.</w:t>
      </w:r>
    </w:p>
    <w:p w:rsidR="00951D69" w:rsidRPr="00673D2E" w:rsidRDefault="00951D69" w:rsidP="00B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D2E">
        <w:rPr>
          <w:rFonts w:ascii="Times New Roman" w:hAnsi="Times New Roman" w:cs="Times New Roman"/>
          <w:sz w:val="24"/>
          <w:szCs w:val="24"/>
        </w:rPr>
        <w:tab/>
        <w:t>Аннотации к фондам раскрывают основной состав документов и даны ко всем фондам.</w:t>
      </w:r>
      <w:r w:rsidR="00673D2E">
        <w:rPr>
          <w:rFonts w:ascii="Times New Roman" w:hAnsi="Times New Roman" w:cs="Times New Roman"/>
          <w:sz w:val="24"/>
          <w:szCs w:val="24"/>
        </w:rPr>
        <w:t xml:space="preserve"> Наряду с </w:t>
      </w:r>
      <w:proofErr w:type="gramStart"/>
      <w:r w:rsidR="00673D2E">
        <w:rPr>
          <w:rFonts w:ascii="Times New Roman" w:hAnsi="Times New Roman" w:cs="Times New Roman"/>
          <w:sz w:val="24"/>
          <w:szCs w:val="24"/>
        </w:rPr>
        <w:t>индивидуальными</w:t>
      </w:r>
      <w:proofErr w:type="gramEnd"/>
      <w:r w:rsidR="00673D2E">
        <w:rPr>
          <w:rFonts w:ascii="Times New Roman" w:hAnsi="Times New Roman" w:cs="Times New Roman"/>
          <w:sz w:val="24"/>
          <w:szCs w:val="24"/>
        </w:rPr>
        <w:t xml:space="preserve"> применяются групповые характеристики путем объединения однородных фондов в группы под общим названием.</w:t>
      </w:r>
    </w:p>
    <w:p w:rsidR="00951D69" w:rsidRPr="00673D2E" w:rsidRDefault="00951D69" w:rsidP="00B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D2E">
        <w:rPr>
          <w:rFonts w:ascii="Times New Roman" w:hAnsi="Times New Roman" w:cs="Times New Roman"/>
          <w:sz w:val="24"/>
          <w:szCs w:val="24"/>
        </w:rPr>
        <w:tab/>
        <w:t>Сведения о дополнительном приеме указаны после данных о фонде. Значком * обозначены новые фонды,  поступившие на хранение за 2006-2011 гг.</w:t>
      </w:r>
    </w:p>
    <w:p w:rsidR="00951D69" w:rsidRPr="00673D2E" w:rsidRDefault="00951D69" w:rsidP="00B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D2E">
        <w:rPr>
          <w:rFonts w:ascii="Times New Roman" w:hAnsi="Times New Roman" w:cs="Times New Roman"/>
          <w:sz w:val="24"/>
          <w:szCs w:val="24"/>
        </w:rPr>
        <w:tab/>
        <w:t>Обращаем внимание на то, что аннотация создает лишь общую картину состава и содержания документов фонда. Основным видом учета и описания документов является архив</w:t>
      </w:r>
      <w:r w:rsidR="00673D2E" w:rsidRPr="00673D2E">
        <w:rPr>
          <w:rFonts w:ascii="Times New Roman" w:hAnsi="Times New Roman" w:cs="Times New Roman"/>
          <w:sz w:val="24"/>
          <w:szCs w:val="24"/>
        </w:rPr>
        <w:t>ная</w:t>
      </w:r>
      <w:r w:rsidRPr="00673D2E">
        <w:rPr>
          <w:rFonts w:ascii="Times New Roman" w:hAnsi="Times New Roman" w:cs="Times New Roman"/>
          <w:sz w:val="24"/>
          <w:szCs w:val="24"/>
        </w:rPr>
        <w:t xml:space="preserve"> опись.</w:t>
      </w:r>
    </w:p>
    <w:p w:rsidR="00673D2E" w:rsidRPr="00673D2E" w:rsidRDefault="00951D69" w:rsidP="00673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D2E">
        <w:rPr>
          <w:rFonts w:ascii="Times New Roman" w:hAnsi="Times New Roman" w:cs="Times New Roman"/>
          <w:sz w:val="24"/>
          <w:szCs w:val="24"/>
        </w:rPr>
        <w:tab/>
        <w:t>В качестве приложения к Дополнению приводится список новых фондов</w:t>
      </w:r>
      <w:r w:rsidR="00673D2E" w:rsidRPr="00673D2E">
        <w:rPr>
          <w:rFonts w:ascii="Times New Roman" w:hAnsi="Times New Roman" w:cs="Times New Roman"/>
          <w:sz w:val="24"/>
          <w:szCs w:val="24"/>
        </w:rPr>
        <w:t>, поступивших на хранение за 2006-2011 гг.</w:t>
      </w:r>
    </w:p>
    <w:p w:rsidR="00673D2E" w:rsidRPr="00673D2E" w:rsidRDefault="00673D2E" w:rsidP="00673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D2E">
        <w:rPr>
          <w:rFonts w:ascii="Times New Roman" w:hAnsi="Times New Roman" w:cs="Times New Roman"/>
          <w:sz w:val="24"/>
          <w:szCs w:val="24"/>
        </w:rPr>
        <w:tab/>
        <w:t>Характеристики по фондам составлены начальником архивного отдела М.В. Малявиной.</w:t>
      </w:r>
    </w:p>
    <w:p w:rsidR="00951D69" w:rsidRPr="00673D2E" w:rsidRDefault="00951D69" w:rsidP="00B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71E" w:rsidRPr="00673D2E" w:rsidRDefault="00B4571E" w:rsidP="00B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71E" w:rsidRPr="00673D2E" w:rsidRDefault="00B4571E" w:rsidP="00B45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D2E" w:rsidRPr="00673D2E" w:rsidRDefault="00673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3D2E" w:rsidRPr="00673D2E" w:rsidSect="00C1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71E"/>
    <w:rsid w:val="00206F12"/>
    <w:rsid w:val="00305A8F"/>
    <w:rsid w:val="00467A3C"/>
    <w:rsid w:val="0047516C"/>
    <w:rsid w:val="00612419"/>
    <w:rsid w:val="00673D2E"/>
    <w:rsid w:val="007C4346"/>
    <w:rsid w:val="007E5051"/>
    <w:rsid w:val="00951D69"/>
    <w:rsid w:val="00B4571E"/>
    <w:rsid w:val="00C124C6"/>
    <w:rsid w:val="00CC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TRIO</dc:creator>
  <cp:lastModifiedBy>TRIO</cp:lastModifiedBy>
  <cp:revision>3</cp:revision>
  <dcterms:created xsi:type="dcterms:W3CDTF">2018-04-18T13:23:00Z</dcterms:created>
  <dcterms:modified xsi:type="dcterms:W3CDTF">2018-04-19T06:55:00Z</dcterms:modified>
</cp:coreProperties>
</file>