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C07842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4F1C4F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СОСНОВСКОГО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C07842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  <w:t xml:space="preserve">                          </w:t>
            </w:r>
            <w:r w:rsidR="00D440CE"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  <w:t>202</w:t>
            </w:r>
            <w:r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  <w:t>3</w:t>
            </w: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C0784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4F1C4F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D440CE">
        <w:rPr>
          <w:rFonts w:ascii="Arial" w:eastAsia="Times New Roman" w:hAnsi="Arial" w:cs="Arial"/>
          <w:sz w:val="24"/>
          <w:szCs w:val="24"/>
          <w:lang w:eastAsia="ru-RU"/>
        </w:rPr>
        <w:t xml:space="preserve">«20» октября </w:t>
      </w:r>
      <w:r w:rsidR="00610C4A">
        <w:rPr>
          <w:rFonts w:ascii="Arial" w:eastAsia="Times New Roman" w:hAnsi="Arial" w:cs="Arial"/>
          <w:sz w:val="24"/>
          <w:szCs w:val="24"/>
          <w:lang w:eastAsia="ru-RU"/>
        </w:rPr>
        <w:t>2021</w:t>
      </w:r>
      <w:proofErr w:type="gramEnd"/>
      <w:r w:rsidR="00610C4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D440C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440CE" w:rsidRPr="00D440CE">
        <w:rPr>
          <w:rFonts w:ascii="Arial" w:hAnsi="Arial" w:cs="Arial"/>
        </w:rPr>
        <w:t>2/11-СС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4F1C4F">
        <w:rPr>
          <w:rFonts w:ascii="Arial" w:hAnsi="Arial" w:cs="Arial"/>
          <w:sz w:val="24"/>
          <w:szCs w:val="24"/>
        </w:rPr>
        <w:t>Сосновского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C0784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Глава</w:t>
      </w:r>
      <w:r w:rsidR="004F1C4F">
        <w:rPr>
          <w:rFonts w:ascii="Arial" w:hAnsi="Arial" w:cs="Arial"/>
          <w:sz w:val="24"/>
          <w:szCs w:val="24"/>
        </w:rPr>
        <w:t xml:space="preserve"> Сосновского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4F1C4F">
        <w:rPr>
          <w:rFonts w:ascii="Arial" w:hAnsi="Arial" w:cs="Arial"/>
          <w:sz w:val="24"/>
          <w:szCs w:val="24"/>
        </w:rPr>
        <w:t xml:space="preserve">        Е.В. </w:t>
      </w:r>
      <w:proofErr w:type="spellStart"/>
      <w:r w:rsidR="004F1C4F">
        <w:rPr>
          <w:rFonts w:ascii="Arial" w:hAnsi="Arial" w:cs="Arial"/>
          <w:sz w:val="24"/>
          <w:szCs w:val="24"/>
        </w:rPr>
        <w:t>Помятихина</w:t>
      </w:r>
      <w:proofErr w:type="spellEnd"/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4F1C4F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Сосновского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</w:t>
      </w:r>
      <w:r w:rsidR="00C07842">
        <w:rPr>
          <w:rFonts w:ascii="Arial" w:hAnsi="Arial" w:cs="Arial"/>
          <w:sz w:val="24"/>
          <w:szCs w:val="24"/>
        </w:rPr>
        <w:t xml:space="preserve"> </w:t>
      </w:r>
      <w:r w:rsidR="00D440CE">
        <w:rPr>
          <w:rFonts w:ascii="Arial" w:hAnsi="Arial" w:cs="Arial"/>
          <w:sz w:val="24"/>
          <w:szCs w:val="24"/>
        </w:rPr>
        <w:t>»</w:t>
      </w:r>
      <w:r w:rsidR="00C07842">
        <w:rPr>
          <w:rFonts w:ascii="Arial" w:hAnsi="Arial" w:cs="Arial"/>
          <w:sz w:val="24"/>
          <w:szCs w:val="24"/>
        </w:rPr>
        <w:t xml:space="preserve">                 2023 г. № 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="00C07842">
        <w:rPr>
          <w:rFonts w:ascii="Arial" w:hAnsi="Arial" w:cs="Arial"/>
          <w:sz w:val="24"/>
          <w:szCs w:val="24"/>
          <w:lang w:eastAsia="ru-RU"/>
        </w:rPr>
        <w:t>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 xml:space="preserve">Сосновского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Ливенского </w:t>
      </w:r>
      <w:r w:rsidR="00C0784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4F1C4F">
        <w:rPr>
          <w:rFonts w:ascii="Arial" w:hAnsi="Arial" w:cs="Arial"/>
          <w:sz w:val="24"/>
          <w:szCs w:val="24"/>
          <w:lang w:eastAsia="ru-RU"/>
        </w:rPr>
        <w:t>.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4F1C4F">
        <w:rPr>
          <w:rFonts w:ascii="Arial" w:hAnsi="Arial" w:cs="Arial"/>
          <w:sz w:val="24"/>
          <w:szCs w:val="24"/>
          <w:lang w:eastAsia="ru-RU"/>
        </w:rPr>
        <w:t xml:space="preserve">Сосновского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Совета народных депутатов Ливенского района от </w:t>
      </w:r>
      <w:r w:rsidR="00610C4A">
        <w:rPr>
          <w:rFonts w:ascii="Arial" w:hAnsi="Arial" w:cs="Arial"/>
          <w:sz w:val="24"/>
          <w:szCs w:val="24"/>
          <w:lang w:eastAsia="ru-RU"/>
        </w:rPr>
        <w:t xml:space="preserve">«20» октября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="00610C4A">
        <w:rPr>
          <w:rFonts w:ascii="Arial" w:hAnsi="Arial" w:cs="Arial"/>
          <w:sz w:val="24"/>
          <w:szCs w:val="24"/>
          <w:lang w:eastAsia="ru-RU"/>
        </w:rPr>
        <w:t xml:space="preserve"> 2/11-СС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C07842">
        <w:rPr>
          <w:rFonts w:ascii="Arial" w:hAnsi="Arial" w:cs="Arial"/>
          <w:sz w:val="24"/>
          <w:szCs w:val="24"/>
          <w:lang w:eastAsia="ru-RU"/>
        </w:rPr>
        <w:t>алому и среднему бизнесу, в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07842">
        <w:rPr>
          <w:rFonts w:ascii="Arial" w:hAnsi="Arial" w:cs="Arial"/>
          <w:sz w:val="24"/>
          <w:szCs w:val="24"/>
          <w:lang w:eastAsia="ru-RU"/>
        </w:rPr>
        <w:t>нь мероприятий Программы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</w:t>
      </w:r>
      <w:r w:rsidR="00C07842"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</w:t>
      </w:r>
      <w:r w:rsidR="00C07842">
        <w:rPr>
          <w:rFonts w:ascii="Arial" w:hAnsi="Arial" w:cs="Arial"/>
          <w:sz w:val="24"/>
          <w:szCs w:val="24"/>
          <w:lang w:eastAsia="ru-RU"/>
        </w:rPr>
        <w:t>ные показатели Программы за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7842" w:rsidRDefault="00C078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7842" w:rsidRDefault="00C078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4F1C4F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4F1C4F">
              <w:rPr>
                <w:rFonts w:ascii="Arial" w:hAnsi="Arial" w:cs="Arial"/>
                <w:sz w:val="24"/>
                <w:szCs w:val="24"/>
                <w:lang w:eastAsia="ru-RU"/>
              </w:rPr>
              <w:t>Сосновского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4F1C4F">
              <w:rPr>
                <w:rFonts w:ascii="Arial" w:hAnsi="Arial" w:cs="Arial"/>
                <w:sz w:val="24"/>
                <w:szCs w:val="24"/>
              </w:rPr>
              <w:t>5-81-17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610C4A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10C4A">
              <w:rPr>
                <w:rStyle w:val="go"/>
              </w:rPr>
              <w:t>sosnovsko</w:t>
            </w:r>
            <w:proofErr w:type="spellEnd"/>
            <w:r w:rsidR="00610C4A">
              <w:rPr>
                <w:rStyle w:val="go"/>
                <w:lang w:val="en-US"/>
              </w:rPr>
              <w:t>e</w:t>
            </w:r>
            <w:r w:rsidR="00610C4A" w:rsidRPr="00610C4A">
              <w:rPr>
                <w:rStyle w:val="go"/>
              </w:rPr>
              <w:t>-</w:t>
            </w:r>
            <w:r w:rsidR="00610C4A">
              <w:rPr>
                <w:rStyle w:val="go"/>
                <w:lang w:val="en-US"/>
              </w:rPr>
              <w:t>livr</w:t>
            </w:r>
            <w:r w:rsidR="00610C4A" w:rsidRPr="00610C4A">
              <w:rPr>
                <w:rStyle w:val="go"/>
              </w:rPr>
              <w:t>@</w:t>
            </w:r>
            <w:r w:rsidR="004F1C4F">
              <w:rPr>
                <w:rStyle w:val="go"/>
              </w:rPr>
              <w:t>mail.</w:t>
            </w:r>
            <w:r w:rsidR="00610C4A">
              <w:rPr>
                <w:rStyle w:val="go"/>
                <w:lang w:val="en-US"/>
              </w:rPr>
              <w:t>ru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</w:p>
          <w:p w:rsidR="00085020" w:rsidRPr="007316EE" w:rsidRDefault="004F1C4F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Сосновка, ул. Новая, д. 2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07842" w:rsidRDefault="00C07842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C07842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Ливенского </w:t>
      </w:r>
      <w:r w:rsidR="00C0784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C07842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1E7AD7"/>
    <w:rsid w:val="00206F07"/>
    <w:rsid w:val="004338BA"/>
    <w:rsid w:val="0045382D"/>
    <w:rsid w:val="00462291"/>
    <w:rsid w:val="004F1C4F"/>
    <w:rsid w:val="00530115"/>
    <w:rsid w:val="005A10E6"/>
    <w:rsid w:val="00610C4A"/>
    <w:rsid w:val="0064184F"/>
    <w:rsid w:val="007316EE"/>
    <w:rsid w:val="00734109"/>
    <w:rsid w:val="00754EB3"/>
    <w:rsid w:val="007E47B0"/>
    <w:rsid w:val="008538C7"/>
    <w:rsid w:val="008D48B1"/>
    <w:rsid w:val="00A6125B"/>
    <w:rsid w:val="00B675A5"/>
    <w:rsid w:val="00C03DC0"/>
    <w:rsid w:val="00C07842"/>
    <w:rsid w:val="00C51B13"/>
    <w:rsid w:val="00D440CE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go">
    <w:name w:val="go"/>
    <w:basedOn w:val="a0"/>
    <w:rsid w:val="004F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9</cp:revision>
  <cp:lastPrinted>2023-01-16T06:57:00Z</cp:lastPrinted>
  <dcterms:created xsi:type="dcterms:W3CDTF">2022-10-03T12:09:00Z</dcterms:created>
  <dcterms:modified xsi:type="dcterms:W3CDTF">2023-11-21T05:49:00Z</dcterms:modified>
</cp:coreProperties>
</file>