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73" w:rsidRDefault="005F5B73" w:rsidP="005F5B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noProof/>
          <w:sz w:val="32"/>
          <w:szCs w:val="24"/>
          <w:lang w:eastAsia="ru-RU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column">
              <wp:posOffset>2503805</wp:posOffset>
            </wp:positionH>
            <wp:positionV relativeFrom="paragraph">
              <wp:posOffset>0</wp:posOffset>
            </wp:positionV>
            <wp:extent cx="573405" cy="713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5B73" w:rsidRDefault="005F5B73" w:rsidP="005F5B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</w:p>
    <w:p w:rsidR="005F5B73" w:rsidRDefault="005F5B73" w:rsidP="005F5B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</w:p>
    <w:p w:rsidR="005F5B73" w:rsidRDefault="005F5B73" w:rsidP="005F5B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</w:p>
    <w:p w:rsidR="005F5B73" w:rsidRPr="005F5B73" w:rsidRDefault="005F5B73" w:rsidP="005F5B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5F5B73">
        <w:rPr>
          <w:rFonts w:ascii="Arial" w:eastAsia="Calibri" w:hAnsi="Arial" w:cs="Arial"/>
          <w:b/>
          <w:sz w:val="32"/>
          <w:szCs w:val="24"/>
          <w:lang w:eastAsia="ru-RU"/>
        </w:rPr>
        <w:t>РОССИЙСКАЯ ФЕДЕРАЦИЯ</w:t>
      </w:r>
    </w:p>
    <w:p w:rsidR="005F5B73" w:rsidRPr="005F5B73" w:rsidRDefault="005F5B73" w:rsidP="005F5B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5F5B73">
        <w:rPr>
          <w:rFonts w:ascii="Arial" w:eastAsia="Calibri" w:hAnsi="Arial" w:cs="Arial"/>
          <w:b/>
          <w:sz w:val="32"/>
          <w:szCs w:val="24"/>
          <w:lang w:eastAsia="ru-RU"/>
        </w:rPr>
        <w:t>ОРЛОВСКАЯ ОБЛАСТЬ</w:t>
      </w:r>
    </w:p>
    <w:p w:rsidR="005F5B73" w:rsidRPr="005F5B73" w:rsidRDefault="005F5B73" w:rsidP="005F5B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5F5B73">
        <w:rPr>
          <w:rFonts w:ascii="Arial" w:eastAsia="Calibri" w:hAnsi="Arial" w:cs="Arial"/>
          <w:b/>
          <w:sz w:val="32"/>
          <w:szCs w:val="24"/>
          <w:lang w:eastAsia="ru-RU"/>
        </w:rPr>
        <w:t>АДМИНИСТРАЦИИ ЛИВЕНСКОГО РАЙОНА</w:t>
      </w:r>
    </w:p>
    <w:p w:rsidR="005F5B73" w:rsidRPr="005F5B73" w:rsidRDefault="005F5B73" w:rsidP="005F5B73">
      <w:pPr>
        <w:spacing w:after="0" w:line="240" w:lineRule="auto"/>
        <w:rPr>
          <w:rFonts w:ascii="Arial" w:eastAsia="Calibri" w:hAnsi="Arial" w:cs="Arial"/>
          <w:b/>
          <w:sz w:val="32"/>
          <w:szCs w:val="24"/>
          <w:lang w:eastAsia="ru-RU"/>
        </w:rPr>
      </w:pPr>
    </w:p>
    <w:p w:rsidR="005F5B73" w:rsidRPr="005F5B73" w:rsidRDefault="005F5B73" w:rsidP="005F5B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24"/>
          <w:lang w:eastAsia="ru-RU"/>
        </w:rPr>
        <w:t>ПОСТАНОВЛЕНИЕ</w:t>
      </w:r>
    </w:p>
    <w:p w:rsidR="005F5B73" w:rsidRPr="005F5B73" w:rsidRDefault="005F5B73" w:rsidP="005F5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F5B73" w:rsidRPr="005F5B73" w:rsidRDefault="005F5B73" w:rsidP="005F5B73">
      <w:pPr>
        <w:tabs>
          <w:tab w:val="left" w:pos="75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B73" w:rsidRPr="005F5B73" w:rsidRDefault="005F5B73" w:rsidP="005F5B73">
      <w:pPr>
        <w:tabs>
          <w:tab w:val="left" w:pos="756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="003C47A5">
        <w:rPr>
          <w:rFonts w:ascii="Arial" w:eastAsia="Calibri" w:hAnsi="Arial" w:cs="Arial"/>
          <w:sz w:val="24"/>
          <w:szCs w:val="24"/>
          <w:lang w:eastAsia="ru-RU"/>
        </w:rPr>
        <w:t>____</w:t>
      </w:r>
      <w:r w:rsidR="005D30F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5F5B73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Calibri" w:hAnsi="Arial" w:cs="Arial"/>
          <w:sz w:val="24"/>
          <w:szCs w:val="24"/>
          <w:lang w:eastAsia="ru-RU"/>
        </w:rPr>
        <w:t>декабря</w:t>
      </w:r>
      <w:r w:rsidRPr="005F5B73">
        <w:rPr>
          <w:rFonts w:ascii="Arial" w:eastAsia="Calibri" w:hAnsi="Arial" w:cs="Arial"/>
          <w:sz w:val="24"/>
          <w:szCs w:val="24"/>
          <w:lang w:eastAsia="ru-RU"/>
        </w:rPr>
        <w:t xml:space="preserve"> 2023 г.                                                                           № </w:t>
      </w:r>
      <w:r w:rsidR="003C47A5">
        <w:rPr>
          <w:rFonts w:ascii="Arial" w:eastAsia="Calibri" w:hAnsi="Arial" w:cs="Arial"/>
          <w:sz w:val="24"/>
          <w:szCs w:val="24"/>
          <w:lang w:eastAsia="ru-RU"/>
        </w:rPr>
        <w:t>_____</w:t>
      </w:r>
    </w:p>
    <w:p w:rsidR="005F5B73" w:rsidRPr="005F5B73" w:rsidRDefault="005F5B73" w:rsidP="005F5B7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E6475" w:rsidRDefault="00BD2604" w:rsidP="00AE7ACA">
      <w:pPr>
        <w:spacing w:after="0" w:line="240" w:lineRule="auto"/>
        <w:ind w:right="382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Ливенского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 Орло</w:t>
      </w:r>
      <w:r w:rsidR="00F63058">
        <w:rPr>
          <w:rFonts w:ascii="Arial" w:eastAsia="Calibri" w:hAnsi="Arial" w:cs="Arial"/>
          <w:sz w:val="24"/>
          <w:szCs w:val="24"/>
          <w:lang w:eastAsia="ru-RU"/>
        </w:rPr>
        <w:t>вской области от 23 декабря 2022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года №</w:t>
      </w:r>
      <w:r w:rsidR="003C47A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675 «Об утверждении перечней главных администраторов доходов бюджета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Ливенского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 Орловской области и главных администраторов источников финансирования дефицита бюджета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Ливенского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 Орловской области»</w:t>
      </w:r>
    </w:p>
    <w:p w:rsidR="002E6475" w:rsidRDefault="002E6475" w:rsidP="00AE7ACA">
      <w:pPr>
        <w:spacing w:after="0" w:line="240" w:lineRule="auto"/>
        <w:ind w:right="3828"/>
        <w:jc w:val="both"/>
      </w:pPr>
    </w:p>
    <w:p w:rsidR="005F5B73" w:rsidRDefault="005F5B73" w:rsidP="005F5B73">
      <w:pPr>
        <w:pStyle w:val="ConsPlusTitlePage"/>
      </w:pPr>
    </w:p>
    <w:p w:rsidR="002E6475" w:rsidRDefault="00A42E54" w:rsidP="002E6475">
      <w:pPr>
        <w:pStyle w:val="ConsPlusTitlePage"/>
        <w:ind w:firstLine="708"/>
        <w:jc w:val="both"/>
        <w:rPr>
          <w:rFonts w:ascii="Arial" w:hAnsi="Arial" w:cs="Arial"/>
          <w:sz w:val="24"/>
          <w:szCs w:val="24"/>
        </w:rPr>
      </w:pPr>
      <w:r w:rsidRPr="00A42E54">
        <w:rPr>
          <w:rFonts w:ascii="Arial" w:hAnsi="Arial" w:cs="Arial"/>
          <w:sz w:val="24"/>
          <w:szCs w:val="24"/>
        </w:rPr>
        <w:t>В целях актуализации перечней главных администраторов доходов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F6305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A42E54">
        <w:rPr>
          <w:rFonts w:ascii="Arial" w:hAnsi="Arial" w:cs="Arial"/>
          <w:sz w:val="24"/>
          <w:szCs w:val="24"/>
        </w:rPr>
        <w:t xml:space="preserve"> и главных администраторов источников финансирования дефицита бюджета</w:t>
      </w:r>
      <w:r w:rsidR="00F6305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B90A4D">
        <w:rPr>
          <w:rFonts w:ascii="Arial" w:hAnsi="Arial" w:cs="Arial"/>
          <w:sz w:val="24"/>
          <w:szCs w:val="24"/>
        </w:rPr>
        <w:t xml:space="preserve">Орловской области администрация </w:t>
      </w:r>
      <w:proofErr w:type="spellStart"/>
      <w:r w:rsidR="00B90A4D">
        <w:rPr>
          <w:rFonts w:ascii="Arial" w:hAnsi="Arial" w:cs="Arial"/>
          <w:sz w:val="24"/>
          <w:szCs w:val="24"/>
        </w:rPr>
        <w:t>Ливенского</w:t>
      </w:r>
      <w:proofErr w:type="spellEnd"/>
      <w:r w:rsidR="00B90A4D">
        <w:rPr>
          <w:rFonts w:ascii="Arial" w:hAnsi="Arial" w:cs="Arial"/>
          <w:sz w:val="24"/>
          <w:szCs w:val="24"/>
        </w:rPr>
        <w:t xml:space="preserve"> района                                             </w:t>
      </w:r>
      <w:r w:rsidRPr="00A42E5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 </w:t>
      </w:r>
      <w:r w:rsidRPr="00A42E5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42E5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2E54"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2E5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42E5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</w:t>
      </w:r>
      <w:r w:rsidRPr="00A42E5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42E5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42E54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 </w:t>
      </w:r>
      <w:r w:rsidRPr="00A42E5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42E5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42E54">
        <w:rPr>
          <w:rFonts w:ascii="Arial" w:hAnsi="Arial" w:cs="Arial"/>
          <w:sz w:val="24"/>
          <w:szCs w:val="24"/>
        </w:rPr>
        <w:t>т:</w:t>
      </w:r>
    </w:p>
    <w:p w:rsidR="00A42E54" w:rsidRPr="002E6475" w:rsidRDefault="002E6475" w:rsidP="002E6475">
      <w:pPr>
        <w:pStyle w:val="ConsPlusTitlePag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</w:t>
      </w:r>
      <w:r w:rsidR="00A42E54" w:rsidRPr="002E6475">
        <w:rPr>
          <w:rFonts w:ascii="Arial" w:hAnsi="Arial" w:cs="Arial"/>
          <w:sz w:val="24"/>
          <w:szCs w:val="24"/>
        </w:rPr>
        <w:t xml:space="preserve">нести в </w:t>
      </w:r>
      <w:hyperlink r:id="rId7" w:history="1">
        <w:r w:rsidR="00A42E54" w:rsidRPr="002E6475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="00A42E54" w:rsidRPr="002E647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42E54" w:rsidRPr="002E6475">
        <w:rPr>
          <w:rFonts w:ascii="Arial" w:hAnsi="Arial" w:cs="Arial"/>
          <w:sz w:val="24"/>
          <w:szCs w:val="24"/>
        </w:rPr>
        <w:t>Ливенского</w:t>
      </w:r>
      <w:proofErr w:type="spellEnd"/>
      <w:r w:rsidR="00A42E54" w:rsidRPr="002E647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Орловской </w:t>
      </w:r>
      <w:r w:rsidR="00A42E54" w:rsidRPr="002E6475">
        <w:rPr>
          <w:rFonts w:ascii="Arial" w:hAnsi="Arial" w:cs="Arial"/>
          <w:sz w:val="24"/>
          <w:szCs w:val="24"/>
        </w:rPr>
        <w:t xml:space="preserve">области от 23 декабря 2022 года </w:t>
      </w:r>
      <w:r w:rsidR="003C47A5">
        <w:rPr>
          <w:rFonts w:ascii="Arial" w:hAnsi="Arial" w:cs="Arial"/>
          <w:sz w:val="24"/>
          <w:szCs w:val="24"/>
        </w:rPr>
        <w:t>№</w:t>
      </w:r>
      <w:r w:rsidR="00A42E54" w:rsidRPr="002E6475">
        <w:rPr>
          <w:rFonts w:ascii="Arial" w:hAnsi="Arial" w:cs="Arial"/>
          <w:sz w:val="24"/>
          <w:szCs w:val="24"/>
        </w:rPr>
        <w:t xml:space="preserve"> 675</w:t>
      </w:r>
      <w:r w:rsidRPr="002E6475">
        <w:rPr>
          <w:rFonts w:ascii="Arial" w:hAnsi="Arial" w:cs="Arial"/>
          <w:sz w:val="24"/>
          <w:szCs w:val="24"/>
        </w:rPr>
        <w:t xml:space="preserve"> «</w:t>
      </w:r>
      <w:r w:rsidR="00A42E54" w:rsidRPr="002E6475">
        <w:rPr>
          <w:rFonts w:ascii="Arial" w:hAnsi="Arial" w:cs="Arial"/>
          <w:sz w:val="24"/>
          <w:szCs w:val="24"/>
        </w:rPr>
        <w:t xml:space="preserve">Об утверждении перечней главных администраторов доходов бюджета </w:t>
      </w:r>
      <w:proofErr w:type="spellStart"/>
      <w:r w:rsidR="00A42E54" w:rsidRPr="002E6475">
        <w:rPr>
          <w:rFonts w:ascii="Arial" w:hAnsi="Arial" w:cs="Arial"/>
          <w:sz w:val="24"/>
          <w:szCs w:val="24"/>
        </w:rPr>
        <w:t>Ливенского</w:t>
      </w:r>
      <w:proofErr w:type="spellEnd"/>
      <w:r w:rsidR="00A42E54" w:rsidRPr="002E6475">
        <w:rPr>
          <w:rFonts w:ascii="Arial" w:hAnsi="Arial" w:cs="Arial"/>
          <w:sz w:val="24"/>
          <w:szCs w:val="24"/>
        </w:rPr>
        <w:t xml:space="preserve"> района Орловской области и главных администраторов исто</w:t>
      </w:r>
      <w:r w:rsidRPr="002E6475">
        <w:rPr>
          <w:rFonts w:ascii="Arial" w:hAnsi="Arial" w:cs="Arial"/>
          <w:sz w:val="24"/>
          <w:szCs w:val="24"/>
        </w:rPr>
        <w:t xml:space="preserve">чников финансирования дефицита бюджета </w:t>
      </w:r>
      <w:proofErr w:type="spellStart"/>
      <w:r w:rsidRPr="002E6475">
        <w:rPr>
          <w:rFonts w:ascii="Arial" w:hAnsi="Arial" w:cs="Arial"/>
          <w:sz w:val="24"/>
          <w:szCs w:val="24"/>
        </w:rPr>
        <w:t>Ливенского</w:t>
      </w:r>
      <w:proofErr w:type="spellEnd"/>
      <w:r w:rsidRPr="002E6475">
        <w:rPr>
          <w:rFonts w:ascii="Arial" w:hAnsi="Arial" w:cs="Arial"/>
          <w:sz w:val="24"/>
          <w:szCs w:val="24"/>
        </w:rPr>
        <w:t xml:space="preserve"> района Орловской области»</w:t>
      </w:r>
      <w:r w:rsidR="00A42E54" w:rsidRPr="002E647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42E54" w:rsidRDefault="00F63058" w:rsidP="002E6475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 w:rsidRPr="00F63058">
        <w:rPr>
          <w:rFonts w:ascii="Arial" w:hAnsi="Arial" w:cs="Arial"/>
          <w:sz w:val="24"/>
          <w:szCs w:val="24"/>
        </w:rPr>
        <w:t>1.1.</w:t>
      </w:r>
      <w:r>
        <w:t xml:space="preserve"> </w:t>
      </w:r>
      <w:hyperlink r:id="rId8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A42E54" w:rsidRPr="00A42E5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риложение 1</w:t>
        </w:r>
      </w:hyperlink>
      <w:r w:rsidR="00A42E54" w:rsidRPr="00A42E54">
        <w:rPr>
          <w:rFonts w:ascii="Arial" w:hAnsi="Arial" w:cs="Arial"/>
          <w:sz w:val="24"/>
          <w:szCs w:val="24"/>
        </w:rPr>
        <w:t xml:space="preserve"> изложить в новой редакции согласно </w:t>
      </w:r>
      <w:hyperlink r:id="rId9" w:history="1">
        <w:r w:rsidR="00A42E54" w:rsidRPr="00A42E5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приложению 1</w:t>
        </w:r>
      </w:hyperlink>
      <w:r w:rsidR="002E6475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настоящему постановлению;</w:t>
      </w:r>
    </w:p>
    <w:p w:rsidR="00F63058" w:rsidRDefault="00F63058" w:rsidP="00F63058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F6305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2</w:t>
      </w:r>
      <w:r w:rsidRPr="00F63058">
        <w:rPr>
          <w:rFonts w:ascii="Arial" w:hAnsi="Arial" w:cs="Arial"/>
          <w:sz w:val="24"/>
          <w:szCs w:val="24"/>
        </w:rPr>
        <w:t xml:space="preserve"> изложить в новой редакции согласно </w:t>
      </w:r>
      <w:r>
        <w:rPr>
          <w:rFonts w:ascii="Arial" w:hAnsi="Arial" w:cs="Arial"/>
          <w:sz w:val="24"/>
          <w:szCs w:val="24"/>
        </w:rPr>
        <w:t>приложению 2</w:t>
      </w:r>
      <w:r w:rsidRPr="00F63058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настоящему постановлению.</w:t>
      </w:r>
    </w:p>
    <w:p w:rsidR="00FB231D" w:rsidRPr="00FB231D" w:rsidRDefault="004F15AF" w:rsidP="002E64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31D">
        <w:rPr>
          <w:rFonts w:ascii="Arial" w:hAnsi="Arial" w:cs="Arial"/>
          <w:sz w:val="24"/>
          <w:szCs w:val="24"/>
        </w:rPr>
        <w:t xml:space="preserve">2. Управлению финансов администрации </w:t>
      </w:r>
      <w:proofErr w:type="spellStart"/>
      <w:r w:rsidRPr="00FB231D">
        <w:rPr>
          <w:rFonts w:ascii="Arial" w:hAnsi="Arial" w:cs="Arial"/>
          <w:sz w:val="24"/>
          <w:szCs w:val="24"/>
        </w:rPr>
        <w:t>Ливенского</w:t>
      </w:r>
      <w:proofErr w:type="spellEnd"/>
      <w:r w:rsidRPr="00FB231D">
        <w:rPr>
          <w:rFonts w:ascii="Arial" w:hAnsi="Arial" w:cs="Arial"/>
          <w:sz w:val="24"/>
          <w:szCs w:val="24"/>
        </w:rPr>
        <w:t xml:space="preserve"> района направить настоящее постановление главным администраторам доходов бюджета </w:t>
      </w:r>
      <w:proofErr w:type="spellStart"/>
      <w:r w:rsidRPr="00FB231D">
        <w:rPr>
          <w:rFonts w:ascii="Arial" w:hAnsi="Arial" w:cs="Arial"/>
          <w:sz w:val="24"/>
          <w:szCs w:val="24"/>
        </w:rPr>
        <w:t>Ливенского</w:t>
      </w:r>
      <w:proofErr w:type="spellEnd"/>
      <w:r w:rsidRPr="00FB231D">
        <w:rPr>
          <w:rFonts w:ascii="Arial" w:hAnsi="Arial" w:cs="Arial"/>
          <w:sz w:val="24"/>
          <w:szCs w:val="24"/>
        </w:rPr>
        <w:t xml:space="preserve"> района Орловской области, главным администраторам источников финансирования дефицита бюджета </w:t>
      </w:r>
      <w:proofErr w:type="spellStart"/>
      <w:r w:rsidRPr="00FB231D">
        <w:rPr>
          <w:rFonts w:ascii="Arial" w:hAnsi="Arial" w:cs="Arial"/>
          <w:sz w:val="24"/>
          <w:szCs w:val="24"/>
        </w:rPr>
        <w:t>Ливенского</w:t>
      </w:r>
      <w:proofErr w:type="spellEnd"/>
      <w:r w:rsidRPr="00FB231D">
        <w:rPr>
          <w:rFonts w:ascii="Arial" w:hAnsi="Arial" w:cs="Arial"/>
          <w:sz w:val="24"/>
          <w:szCs w:val="24"/>
        </w:rPr>
        <w:t xml:space="preserve"> района Орловской области и Управлению Федерального казначейства по Орловской области.</w:t>
      </w:r>
    </w:p>
    <w:p w:rsidR="00D57AAF" w:rsidRDefault="00D57AAF" w:rsidP="00D57A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15AF" w:rsidRPr="00FB231D">
        <w:rPr>
          <w:rFonts w:ascii="Arial" w:hAnsi="Arial" w:cs="Arial"/>
          <w:sz w:val="24"/>
          <w:szCs w:val="24"/>
        </w:rPr>
        <w:t xml:space="preserve">Управлению организационной, контрольной и кадровой работы администрации </w:t>
      </w:r>
      <w:proofErr w:type="spellStart"/>
      <w:r w:rsidR="004F15AF" w:rsidRPr="00FB231D">
        <w:rPr>
          <w:rFonts w:ascii="Arial" w:hAnsi="Arial" w:cs="Arial"/>
          <w:sz w:val="24"/>
          <w:szCs w:val="24"/>
        </w:rPr>
        <w:t>Ливенского</w:t>
      </w:r>
      <w:proofErr w:type="spellEnd"/>
      <w:r w:rsidR="004F15AF" w:rsidRPr="00FB231D">
        <w:rPr>
          <w:rFonts w:ascii="Arial" w:hAnsi="Arial" w:cs="Arial"/>
          <w:sz w:val="24"/>
          <w:szCs w:val="24"/>
        </w:rPr>
        <w:t xml:space="preserve"> района (Н.А. </w:t>
      </w:r>
      <w:proofErr w:type="spellStart"/>
      <w:r w:rsidR="004F15AF" w:rsidRPr="00FB231D">
        <w:rPr>
          <w:rFonts w:ascii="Arial" w:hAnsi="Arial" w:cs="Arial"/>
          <w:sz w:val="24"/>
          <w:szCs w:val="24"/>
        </w:rPr>
        <w:t>Болотская</w:t>
      </w:r>
      <w:proofErr w:type="spellEnd"/>
      <w:r w:rsidR="004F15AF" w:rsidRPr="00FB231D">
        <w:rPr>
          <w:rFonts w:ascii="Arial" w:hAnsi="Arial" w:cs="Arial"/>
          <w:sz w:val="24"/>
          <w:szCs w:val="24"/>
        </w:rPr>
        <w:t xml:space="preserve">) обнародовать настоящее постановление на официальном сайте администрации </w:t>
      </w:r>
      <w:proofErr w:type="spellStart"/>
      <w:r w:rsidR="004F15AF" w:rsidRPr="00FB231D">
        <w:rPr>
          <w:rFonts w:ascii="Arial" w:hAnsi="Arial" w:cs="Arial"/>
          <w:sz w:val="24"/>
          <w:szCs w:val="24"/>
        </w:rPr>
        <w:t>Ливенского</w:t>
      </w:r>
      <w:proofErr w:type="spellEnd"/>
      <w:r w:rsidR="004F15AF" w:rsidRPr="00FB231D">
        <w:rPr>
          <w:rFonts w:ascii="Arial" w:hAnsi="Arial" w:cs="Arial"/>
          <w:sz w:val="24"/>
          <w:szCs w:val="24"/>
        </w:rPr>
        <w:t xml:space="preserve"> района Орловской области в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="004F15AF" w:rsidRPr="00FB231D">
        <w:rPr>
          <w:rFonts w:ascii="Arial" w:hAnsi="Arial" w:cs="Arial"/>
          <w:sz w:val="24"/>
          <w:szCs w:val="24"/>
        </w:rPr>
        <w:t>-</w:t>
      </w:r>
      <w:r w:rsidR="003C47A5">
        <w:rPr>
          <w:rFonts w:ascii="Arial" w:hAnsi="Arial" w:cs="Arial"/>
          <w:sz w:val="24"/>
          <w:szCs w:val="24"/>
        </w:rPr>
        <w:t xml:space="preserve"> </w:t>
      </w:r>
      <w:r w:rsidR="004F15AF" w:rsidRPr="00FB231D">
        <w:rPr>
          <w:rFonts w:ascii="Arial" w:hAnsi="Arial" w:cs="Arial"/>
          <w:sz w:val="24"/>
          <w:szCs w:val="24"/>
        </w:rPr>
        <w:t xml:space="preserve">телекоммуникационной сети </w:t>
      </w:r>
      <w:r w:rsidR="003C47A5">
        <w:rPr>
          <w:rFonts w:ascii="Arial" w:hAnsi="Arial" w:cs="Arial"/>
          <w:sz w:val="24"/>
          <w:szCs w:val="24"/>
        </w:rPr>
        <w:t>«</w:t>
      </w:r>
      <w:r w:rsidR="004F15AF" w:rsidRPr="00FB231D">
        <w:rPr>
          <w:rFonts w:ascii="Arial" w:hAnsi="Arial" w:cs="Arial"/>
          <w:sz w:val="24"/>
          <w:szCs w:val="24"/>
        </w:rPr>
        <w:t>Интернет</w:t>
      </w:r>
      <w:r w:rsidR="003C47A5">
        <w:rPr>
          <w:rFonts w:ascii="Arial" w:hAnsi="Arial" w:cs="Arial"/>
          <w:sz w:val="24"/>
          <w:szCs w:val="24"/>
        </w:rPr>
        <w:t>»</w:t>
      </w:r>
      <w:r w:rsidR="004F15AF" w:rsidRPr="00FB231D">
        <w:rPr>
          <w:rFonts w:ascii="Arial" w:hAnsi="Arial" w:cs="Arial"/>
          <w:sz w:val="24"/>
          <w:szCs w:val="24"/>
        </w:rPr>
        <w:t>.</w:t>
      </w:r>
    </w:p>
    <w:p w:rsidR="004F15AF" w:rsidRDefault="004F15AF" w:rsidP="00D57A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31D">
        <w:rPr>
          <w:rFonts w:ascii="Arial" w:hAnsi="Arial" w:cs="Arial"/>
          <w:sz w:val="24"/>
          <w:szCs w:val="24"/>
        </w:rPr>
        <w:t xml:space="preserve">4. Настоящее постановление </w:t>
      </w:r>
      <w:r w:rsidR="00D57AAF">
        <w:rPr>
          <w:rFonts w:ascii="Arial" w:hAnsi="Arial" w:cs="Arial"/>
          <w:sz w:val="24"/>
          <w:szCs w:val="24"/>
        </w:rPr>
        <w:t>вступает в силу после ее обнародования.</w:t>
      </w:r>
    </w:p>
    <w:p w:rsidR="002E6475" w:rsidRDefault="00D57AAF" w:rsidP="00F6305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F15AF" w:rsidRPr="00FB231D">
        <w:rPr>
          <w:rFonts w:ascii="Arial" w:hAnsi="Arial" w:cs="Arial"/>
          <w:sz w:val="24"/>
          <w:szCs w:val="24"/>
        </w:rPr>
        <w:t>. Контроль за исполнением настоящего постановления о</w:t>
      </w:r>
      <w:r w:rsidR="002E6475">
        <w:rPr>
          <w:rFonts w:ascii="Arial" w:hAnsi="Arial" w:cs="Arial"/>
          <w:sz w:val="24"/>
          <w:szCs w:val="24"/>
        </w:rPr>
        <w:t>ставляю за собой.</w:t>
      </w:r>
    </w:p>
    <w:p w:rsidR="00F63058" w:rsidRDefault="00F63058" w:rsidP="00F63058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E3787E" w:rsidRDefault="00E3787E" w:rsidP="00B90A4D">
      <w:pPr>
        <w:pStyle w:val="ConsPlusNormal"/>
        <w:rPr>
          <w:rFonts w:ascii="Arial" w:hAnsi="Arial" w:cs="Arial"/>
          <w:sz w:val="24"/>
          <w:szCs w:val="24"/>
        </w:rPr>
      </w:pPr>
    </w:p>
    <w:p w:rsidR="00E3787E" w:rsidRPr="00FC4049" w:rsidRDefault="00FB231D" w:rsidP="00B90A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FC4049">
        <w:rPr>
          <w:rFonts w:ascii="Arial" w:hAnsi="Arial" w:cs="Arial"/>
          <w:sz w:val="24"/>
          <w:szCs w:val="24"/>
        </w:rPr>
        <w:t>Глава района</w:t>
      </w:r>
      <w:r w:rsidRPr="00FC4049">
        <w:rPr>
          <w:rFonts w:ascii="Arial" w:hAnsi="Arial" w:cs="Arial"/>
          <w:sz w:val="24"/>
          <w:szCs w:val="24"/>
        </w:rPr>
        <w:tab/>
      </w:r>
      <w:r w:rsidRPr="00FC4049">
        <w:rPr>
          <w:rFonts w:ascii="Arial" w:hAnsi="Arial" w:cs="Arial"/>
          <w:sz w:val="24"/>
          <w:szCs w:val="24"/>
        </w:rPr>
        <w:tab/>
      </w:r>
      <w:r w:rsidRPr="00FC4049">
        <w:rPr>
          <w:rFonts w:ascii="Arial" w:hAnsi="Arial" w:cs="Arial"/>
          <w:sz w:val="24"/>
          <w:szCs w:val="24"/>
        </w:rPr>
        <w:tab/>
      </w:r>
      <w:r w:rsidRPr="00FC4049">
        <w:rPr>
          <w:rFonts w:ascii="Arial" w:hAnsi="Arial" w:cs="Arial"/>
          <w:sz w:val="24"/>
          <w:szCs w:val="24"/>
        </w:rPr>
        <w:tab/>
      </w:r>
      <w:r w:rsidRPr="00FC4049">
        <w:rPr>
          <w:rFonts w:ascii="Arial" w:hAnsi="Arial" w:cs="Arial"/>
          <w:sz w:val="24"/>
          <w:szCs w:val="24"/>
        </w:rPr>
        <w:tab/>
      </w:r>
      <w:r w:rsidRPr="00FC4049">
        <w:rPr>
          <w:rFonts w:ascii="Arial" w:hAnsi="Arial" w:cs="Arial"/>
          <w:sz w:val="24"/>
          <w:szCs w:val="24"/>
        </w:rPr>
        <w:tab/>
      </w:r>
      <w:r w:rsidRPr="00FC4049">
        <w:rPr>
          <w:rFonts w:ascii="Arial" w:hAnsi="Arial" w:cs="Arial"/>
          <w:sz w:val="24"/>
          <w:szCs w:val="24"/>
        </w:rPr>
        <w:tab/>
        <w:t>А. И. Шолохов</w:t>
      </w:r>
    </w:p>
    <w:p w:rsidR="00BD2604" w:rsidRPr="00BD2604" w:rsidRDefault="00BD2604" w:rsidP="001644A5">
      <w:pPr>
        <w:pStyle w:val="ConsPlusNormal"/>
        <w:ind w:left="4248" w:firstLine="708"/>
        <w:jc w:val="center"/>
        <w:rPr>
          <w:rFonts w:ascii="Arial" w:hAnsi="Arial" w:cs="Arial"/>
        </w:rPr>
      </w:pPr>
      <w:r w:rsidRPr="00BD2604">
        <w:rPr>
          <w:rFonts w:ascii="Arial" w:hAnsi="Arial" w:cs="Arial"/>
        </w:rPr>
        <w:lastRenderedPageBreak/>
        <w:t>Приложение 1</w:t>
      </w:r>
    </w:p>
    <w:p w:rsidR="00BD2604" w:rsidRDefault="00BD2604" w:rsidP="001644A5">
      <w:pPr>
        <w:pStyle w:val="ConsPlusNormal"/>
        <w:ind w:left="4248" w:firstLine="708"/>
        <w:jc w:val="center"/>
        <w:outlineLvl w:val="0"/>
        <w:rPr>
          <w:rFonts w:ascii="Arial" w:hAnsi="Arial" w:cs="Arial"/>
        </w:rPr>
      </w:pPr>
      <w:r w:rsidRPr="00BD2604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Pr="00BD2604">
        <w:rPr>
          <w:rFonts w:ascii="Arial" w:hAnsi="Arial" w:cs="Arial"/>
        </w:rPr>
        <w:t>администрации</w:t>
      </w:r>
    </w:p>
    <w:p w:rsidR="00BD2604" w:rsidRDefault="00BD2604" w:rsidP="001644A5">
      <w:pPr>
        <w:pStyle w:val="ConsPlusNormal"/>
        <w:ind w:left="4248" w:firstLine="708"/>
        <w:jc w:val="center"/>
        <w:outlineLvl w:val="0"/>
        <w:rPr>
          <w:rFonts w:ascii="Arial" w:hAnsi="Arial" w:cs="Arial"/>
        </w:rPr>
      </w:pPr>
      <w:proofErr w:type="spellStart"/>
      <w:r w:rsidRPr="00BD2604">
        <w:rPr>
          <w:rFonts w:ascii="Arial" w:hAnsi="Arial" w:cs="Arial"/>
        </w:rPr>
        <w:t>Ливенского</w:t>
      </w:r>
      <w:proofErr w:type="spellEnd"/>
      <w:r w:rsidRPr="00BD2604">
        <w:rPr>
          <w:rFonts w:ascii="Arial" w:hAnsi="Arial" w:cs="Arial"/>
        </w:rPr>
        <w:t xml:space="preserve"> района</w:t>
      </w:r>
    </w:p>
    <w:p w:rsidR="00BD2604" w:rsidRPr="00F63058" w:rsidRDefault="00BD2604" w:rsidP="001644A5">
      <w:pPr>
        <w:pStyle w:val="ConsPlusNormal"/>
        <w:ind w:left="4248" w:firstLine="708"/>
        <w:jc w:val="center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от </w:t>
      </w:r>
      <w:r w:rsidR="00F63058"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 декабря</w:t>
      </w:r>
      <w:r w:rsidRPr="00BD2604">
        <w:rPr>
          <w:rFonts w:ascii="Arial" w:hAnsi="Arial" w:cs="Arial"/>
        </w:rPr>
        <w:t xml:space="preserve"> 2023 г. </w:t>
      </w:r>
      <w:r w:rsidR="00E3787E" w:rsidRPr="00E3787E">
        <w:rPr>
          <w:rFonts w:ascii="Arial" w:hAnsi="Arial" w:cs="Arial"/>
        </w:rPr>
        <w:t>№___</w:t>
      </w:r>
      <w:r w:rsidR="00F63058" w:rsidRPr="00F63058">
        <w:rPr>
          <w:rFonts w:ascii="Arial" w:hAnsi="Arial" w:cs="Arial"/>
          <w:u w:val="single"/>
          <w:bdr w:val="single" w:sz="4" w:space="0" w:color="auto"/>
        </w:rPr>
        <w:t xml:space="preserve">  </w:t>
      </w:r>
    </w:p>
    <w:p w:rsidR="00BD2604" w:rsidRPr="00BD2604" w:rsidRDefault="00BD2604" w:rsidP="001644A5">
      <w:pPr>
        <w:pStyle w:val="ConsPlusNormal"/>
        <w:jc w:val="center"/>
        <w:outlineLvl w:val="0"/>
        <w:rPr>
          <w:rFonts w:ascii="Arial" w:hAnsi="Arial" w:cs="Arial"/>
        </w:rPr>
      </w:pPr>
    </w:p>
    <w:p w:rsidR="00BD2604" w:rsidRPr="00BD2604" w:rsidRDefault="00BD2604" w:rsidP="001644A5">
      <w:pPr>
        <w:pStyle w:val="ConsPlusNormal"/>
        <w:ind w:left="4248" w:firstLine="708"/>
        <w:jc w:val="center"/>
        <w:outlineLvl w:val="0"/>
        <w:rPr>
          <w:rFonts w:ascii="Arial" w:hAnsi="Arial" w:cs="Arial"/>
        </w:rPr>
      </w:pPr>
      <w:r w:rsidRPr="00BD2604">
        <w:rPr>
          <w:rFonts w:ascii="Arial" w:hAnsi="Arial" w:cs="Arial"/>
        </w:rPr>
        <w:t>Приложение 1</w:t>
      </w:r>
    </w:p>
    <w:p w:rsidR="00BD2604" w:rsidRDefault="00BD2604" w:rsidP="001644A5">
      <w:pPr>
        <w:pStyle w:val="ConsPlusNormal"/>
        <w:ind w:left="4248" w:firstLine="708"/>
        <w:jc w:val="center"/>
        <w:outlineLvl w:val="0"/>
        <w:rPr>
          <w:rFonts w:ascii="Arial" w:hAnsi="Arial" w:cs="Arial"/>
        </w:rPr>
      </w:pPr>
      <w:r w:rsidRPr="00BD2604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</w:p>
    <w:p w:rsidR="00BD2604" w:rsidRPr="00BD2604" w:rsidRDefault="00BD2604" w:rsidP="001644A5">
      <w:pPr>
        <w:pStyle w:val="ConsPlusNormal"/>
        <w:ind w:left="4248" w:firstLine="708"/>
        <w:jc w:val="center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BD2604" w:rsidRPr="00BD2604" w:rsidRDefault="00BD2604" w:rsidP="001644A5">
      <w:pPr>
        <w:pStyle w:val="ConsPlusNormal"/>
        <w:ind w:left="4248" w:firstLine="708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F63058">
        <w:rPr>
          <w:rFonts w:ascii="Arial" w:hAnsi="Arial" w:cs="Arial"/>
          <w:u w:val="single"/>
        </w:rPr>
        <w:t>23</w:t>
      </w:r>
      <w:r>
        <w:rPr>
          <w:rFonts w:ascii="Arial" w:hAnsi="Arial" w:cs="Arial"/>
        </w:rPr>
        <w:t xml:space="preserve"> декабря 2022</w:t>
      </w:r>
      <w:r w:rsidRPr="00BD2604">
        <w:rPr>
          <w:rFonts w:ascii="Arial" w:hAnsi="Arial" w:cs="Arial"/>
        </w:rPr>
        <w:t xml:space="preserve"> г. </w:t>
      </w:r>
      <w:r w:rsidR="00EA2147">
        <w:rPr>
          <w:rFonts w:ascii="Arial" w:hAnsi="Arial" w:cs="Arial"/>
        </w:rPr>
        <w:t>№</w:t>
      </w:r>
      <w:r w:rsidRPr="00BD2604">
        <w:rPr>
          <w:rFonts w:ascii="Arial" w:hAnsi="Arial" w:cs="Arial"/>
        </w:rPr>
        <w:t xml:space="preserve"> </w:t>
      </w:r>
      <w:r w:rsidRPr="00F63058">
        <w:rPr>
          <w:rFonts w:ascii="Arial" w:hAnsi="Arial" w:cs="Arial"/>
          <w:u w:val="single"/>
        </w:rPr>
        <w:t>675</w:t>
      </w:r>
    </w:p>
    <w:p w:rsidR="00BD2604" w:rsidRDefault="00BD2604" w:rsidP="00BD2604">
      <w:pPr>
        <w:pStyle w:val="ConsPlusNormal"/>
        <w:jc w:val="right"/>
        <w:outlineLvl w:val="0"/>
        <w:rPr>
          <w:rFonts w:ascii="Arial" w:hAnsi="Arial" w:cs="Arial"/>
        </w:rPr>
      </w:pPr>
    </w:p>
    <w:p w:rsidR="004F15AF" w:rsidRDefault="004F15AF" w:rsidP="00BD2604">
      <w:pPr>
        <w:pStyle w:val="ConsPlusNormal"/>
        <w:jc w:val="both"/>
        <w:rPr>
          <w:rFonts w:ascii="Arial" w:hAnsi="Arial" w:cs="Arial"/>
        </w:rPr>
      </w:pPr>
    </w:p>
    <w:p w:rsidR="004F15AF" w:rsidRPr="00FB231D" w:rsidRDefault="00FB231D">
      <w:pPr>
        <w:pStyle w:val="ConsPlusTitle"/>
        <w:jc w:val="center"/>
        <w:rPr>
          <w:rFonts w:ascii="Arial" w:hAnsi="Arial" w:cs="Arial"/>
          <w:b w:val="0"/>
        </w:rPr>
      </w:pPr>
      <w:bookmarkStart w:id="0" w:name="P38"/>
      <w:bookmarkEnd w:id="0"/>
      <w:r w:rsidRPr="00FB231D">
        <w:rPr>
          <w:rFonts w:ascii="Arial" w:hAnsi="Arial" w:cs="Arial"/>
          <w:b w:val="0"/>
        </w:rPr>
        <w:t xml:space="preserve">Перечень </w:t>
      </w:r>
    </w:p>
    <w:p w:rsidR="00FB231D" w:rsidRPr="00FB231D" w:rsidRDefault="0067367E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</w:t>
      </w:r>
      <w:r w:rsidR="00FB231D" w:rsidRPr="00FB231D">
        <w:rPr>
          <w:rFonts w:ascii="Arial" w:hAnsi="Arial" w:cs="Arial"/>
          <w:b w:val="0"/>
        </w:rPr>
        <w:t>лавных администраторов доходов</w:t>
      </w:r>
    </w:p>
    <w:p w:rsidR="00FB231D" w:rsidRPr="00FB231D" w:rsidRDefault="0067367E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б</w:t>
      </w:r>
      <w:r w:rsidR="00FB231D" w:rsidRPr="00FB231D">
        <w:rPr>
          <w:rFonts w:ascii="Arial" w:hAnsi="Arial" w:cs="Arial"/>
          <w:b w:val="0"/>
        </w:rPr>
        <w:t xml:space="preserve">юджета </w:t>
      </w:r>
      <w:proofErr w:type="spellStart"/>
      <w:r w:rsidR="00FB231D" w:rsidRPr="00FB231D">
        <w:rPr>
          <w:rFonts w:ascii="Arial" w:hAnsi="Arial" w:cs="Arial"/>
          <w:b w:val="0"/>
        </w:rPr>
        <w:t>Ливенского</w:t>
      </w:r>
      <w:proofErr w:type="spellEnd"/>
      <w:r w:rsidR="00FB231D" w:rsidRPr="00FB231D">
        <w:rPr>
          <w:rFonts w:ascii="Arial" w:hAnsi="Arial" w:cs="Arial"/>
          <w:b w:val="0"/>
        </w:rPr>
        <w:t xml:space="preserve"> района Орловской области</w:t>
      </w:r>
    </w:p>
    <w:p w:rsidR="004F15AF" w:rsidRPr="00FB231D" w:rsidRDefault="004F15AF">
      <w:pPr>
        <w:pStyle w:val="ConsPlusNormal"/>
        <w:spacing w:after="1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4819"/>
      </w:tblGrid>
      <w:tr w:rsidR="004F15AF" w:rsidRPr="00CB2977" w:rsidTr="00D00CFA">
        <w:tc>
          <w:tcPr>
            <w:tcW w:w="4815" w:type="dxa"/>
            <w:gridSpan w:val="2"/>
          </w:tcPr>
          <w:p w:rsidR="004F15AF" w:rsidRPr="00CB2977" w:rsidRDefault="004F15AF" w:rsidP="00D00C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Коды бюджетной классификации Российской Федерации</w:t>
            </w:r>
          </w:p>
        </w:tc>
        <w:tc>
          <w:tcPr>
            <w:tcW w:w="4819" w:type="dxa"/>
            <w:vMerge w:val="restart"/>
          </w:tcPr>
          <w:p w:rsidR="004F15AF" w:rsidRPr="00CB2977" w:rsidRDefault="004F15AF" w:rsidP="00D00C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Наименование главного администратора доходов бюджета </w:t>
            </w:r>
            <w:proofErr w:type="spellStart"/>
            <w:r w:rsidRPr="00CB2977">
              <w:rPr>
                <w:rFonts w:ascii="Arial" w:hAnsi="Arial" w:cs="Arial"/>
              </w:rPr>
              <w:t>Ливенского</w:t>
            </w:r>
            <w:proofErr w:type="spellEnd"/>
            <w:r w:rsidRPr="00CB2977">
              <w:rPr>
                <w:rFonts w:ascii="Arial" w:hAnsi="Arial" w:cs="Arial"/>
              </w:rPr>
              <w:t xml:space="preserve"> района, наименование кода вида (подвида) доходов бюджета </w:t>
            </w:r>
            <w:proofErr w:type="spellStart"/>
            <w:r w:rsidRPr="00CB2977">
              <w:rPr>
                <w:rFonts w:ascii="Arial" w:hAnsi="Arial" w:cs="Arial"/>
              </w:rPr>
              <w:t>Ливенского</w:t>
            </w:r>
            <w:proofErr w:type="spellEnd"/>
            <w:r w:rsidRPr="00CB2977">
              <w:rPr>
                <w:rFonts w:ascii="Arial" w:hAnsi="Arial" w:cs="Arial"/>
              </w:rPr>
              <w:t xml:space="preserve">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D00C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4F15AF" w:rsidRPr="00CB2977" w:rsidRDefault="004F15AF" w:rsidP="00D00C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вида (подвида) доходов бюджета </w:t>
            </w:r>
            <w:proofErr w:type="spellStart"/>
            <w:r w:rsidRPr="00CB2977">
              <w:rPr>
                <w:rFonts w:ascii="Arial" w:hAnsi="Arial" w:cs="Arial"/>
              </w:rPr>
              <w:t>Ливенского</w:t>
            </w:r>
            <w:proofErr w:type="spellEnd"/>
            <w:r w:rsidRPr="00CB297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4819" w:type="dxa"/>
            <w:vMerge/>
          </w:tcPr>
          <w:p w:rsidR="004F15AF" w:rsidRPr="00CB2977" w:rsidRDefault="004F15AF" w:rsidP="00D00CFA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D00C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4F15AF" w:rsidRPr="00CB2977" w:rsidRDefault="004F15AF" w:rsidP="00D00C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</w:tcPr>
          <w:p w:rsidR="004F15AF" w:rsidRPr="00CB2977" w:rsidRDefault="004F15AF" w:rsidP="00D00C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3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D00C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D00CFA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F15AF" w:rsidRPr="00CB2977" w:rsidRDefault="004F15AF" w:rsidP="00D00C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B2977">
              <w:rPr>
                <w:rFonts w:ascii="Arial" w:hAnsi="Arial" w:cs="Arial"/>
              </w:rPr>
              <w:t>Ливенского</w:t>
            </w:r>
            <w:proofErr w:type="spellEnd"/>
            <w:r w:rsidRPr="00CB2977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1 13 01995 05 0000 130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1 15 02050 05 0000 140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1 16 01053 01 0000 140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>
              <w:r w:rsidRPr="00CB2977">
                <w:rPr>
                  <w:rFonts w:ascii="Arial" w:hAnsi="Arial" w:cs="Arial"/>
                </w:rPr>
                <w:t>главой 5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1 16 01063 01 0000 140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>
              <w:r w:rsidRPr="00CB2977">
                <w:rPr>
                  <w:rFonts w:ascii="Arial" w:hAnsi="Arial" w:cs="Arial"/>
                </w:rPr>
                <w:t>главой 6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1 16 01073 01 0000 140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2">
              <w:r w:rsidRPr="00CB2977">
                <w:rPr>
                  <w:rFonts w:ascii="Arial" w:hAnsi="Arial" w:cs="Arial"/>
                </w:rPr>
                <w:t>главой 7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</w:t>
            </w:r>
            <w:r w:rsidRPr="00CB2977">
              <w:rPr>
                <w:rFonts w:ascii="Arial" w:hAnsi="Arial" w:cs="Arial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1 16 01193 01 0000 140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>
              <w:r w:rsidRPr="00CB2977">
                <w:rPr>
                  <w:rFonts w:ascii="Arial" w:hAnsi="Arial" w:cs="Arial"/>
                </w:rPr>
                <w:t>главой 19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1 16 01203 01 0000 140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>
              <w:r w:rsidRPr="00CB2977">
                <w:rPr>
                  <w:rFonts w:ascii="Arial" w:hAnsi="Arial" w:cs="Arial"/>
                </w:rPr>
                <w:t>главой 20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1 16 02020 02 0000 140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1 16 09040 05 0000 140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1 16 10032 05 0000 140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</w:t>
            </w:r>
            <w:r w:rsidRPr="00CB2977">
              <w:rPr>
                <w:rFonts w:ascii="Arial" w:hAnsi="Arial" w:cs="Arial"/>
              </w:rPr>
              <w:lastRenderedPageBreak/>
              <w:t>унитарными предприятиями)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1 16 10061 05 0000 140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1 16 10062 05 0000 140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1 16 10081 05 0000 140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1 16 10100 05 0000 140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1 17 16000 05 0000 180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</w:t>
            </w:r>
            <w:r w:rsidRPr="00CB2977">
              <w:rPr>
                <w:rFonts w:ascii="Arial" w:hAnsi="Arial" w:cs="Arial"/>
              </w:rPr>
              <w:lastRenderedPageBreak/>
              <w:t>трех лет со дня их зачисления на единый счет бюджета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2 18 60010 05 0000 150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Управление культуры и архивного дела администрации </w:t>
            </w:r>
            <w:proofErr w:type="spellStart"/>
            <w:r w:rsidRPr="00CB2977">
              <w:rPr>
                <w:rFonts w:ascii="Arial" w:hAnsi="Arial" w:cs="Arial"/>
              </w:rPr>
              <w:t>Ливенского</w:t>
            </w:r>
            <w:proofErr w:type="spellEnd"/>
            <w:r w:rsidRPr="00CB2977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1 16 09040 05 0000 140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1 16 10032 05 0000 140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4819" w:type="dxa"/>
          </w:tcPr>
          <w:p w:rsidR="004F15AF" w:rsidRPr="00CB2977" w:rsidRDefault="004F15AF" w:rsidP="0088062D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819" w:type="dxa"/>
          </w:tcPr>
          <w:p w:rsidR="004F15AF" w:rsidRPr="00CB2977" w:rsidRDefault="004F15AF" w:rsidP="00415B34">
            <w:pPr>
              <w:pStyle w:val="ConsPlusNormal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1 17 16000 05 0000 180</w:t>
            </w:r>
          </w:p>
        </w:tc>
        <w:tc>
          <w:tcPr>
            <w:tcW w:w="4819" w:type="dxa"/>
          </w:tcPr>
          <w:p w:rsidR="004F15AF" w:rsidRPr="00CB2977" w:rsidRDefault="004F15AF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</w:t>
            </w:r>
            <w:r w:rsidRPr="00CB2977">
              <w:rPr>
                <w:rFonts w:ascii="Arial" w:hAnsi="Arial" w:cs="Arial"/>
              </w:rPr>
              <w:lastRenderedPageBreak/>
              <w:t>трех лет со дня их зачисления на единый счет бюджета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4819" w:type="dxa"/>
          </w:tcPr>
          <w:p w:rsidR="004F15AF" w:rsidRPr="00CB2977" w:rsidRDefault="004F15AF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605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F15AF" w:rsidRPr="00CB2977" w:rsidRDefault="004F15AF" w:rsidP="00415B34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Управление образования администрации </w:t>
            </w:r>
            <w:proofErr w:type="spellStart"/>
            <w:r w:rsidRPr="00CB2977">
              <w:rPr>
                <w:rFonts w:ascii="Arial" w:hAnsi="Arial" w:cs="Arial"/>
              </w:rPr>
              <w:t>Ливенского</w:t>
            </w:r>
            <w:proofErr w:type="spellEnd"/>
            <w:r w:rsidRPr="00CB2977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605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4819" w:type="dxa"/>
          </w:tcPr>
          <w:p w:rsidR="004F15AF" w:rsidRPr="00CB2977" w:rsidRDefault="004F15AF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605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4819" w:type="dxa"/>
          </w:tcPr>
          <w:p w:rsidR="004F15AF" w:rsidRPr="00CB2977" w:rsidRDefault="004F15AF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605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4819" w:type="dxa"/>
          </w:tcPr>
          <w:p w:rsidR="004F15AF" w:rsidRPr="00CB2977" w:rsidRDefault="004F15AF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605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1 16 09040 05 0000 140</w:t>
            </w:r>
          </w:p>
        </w:tc>
        <w:tc>
          <w:tcPr>
            <w:tcW w:w="4819" w:type="dxa"/>
          </w:tcPr>
          <w:p w:rsidR="004F15AF" w:rsidRPr="00CB2977" w:rsidRDefault="004F15AF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605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4819" w:type="dxa"/>
          </w:tcPr>
          <w:p w:rsidR="004F15AF" w:rsidRPr="00CB2977" w:rsidRDefault="004F15AF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F15AF" w:rsidRPr="00CB2977" w:rsidTr="00D00CFA">
        <w:tc>
          <w:tcPr>
            <w:tcW w:w="1980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605</w:t>
            </w:r>
          </w:p>
        </w:tc>
        <w:tc>
          <w:tcPr>
            <w:tcW w:w="2835" w:type="dxa"/>
          </w:tcPr>
          <w:p w:rsidR="004F15AF" w:rsidRPr="00CB2977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1 16 10032 05 0000 140</w:t>
            </w:r>
          </w:p>
        </w:tc>
        <w:tc>
          <w:tcPr>
            <w:tcW w:w="4819" w:type="dxa"/>
          </w:tcPr>
          <w:p w:rsidR="004F15AF" w:rsidRPr="00CB2977" w:rsidRDefault="004F15AF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605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1 16 10061 05 0000 140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</w:t>
            </w:r>
            <w:r w:rsidRPr="00CB2977">
              <w:rPr>
                <w:rFonts w:ascii="Arial" w:hAnsi="Arial" w:cs="Arial"/>
              </w:rPr>
              <w:lastRenderedPageBreak/>
              <w:t>за счет средств муниципального дорожного фонда)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605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1 17 16000 05 0000 180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605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2 18 05010 05 0000 150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CE251E" w:rsidRPr="00CB2977" w:rsidRDefault="00CE251E" w:rsidP="00415B34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Управление финансов администрации </w:t>
            </w:r>
            <w:proofErr w:type="spellStart"/>
            <w:r w:rsidRPr="00CB2977">
              <w:rPr>
                <w:rFonts w:ascii="Arial" w:hAnsi="Arial" w:cs="Arial"/>
              </w:rPr>
              <w:t>Ливенского</w:t>
            </w:r>
            <w:proofErr w:type="spellEnd"/>
            <w:r w:rsidRPr="00CB2977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1 11 03050 05 0000 120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1 16 09040 05 0000 140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1 16 10032 05 0000 140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1 16 10100 05 0000 140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1 17 15030 05 0000 150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Инициативные платежи, зачисляемые в бюджеты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1 17 16000 05 0000 180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2 02 15001 05 0000 150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2 02 15002 05 0000 150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2 02 16549 05 0000 150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2 02 19999 05 0000 150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2 02 20077 05 0000 150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2 02 20216 05 0000 150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2 02 25299 05 0000 150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2 02 25304 05 0000 150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Субсидии бюджетам муниципальных районов на организацию бесплатного горячего </w:t>
            </w:r>
            <w:r w:rsidRPr="00CB2977">
              <w:rPr>
                <w:rFonts w:ascii="Arial" w:hAnsi="Arial" w:cs="Arial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2 02 25098 05 0000 150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2 02 25467 05 0000 150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2 02 25519 05 0000 150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Субсидии бюджетам муниципальных районов на поддержку отрасли культуры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2 02 25513 05 0000 150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2 02 25576 05 0000 150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2 02 27112 05 0000 150</w:t>
            </w:r>
          </w:p>
        </w:tc>
        <w:tc>
          <w:tcPr>
            <w:tcW w:w="4819" w:type="dxa"/>
          </w:tcPr>
          <w:p w:rsidR="00CE251E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415B34" w:rsidRPr="00CB2977" w:rsidRDefault="00415B34" w:rsidP="00FD4A17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2 02 29999 05 0000 150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2 02 30021 05 0000 150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2 02 30024 05 0000 150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2 02 30027 05 0000 150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2 02 30029 05 0000 150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2 02 35082 05 0000 150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2 02 35118 05 0000 150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2 02 35120 05 0000 150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2 02 35134 05 0000 150</w:t>
            </w:r>
          </w:p>
        </w:tc>
        <w:tc>
          <w:tcPr>
            <w:tcW w:w="4819" w:type="dxa"/>
          </w:tcPr>
          <w:p w:rsidR="00CE251E" w:rsidRPr="00CB2977" w:rsidRDefault="00CE251E" w:rsidP="00415B34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5">
              <w:r w:rsidRPr="00CB2977">
                <w:rPr>
                  <w:rFonts w:ascii="Arial" w:hAnsi="Arial" w:cs="Arial"/>
                </w:rPr>
                <w:t>законом</w:t>
              </w:r>
            </w:hyperlink>
            <w:r w:rsidRPr="00CB2977">
              <w:rPr>
                <w:rFonts w:ascii="Arial" w:hAnsi="Arial" w:cs="Arial"/>
              </w:rPr>
              <w:t xml:space="preserve"> от 12 января 1995 года </w:t>
            </w:r>
            <w:r w:rsidR="00415B34">
              <w:rPr>
                <w:rFonts w:ascii="Arial" w:hAnsi="Arial" w:cs="Arial"/>
              </w:rPr>
              <w:t>№</w:t>
            </w:r>
            <w:r w:rsidRPr="00CB2977">
              <w:rPr>
                <w:rFonts w:ascii="Arial" w:hAnsi="Arial" w:cs="Arial"/>
              </w:rPr>
              <w:t xml:space="preserve"> 5-ФЗ </w:t>
            </w:r>
            <w:r w:rsidR="00415B34">
              <w:rPr>
                <w:rFonts w:ascii="Arial" w:hAnsi="Arial" w:cs="Arial"/>
              </w:rPr>
              <w:t>«</w:t>
            </w:r>
            <w:r w:rsidRPr="00CB2977">
              <w:rPr>
                <w:rFonts w:ascii="Arial" w:hAnsi="Arial" w:cs="Arial"/>
              </w:rPr>
              <w:t>О ветеранах</w:t>
            </w:r>
            <w:r w:rsidR="00415B34">
              <w:rPr>
                <w:rFonts w:ascii="Arial" w:hAnsi="Arial" w:cs="Arial"/>
              </w:rPr>
              <w:t>»</w:t>
            </w:r>
            <w:r w:rsidRPr="00CB2977">
              <w:rPr>
                <w:rFonts w:ascii="Arial" w:hAnsi="Arial" w:cs="Arial"/>
              </w:rPr>
              <w:t xml:space="preserve">, в соответствии с </w:t>
            </w:r>
            <w:hyperlink r:id="rId16">
              <w:r w:rsidRPr="00CB2977">
                <w:rPr>
                  <w:rFonts w:ascii="Arial" w:hAnsi="Arial" w:cs="Arial"/>
                </w:rPr>
                <w:t>указом</w:t>
              </w:r>
            </w:hyperlink>
            <w:r w:rsidRPr="00CB2977">
              <w:rPr>
                <w:rFonts w:ascii="Arial" w:hAnsi="Arial" w:cs="Arial"/>
              </w:rPr>
              <w:t xml:space="preserve"> Президента Российской Федерации от 7 мая 2008 года </w:t>
            </w:r>
            <w:r w:rsidR="00415B34">
              <w:rPr>
                <w:rFonts w:ascii="Arial" w:hAnsi="Arial" w:cs="Arial"/>
              </w:rPr>
              <w:t>№</w:t>
            </w:r>
            <w:r w:rsidRPr="00CB2977">
              <w:rPr>
                <w:rFonts w:ascii="Arial" w:hAnsi="Arial" w:cs="Arial"/>
              </w:rPr>
              <w:t xml:space="preserve"> 714 </w:t>
            </w:r>
            <w:r w:rsidR="00415B34">
              <w:rPr>
                <w:rFonts w:ascii="Arial" w:hAnsi="Arial" w:cs="Arial"/>
              </w:rPr>
              <w:t>«</w:t>
            </w:r>
            <w:r w:rsidRPr="00CB2977">
              <w:rPr>
                <w:rFonts w:ascii="Arial" w:hAnsi="Arial" w:cs="Arial"/>
              </w:rPr>
              <w:t>Об обеспечении жильем ветеранов Великой Отечественной войны 1941 - 1945 годов</w:t>
            </w:r>
            <w:r w:rsidR="00415B34">
              <w:rPr>
                <w:rFonts w:ascii="Arial" w:hAnsi="Arial" w:cs="Arial"/>
              </w:rPr>
              <w:t>»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2 02 39999 05 0000 150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2 02 40014 05 0000 150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251E" w:rsidRPr="00CB2977" w:rsidTr="00197356">
        <w:tblPrEx>
          <w:tblBorders>
            <w:insideH w:val="nil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2 02 45303 05 0000 150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2 02 49001 05 0000 150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2 02 49999 05 0000 150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</w:t>
            </w:r>
            <w:r w:rsidRPr="00CB2977">
              <w:rPr>
                <w:rFonts w:ascii="Arial" w:hAnsi="Arial" w:cs="Arial"/>
              </w:rPr>
              <w:lastRenderedPageBreak/>
              <w:t>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2 04 05020 05 0000 150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2 04 05099 05 0000 150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2 07 05020 05 0000 150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2 07 05030 05 0000 150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2 08 05000 05 0000 150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2 18 35118 05 0000 150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2 18 60010 05 0000 150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2 19 35118 05 0000 150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2 19 25304 05 0000 150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2 19 25467 05 0000 150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2 19 25513 05 0000 150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Возврат остатков субсидий на развитие сети учреждений культурно-досугового типа за счет средств резервного фонда Правительства Российской Федерации из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2 19 25519 05 0000 150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2 19 25299 05 0000 150</w:t>
            </w:r>
          </w:p>
        </w:tc>
        <w:tc>
          <w:tcPr>
            <w:tcW w:w="4819" w:type="dxa"/>
          </w:tcPr>
          <w:p w:rsidR="00CE251E" w:rsidRPr="00CB2977" w:rsidRDefault="00CE251E" w:rsidP="00415B34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415B34">
              <w:rPr>
                <w:rFonts w:ascii="Arial" w:hAnsi="Arial" w:cs="Arial"/>
              </w:rPr>
              <w:t>«</w:t>
            </w:r>
            <w:r w:rsidRPr="00CB2977">
              <w:rPr>
                <w:rFonts w:ascii="Arial" w:hAnsi="Arial" w:cs="Arial"/>
              </w:rPr>
              <w:t>Увековечение памяти погибших при защите Отечества на 2019 - 2024 годы</w:t>
            </w:r>
            <w:r w:rsidR="00415B34">
              <w:rPr>
                <w:rFonts w:ascii="Arial" w:hAnsi="Arial" w:cs="Arial"/>
              </w:rPr>
              <w:t>»</w:t>
            </w:r>
            <w:r w:rsidRPr="00CB2977">
              <w:rPr>
                <w:rFonts w:ascii="Arial" w:hAnsi="Arial" w:cs="Arial"/>
              </w:rPr>
              <w:t>, из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2 19 35120 05 0000 150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2 19 35134 05 0000 150</w:t>
            </w:r>
          </w:p>
        </w:tc>
        <w:tc>
          <w:tcPr>
            <w:tcW w:w="4819" w:type="dxa"/>
          </w:tcPr>
          <w:p w:rsidR="00415B34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7">
              <w:r w:rsidRPr="00CB2977">
                <w:rPr>
                  <w:rFonts w:ascii="Arial" w:hAnsi="Arial" w:cs="Arial"/>
                </w:rPr>
                <w:t>законом</w:t>
              </w:r>
            </w:hyperlink>
            <w:r w:rsidRPr="00CB2977">
              <w:rPr>
                <w:rFonts w:ascii="Arial" w:hAnsi="Arial" w:cs="Arial"/>
              </w:rPr>
              <w:t xml:space="preserve"> от 12 января 1995 года </w:t>
            </w:r>
            <w:r w:rsidR="00723200">
              <w:rPr>
                <w:rFonts w:ascii="Arial" w:hAnsi="Arial" w:cs="Arial"/>
              </w:rPr>
              <w:t>№</w:t>
            </w:r>
            <w:r w:rsidRPr="00CB2977">
              <w:rPr>
                <w:rFonts w:ascii="Arial" w:hAnsi="Arial" w:cs="Arial"/>
              </w:rPr>
              <w:t xml:space="preserve"> 5-ФЗ </w:t>
            </w:r>
            <w:r w:rsidR="00723200">
              <w:rPr>
                <w:rFonts w:ascii="Arial" w:hAnsi="Arial" w:cs="Arial"/>
              </w:rPr>
              <w:t>«</w:t>
            </w:r>
            <w:r w:rsidRPr="00CB2977">
              <w:rPr>
                <w:rFonts w:ascii="Arial" w:hAnsi="Arial" w:cs="Arial"/>
              </w:rPr>
              <w:t>О ветеранах</w:t>
            </w:r>
            <w:r w:rsidR="00723200">
              <w:rPr>
                <w:rFonts w:ascii="Arial" w:hAnsi="Arial" w:cs="Arial"/>
              </w:rPr>
              <w:t>»</w:t>
            </w:r>
            <w:r w:rsidRPr="00CB2977">
              <w:rPr>
                <w:rFonts w:ascii="Arial" w:hAnsi="Arial" w:cs="Arial"/>
              </w:rPr>
              <w:t xml:space="preserve">, в соответствии с </w:t>
            </w:r>
            <w:hyperlink r:id="rId18">
              <w:r w:rsidRPr="00CB2977">
                <w:rPr>
                  <w:rFonts w:ascii="Arial" w:hAnsi="Arial" w:cs="Arial"/>
                </w:rPr>
                <w:t>указом</w:t>
              </w:r>
            </w:hyperlink>
            <w:r w:rsidRPr="00CB2977">
              <w:rPr>
                <w:rFonts w:ascii="Arial" w:hAnsi="Arial" w:cs="Arial"/>
              </w:rPr>
              <w:t xml:space="preserve"> Президента Российской Федерации от 7 мая 2008 года </w:t>
            </w:r>
          </w:p>
          <w:p w:rsidR="00CE251E" w:rsidRPr="00CB2977" w:rsidRDefault="00415B34" w:rsidP="00415B34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CE251E" w:rsidRPr="00CB2977">
              <w:rPr>
                <w:rFonts w:ascii="Arial" w:hAnsi="Arial" w:cs="Arial"/>
              </w:rPr>
              <w:t xml:space="preserve"> 714 </w:t>
            </w:r>
            <w:r>
              <w:rPr>
                <w:rFonts w:ascii="Arial" w:hAnsi="Arial" w:cs="Arial"/>
              </w:rPr>
              <w:t>«</w:t>
            </w:r>
            <w:r w:rsidR="00CE251E" w:rsidRPr="00CB2977">
              <w:rPr>
                <w:rFonts w:ascii="Arial" w:hAnsi="Arial" w:cs="Arial"/>
              </w:rPr>
              <w:t>Об обеспечении жильем ветеранов Великой Отечественной войны 1941 - 1945 годов</w:t>
            </w:r>
            <w:r>
              <w:rPr>
                <w:rFonts w:ascii="Arial" w:hAnsi="Arial" w:cs="Arial"/>
              </w:rPr>
              <w:t>»</w:t>
            </w:r>
            <w:r w:rsidR="00CE251E" w:rsidRPr="00CB2977">
              <w:rPr>
                <w:rFonts w:ascii="Arial" w:hAnsi="Arial" w:cs="Arial"/>
              </w:rPr>
              <w:t xml:space="preserve"> из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2 19 35082 05 0000 150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2 19 45303 05 0000 150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CE251E" w:rsidRPr="00CB2977" w:rsidTr="00D00CFA">
        <w:tc>
          <w:tcPr>
            <w:tcW w:w="1980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2 19 60010 05 0000 150</w:t>
            </w:r>
          </w:p>
        </w:tc>
        <w:tc>
          <w:tcPr>
            <w:tcW w:w="4819" w:type="dxa"/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251E" w:rsidRPr="00CB2977" w:rsidTr="00D00CFA">
        <w:tblPrEx>
          <w:tblBorders>
            <w:insideH w:val="nil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2 02 45179 05 0000 150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E251E" w:rsidRPr="00CB2977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на </w:t>
            </w:r>
            <w:r w:rsidRPr="00CB2977">
              <w:rPr>
                <w:rFonts w:ascii="Arial" w:hAnsi="Arial" w:cs="Arial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E251E" w:rsidRPr="00CB2977" w:rsidTr="00197356">
        <w:tblPrEx>
          <w:tblBorders>
            <w:insideH w:val="nil"/>
          </w:tblBorders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2 02 20300 05 0000 150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E251E" w:rsidRPr="00CB2977" w:rsidRDefault="00CE251E" w:rsidP="00415B34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415B34">
              <w:rPr>
                <w:rFonts w:ascii="Arial" w:hAnsi="Arial" w:cs="Arial"/>
              </w:rPr>
              <w:t>«</w:t>
            </w:r>
            <w:r w:rsidRPr="00CB2977">
              <w:rPr>
                <w:rFonts w:ascii="Arial" w:hAnsi="Arial" w:cs="Arial"/>
              </w:rPr>
              <w:t>Фонд развития территорий</w:t>
            </w:r>
            <w:r w:rsidR="00415B34">
              <w:rPr>
                <w:rFonts w:ascii="Arial" w:hAnsi="Arial" w:cs="Arial"/>
              </w:rPr>
              <w:t>»</w:t>
            </w:r>
          </w:p>
        </w:tc>
      </w:tr>
      <w:tr w:rsidR="00CE251E" w:rsidRPr="00CB2977" w:rsidTr="00197356">
        <w:tblPrEx>
          <w:tblBorders>
            <w:insideH w:val="nil"/>
          </w:tblBorders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251E" w:rsidRPr="00CB2977" w:rsidRDefault="00CE251E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2 02 20303 05 0000 150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E251E" w:rsidRDefault="00CE251E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  <w:p w:rsidR="00415B34" w:rsidRPr="00CB2977" w:rsidRDefault="00415B34" w:rsidP="00FD4A17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197356" w:rsidRPr="00CB2977" w:rsidTr="001973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Управление жилищно-коммунального хозяйства администрации </w:t>
            </w:r>
            <w:proofErr w:type="spellStart"/>
            <w:r w:rsidRPr="00CB2977">
              <w:rPr>
                <w:rFonts w:ascii="Arial" w:hAnsi="Arial" w:cs="Arial"/>
              </w:rPr>
              <w:t>Ливенского</w:t>
            </w:r>
            <w:proofErr w:type="spellEnd"/>
            <w:r w:rsidRPr="00CB2977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  <w:tr w:rsidR="00197356" w:rsidRPr="00CB2977" w:rsidTr="00197356">
        <w:tc>
          <w:tcPr>
            <w:tcW w:w="1980" w:type="dxa"/>
            <w:tcBorders>
              <w:top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1 08 07174 01 0000 110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1 16 01074 01 0000 140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>
              <w:r w:rsidRPr="00CB2977">
                <w:rPr>
                  <w:rFonts w:ascii="Arial" w:hAnsi="Arial" w:cs="Arial"/>
                </w:rPr>
                <w:t>главой 7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1 16 01084 01 0000 140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>
              <w:r w:rsidRPr="00CB2977">
                <w:rPr>
                  <w:rFonts w:ascii="Arial" w:hAnsi="Arial" w:cs="Arial"/>
                </w:rPr>
                <w:t>главой 8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1 16 02020 02 0000 140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CB2977">
              <w:rPr>
                <w:rFonts w:ascii="Arial" w:hAnsi="Arial" w:cs="Arial"/>
              </w:rPr>
              <w:lastRenderedPageBreak/>
              <w:t>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4819" w:type="dxa"/>
          </w:tcPr>
          <w:p w:rsidR="00197356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  <w:p w:rsidR="00415B34" w:rsidRPr="00CB2977" w:rsidRDefault="00415B34" w:rsidP="00FD4A17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1 16 09040 05 0000 140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1 16 10061 05 0000 140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1 16 10062 05 0000 140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1 16 10081 05 0000 140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CB2977">
              <w:rPr>
                <w:rFonts w:ascii="Arial" w:hAnsi="Arial" w:cs="Arial"/>
              </w:rPr>
              <w:lastRenderedPageBreak/>
              <w:t>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1 16 11064 01 0000 140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1 17 16000 05 0000 180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2 18 60010 05 0000 150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Управление муниципального имущества и земельных отношений администрации </w:t>
            </w:r>
            <w:proofErr w:type="spellStart"/>
            <w:r w:rsidRPr="00CB2977">
              <w:rPr>
                <w:rFonts w:ascii="Arial" w:hAnsi="Arial" w:cs="Arial"/>
              </w:rPr>
              <w:t>Ливенского</w:t>
            </w:r>
            <w:proofErr w:type="spellEnd"/>
            <w:r w:rsidRPr="00CB2977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1 11 05013 05 0000 120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1 11 05035 05 0000 120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1 11 05075 05 0000 120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1 11 09045 05 0000 120</w:t>
            </w:r>
          </w:p>
        </w:tc>
        <w:tc>
          <w:tcPr>
            <w:tcW w:w="4819" w:type="dxa"/>
          </w:tcPr>
          <w:p w:rsidR="00415B34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</w:t>
            </w:r>
            <w:r w:rsidRPr="00CB2977">
              <w:rPr>
                <w:rFonts w:ascii="Arial" w:hAnsi="Arial" w:cs="Arial"/>
              </w:rPr>
              <w:lastRenderedPageBreak/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1 14 02053 05 0000 410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1 14 02053 05 0000 440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1 14 06013 05 0000 430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1 14 06025 05 0000 430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1 16 07010 05 0000 140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1 16 07090 05 0000 140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1 16 09040 05 0000 140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Денежные средства, изымаемые в собственность муниципального района в соответствии с решениями судов (за исключением обвинительных приговоров </w:t>
            </w:r>
            <w:r w:rsidRPr="00CB2977">
              <w:rPr>
                <w:rFonts w:ascii="Arial" w:hAnsi="Arial" w:cs="Arial"/>
              </w:rPr>
              <w:lastRenderedPageBreak/>
              <w:t>судов)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1 16 10031 05 0000 140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1 16 10032 05 0000 140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1 16 10061 05 0000 140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1 16 10062 05 0000 140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1 16 10081 05 0000 140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1 17 16000 05 0000 180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609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2 18 60010 05 0000 150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Контрольно-счетная палата </w:t>
            </w:r>
            <w:proofErr w:type="spellStart"/>
            <w:r w:rsidRPr="00CB2977">
              <w:rPr>
                <w:rFonts w:ascii="Arial" w:hAnsi="Arial" w:cs="Arial"/>
              </w:rPr>
              <w:t>Ливенского</w:t>
            </w:r>
            <w:proofErr w:type="spellEnd"/>
            <w:r w:rsidRPr="00CB2977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1 13 02995 05 0000 130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1 17 01050 05 0000 180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1 17 16000 05 0000 180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611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1 16 10100 05 0000 140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Департамент образования Орловской области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1 16 01053 01 0000 140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>
              <w:r w:rsidRPr="00CB2977">
                <w:rPr>
                  <w:rFonts w:ascii="Arial" w:hAnsi="Arial" w:cs="Arial"/>
                </w:rPr>
                <w:t>главой 5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1 16 01063 01 0000 140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>
              <w:r w:rsidRPr="00CB2977">
                <w:rPr>
                  <w:rFonts w:ascii="Arial" w:hAnsi="Arial" w:cs="Arial"/>
                </w:rPr>
                <w:t>главой 6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r w:rsidRPr="00CB2977">
              <w:rPr>
                <w:rFonts w:ascii="Arial" w:hAnsi="Arial" w:cs="Arial"/>
              </w:rPr>
              <w:lastRenderedPageBreak/>
              <w:t>прав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1 16 01123 01 0001 140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>
              <w:r w:rsidRPr="00CB2977">
                <w:rPr>
                  <w:rFonts w:ascii="Arial" w:hAnsi="Arial" w:cs="Arial"/>
                </w:rPr>
                <w:t>главой 12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1 16 01123 01 0002 140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4">
              <w:r w:rsidRPr="00CB2977">
                <w:rPr>
                  <w:rFonts w:ascii="Arial" w:hAnsi="Arial" w:cs="Arial"/>
                </w:rPr>
                <w:t>главой 12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1 16 01123 01 0003 140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5">
              <w:r w:rsidRPr="00CB2977">
                <w:rPr>
                  <w:rFonts w:ascii="Arial" w:hAnsi="Arial" w:cs="Arial"/>
                </w:rPr>
                <w:t>главой 12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1 16 01123 01 0004 140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6">
              <w:r w:rsidRPr="00CB2977">
                <w:rPr>
                  <w:rFonts w:ascii="Arial" w:hAnsi="Arial" w:cs="Arial"/>
                </w:rPr>
                <w:t>главой 12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1 16 01133 01 0000 140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7">
              <w:r w:rsidRPr="00CB2977">
                <w:rPr>
                  <w:rFonts w:ascii="Arial" w:hAnsi="Arial" w:cs="Arial"/>
                </w:rPr>
                <w:t>главой 13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1 16 01140 01 0000 140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8">
              <w:r w:rsidRPr="00CB2977">
                <w:rPr>
                  <w:rFonts w:ascii="Arial" w:hAnsi="Arial" w:cs="Arial"/>
                </w:rPr>
                <w:t>главой 14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Pr="00CB2977">
              <w:rPr>
                <w:rFonts w:ascii="Arial" w:hAnsi="Arial" w:cs="Arial"/>
              </w:rPr>
              <w:lastRenderedPageBreak/>
              <w:t>и деятельности саморегулируемых организаций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1 16 01183 01 0000 140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9">
              <w:r w:rsidRPr="00CB2977">
                <w:rPr>
                  <w:rFonts w:ascii="Arial" w:hAnsi="Arial" w:cs="Arial"/>
                </w:rPr>
                <w:t>главой 18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1 16 01193 01 0000 140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30">
              <w:r w:rsidRPr="00CB2977">
                <w:rPr>
                  <w:rFonts w:ascii="Arial" w:hAnsi="Arial" w:cs="Arial"/>
                </w:rPr>
                <w:t>главой 19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1 16 01203 01 0000 140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31">
              <w:r w:rsidRPr="00CB2977">
                <w:rPr>
                  <w:rFonts w:ascii="Arial" w:hAnsi="Arial" w:cs="Arial"/>
                </w:rPr>
                <w:t>главой 20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048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CB2977">
              <w:rPr>
                <w:rFonts w:ascii="Arial" w:hAnsi="Arial" w:cs="Arial"/>
              </w:rPr>
              <w:t>Приокское</w:t>
            </w:r>
            <w:proofErr w:type="spellEnd"/>
            <w:r w:rsidRPr="00CB2977">
              <w:rPr>
                <w:rFonts w:ascii="Arial" w:hAnsi="Arial" w:cs="Arial"/>
              </w:rPr>
              <w:t xml:space="preserve"> межрегиональное управление Федеральной службы по надзору в сфере природопользования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048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1 12 01010 01 2100 120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048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1 12 01010 01 6000 120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048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1 12 01030 01 2100 120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048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1 12 01030 01 6000 120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048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1 12 01041 01 2100 120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048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1 12 01041 01 6000 120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048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1 12 01042 01 2100 120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Плата за размещение твердых коммунальных отходов (пени по соответствующему платежу)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048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1 12 01042 01 6000 120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048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1 16 10123 01 0000 140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081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Управление Федеральной службы по ветеринарному и фитосанитарному надзору по Орловской и Курской областям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081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1 16 10123 01 0000 140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161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Управление Федеральной антимонопольной службы по Орловской области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161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1 16 10123 01 0000 140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Управление ФНС России по Орловской области</w:t>
            </w:r>
          </w:p>
        </w:tc>
      </w:tr>
      <w:tr w:rsidR="00197356" w:rsidRPr="00CB2977" w:rsidTr="00D00CFA">
        <w:tblPrEx>
          <w:tblBorders>
            <w:insideH w:val="nil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1 01 02010 01 1000 110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2">
              <w:r w:rsidRPr="00CB2977">
                <w:rPr>
                  <w:rFonts w:ascii="Arial" w:hAnsi="Arial" w:cs="Arial"/>
                </w:rPr>
                <w:t>статьями 227</w:t>
              </w:r>
            </w:hyperlink>
            <w:r w:rsidRPr="00CB2977">
              <w:rPr>
                <w:rFonts w:ascii="Arial" w:hAnsi="Arial" w:cs="Arial"/>
              </w:rPr>
              <w:t xml:space="preserve">, </w:t>
            </w:r>
            <w:hyperlink r:id="rId33">
              <w:r w:rsidRPr="00CB2977">
                <w:rPr>
                  <w:rFonts w:ascii="Arial" w:hAnsi="Arial" w:cs="Arial"/>
                </w:rPr>
                <w:t>227.1</w:t>
              </w:r>
            </w:hyperlink>
            <w:r w:rsidRPr="00CB2977">
              <w:rPr>
                <w:rFonts w:ascii="Arial" w:hAnsi="Arial" w:cs="Arial"/>
              </w:rPr>
              <w:t xml:space="preserve"> и </w:t>
            </w:r>
            <w:hyperlink r:id="rId34">
              <w:r w:rsidRPr="00CB2977">
                <w:rPr>
                  <w:rFonts w:ascii="Arial" w:hAnsi="Arial" w:cs="Arial"/>
                </w:rPr>
                <w:t>228</w:t>
              </w:r>
            </w:hyperlink>
            <w:r w:rsidRPr="00CB2977">
              <w:rPr>
                <w:rFonts w:ascii="Arial" w:hAnsi="Arial" w:cs="Arial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7356" w:rsidRPr="00CB2977" w:rsidTr="00D00CFA">
        <w:tblPrEx>
          <w:tblBorders>
            <w:insideH w:val="nil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1 01 02010 01 3000 110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</w:t>
            </w:r>
            <w:r w:rsidRPr="00CB2977">
              <w:rPr>
                <w:rFonts w:ascii="Arial" w:hAnsi="Arial" w:cs="Arial"/>
              </w:rPr>
              <w:lastRenderedPageBreak/>
              <w:t xml:space="preserve">агент, за исключением доходов, в отношении которых исчисление и уплата налога осуществляются в соответствии со </w:t>
            </w:r>
            <w:hyperlink r:id="rId35">
              <w:r w:rsidRPr="00CB2977">
                <w:rPr>
                  <w:rFonts w:ascii="Arial" w:hAnsi="Arial" w:cs="Arial"/>
                </w:rPr>
                <w:t>статьями 227</w:t>
              </w:r>
            </w:hyperlink>
            <w:r w:rsidRPr="00CB2977">
              <w:rPr>
                <w:rFonts w:ascii="Arial" w:hAnsi="Arial" w:cs="Arial"/>
              </w:rPr>
              <w:t xml:space="preserve">, </w:t>
            </w:r>
            <w:hyperlink r:id="rId36">
              <w:r w:rsidRPr="00CB2977">
                <w:rPr>
                  <w:rFonts w:ascii="Arial" w:hAnsi="Arial" w:cs="Arial"/>
                </w:rPr>
                <w:t>227.1</w:t>
              </w:r>
            </w:hyperlink>
            <w:r w:rsidRPr="00CB2977">
              <w:rPr>
                <w:rFonts w:ascii="Arial" w:hAnsi="Arial" w:cs="Arial"/>
              </w:rPr>
              <w:t xml:space="preserve"> и </w:t>
            </w:r>
            <w:hyperlink r:id="rId37">
              <w:r w:rsidRPr="00CB2977">
                <w:rPr>
                  <w:rFonts w:ascii="Arial" w:hAnsi="Arial" w:cs="Arial"/>
                </w:rPr>
                <w:t>228</w:t>
              </w:r>
            </w:hyperlink>
            <w:r w:rsidRPr="00CB2977">
              <w:rPr>
                <w:rFonts w:ascii="Arial" w:hAnsi="Arial" w:cs="Arial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1 01 02020 01 1000 110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8">
              <w:r w:rsidRPr="00CB2977">
                <w:rPr>
                  <w:rFonts w:ascii="Arial" w:hAnsi="Arial" w:cs="Arial"/>
                </w:rPr>
                <w:t>статьей 227</w:t>
              </w:r>
            </w:hyperlink>
            <w:r w:rsidRPr="00CB2977">
              <w:rPr>
                <w:rFonts w:ascii="Arial" w:hAnsi="Arial" w:cs="Arial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1 01 02020 01 3000 110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9">
              <w:r w:rsidRPr="00CB2977">
                <w:rPr>
                  <w:rFonts w:ascii="Arial" w:hAnsi="Arial" w:cs="Arial"/>
                </w:rPr>
                <w:t>статьей 227</w:t>
              </w:r>
            </w:hyperlink>
            <w:r w:rsidRPr="00CB2977">
              <w:rPr>
                <w:rFonts w:ascii="Arial" w:hAnsi="Arial" w:cs="Arial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1 01 02030 01 1000 110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0">
              <w:r w:rsidRPr="00CB2977">
                <w:rPr>
                  <w:rFonts w:ascii="Arial" w:hAnsi="Arial" w:cs="Arial"/>
                </w:rPr>
                <w:t>статьей 228</w:t>
              </w:r>
            </w:hyperlink>
            <w:r w:rsidRPr="00CB2977">
              <w:rPr>
                <w:rFonts w:ascii="Arial" w:hAnsi="Arial" w:cs="Arial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1 01 02030 01 3000 110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1">
              <w:r w:rsidRPr="00CB2977">
                <w:rPr>
                  <w:rFonts w:ascii="Arial" w:hAnsi="Arial" w:cs="Arial"/>
                </w:rPr>
                <w:t>статьей 228</w:t>
              </w:r>
            </w:hyperlink>
            <w:r w:rsidRPr="00CB2977">
              <w:rPr>
                <w:rFonts w:ascii="Arial" w:hAnsi="Arial" w:cs="Arial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97356" w:rsidRPr="00CB2977" w:rsidTr="00D00CFA">
        <w:tc>
          <w:tcPr>
            <w:tcW w:w="1980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1 01 02040 01 1000 110</w:t>
            </w:r>
          </w:p>
        </w:tc>
        <w:tc>
          <w:tcPr>
            <w:tcW w:w="4819" w:type="dxa"/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Pr="00CB2977">
              <w:rPr>
                <w:rFonts w:ascii="Arial" w:hAnsi="Arial" w:cs="Arial"/>
              </w:rPr>
              <w:lastRenderedPageBreak/>
              <w:t xml:space="preserve">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2">
              <w:r w:rsidRPr="00CB2977">
                <w:rPr>
                  <w:rFonts w:ascii="Arial" w:hAnsi="Arial" w:cs="Arial"/>
                </w:rPr>
                <w:t>статьей 227.1</w:t>
              </w:r>
            </w:hyperlink>
            <w:r w:rsidRPr="00CB2977">
              <w:rPr>
                <w:rFonts w:ascii="Arial" w:hAnsi="Arial" w:cs="Arial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97356" w:rsidRPr="00CB2977" w:rsidTr="0054745C">
        <w:tblPrEx>
          <w:tblBorders>
            <w:insideH w:val="nil"/>
          </w:tblBorders>
        </w:tblPrEx>
        <w:trPr>
          <w:trHeight w:val="55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1 01 02080 01 1000 110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8062D" w:rsidRPr="00CB2977" w:rsidRDefault="00197356" w:rsidP="001644A5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Налог на доходы физических лиц в части суммы налога, превышающей 650000</w:t>
            </w:r>
            <w:r w:rsidR="0088062D">
              <w:rPr>
                <w:rFonts w:ascii="Arial" w:hAnsi="Arial" w:cs="Arial"/>
              </w:rPr>
              <w:t xml:space="preserve"> </w:t>
            </w:r>
            <w:r w:rsidR="0088062D" w:rsidRPr="0088062D">
              <w:rPr>
                <w:rFonts w:ascii="Arial" w:hAnsi="Arial" w:cs="Arial"/>
              </w:rPr>
              <w:t>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7356" w:rsidRPr="00CB2977" w:rsidTr="00D00CFA">
        <w:tblPrEx>
          <w:tblBorders>
            <w:insideH w:val="nil"/>
          </w:tblBorders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1 01 02130 01 1000 110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97356" w:rsidRPr="00CB2977" w:rsidRDefault="00197356" w:rsidP="001644A5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97356" w:rsidRPr="00CB2977" w:rsidTr="00D00CFA">
        <w:tblPrEx>
          <w:tblBorders>
            <w:insideH w:val="nil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7356" w:rsidRPr="00CB2977" w:rsidRDefault="00197356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1 01 02140 01 1000 110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97356" w:rsidRPr="00CB2977" w:rsidRDefault="00197356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 w:rsidR="0088062D">
              <w:rPr>
                <w:rFonts w:ascii="Arial" w:hAnsi="Arial" w:cs="Arial"/>
              </w:rPr>
              <w:t xml:space="preserve"> </w:t>
            </w:r>
            <w:r w:rsidRPr="00CB2977">
              <w:rPr>
                <w:rFonts w:ascii="Arial" w:hAnsi="Arial" w:cs="Arial"/>
              </w:rPr>
              <w:t>000 рублей)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1 03 02231 01 0000 110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</w:p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бюджете в целях формирования дорожных фондов субъектов Российской Федерации)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2977">
              <w:rPr>
                <w:rFonts w:ascii="Arial" w:hAnsi="Arial" w:cs="Arial"/>
              </w:rPr>
              <w:t>инжекторных</w:t>
            </w:r>
            <w:proofErr w:type="spellEnd"/>
            <w:r w:rsidRPr="00CB2977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B2977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1 03 02251 01 0000 110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1 03 02261 01 0000 110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1 05 01000 00 0000 110</w:t>
            </w: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1 05 01011 01 1000 110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1 05 01011 01 3000 110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1 05 01021 01 1000 110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1 05 01021 01 3000 110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</w:t>
            </w:r>
            <w:r w:rsidRPr="00CB2977">
              <w:rPr>
                <w:rFonts w:ascii="Arial" w:hAnsi="Arial" w:cs="Arial"/>
              </w:rPr>
              <w:lastRenderedPageBreak/>
              <w:t>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1 05 01050 01 1000 110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1 05 02010 02 1000 110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1 05 02010 02 3000 110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1 05 03010 01 1000 110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1 05 03010 01 3000 110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1 05 04020 02 0000 110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1 05 04020 02 1000 110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1 05 04020 02 3000 110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1 08 03010 01 1050 110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Государственная пошлина по делам, рассматриваемым в судах общей </w:t>
            </w:r>
            <w:r w:rsidRPr="00CB2977">
              <w:rPr>
                <w:rFonts w:ascii="Arial" w:hAnsi="Arial" w:cs="Arial"/>
              </w:rPr>
              <w:lastRenderedPageBreak/>
              <w:t>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1 08 03010 01 1060 110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042B4" w:rsidRPr="00CB2977" w:rsidTr="0054745C">
        <w:tblPrEx>
          <w:tblBorders>
            <w:insideH w:val="nil"/>
          </w:tblBorders>
        </w:tblPrEx>
        <w:trPr>
          <w:trHeight w:val="2475"/>
        </w:trPr>
        <w:tc>
          <w:tcPr>
            <w:tcW w:w="1980" w:type="dxa"/>
            <w:tcBorders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1 03 02231 01 0000 110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</w:p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бюджете в целях формирования дорожных фондов субъектов Российской Федерации)</w:t>
            </w:r>
          </w:p>
        </w:tc>
      </w:tr>
      <w:tr w:rsidR="00C042B4" w:rsidRPr="00CB2977" w:rsidTr="00D00CFA">
        <w:tblPrEx>
          <w:tblBorders>
            <w:insideH w:val="nil"/>
          </w:tblBorders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2977">
              <w:rPr>
                <w:rFonts w:ascii="Arial" w:hAnsi="Arial" w:cs="Arial"/>
              </w:rPr>
              <w:t>инжекторных</w:t>
            </w:r>
            <w:proofErr w:type="spellEnd"/>
            <w:r w:rsidRPr="00CB297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42B4" w:rsidRPr="00CB2977" w:rsidTr="00D00CFA">
        <w:tblPrEx>
          <w:tblBorders>
            <w:insideH w:val="nil"/>
          </w:tblBorders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1 03 02251 01 0000 110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42B4" w:rsidRPr="00CB2977" w:rsidTr="00D00CFA">
        <w:tblPrEx>
          <w:tblBorders>
            <w:insideH w:val="nil"/>
          </w:tblBorders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1 03 02261 01 0000 110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644A5" w:rsidRPr="00CB2977" w:rsidRDefault="001644A5" w:rsidP="00FD4A17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321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Управление Федеральной службы государственной регистрации, кадастра и картографии по Орловской области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321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1 16 10123 01 0000 140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042B4" w:rsidRPr="00CB2977" w:rsidTr="00FD4A17">
        <w:trPr>
          <w:trHeight w:val="3432"/>
        </w:trPr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321</w:t>
            </w:r>
          </w:p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1 16 10123 01 0051 140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042B4" w:rsidRPr="00CB2977" w:rsidTr="00D00CFA">
        <w:trPr>
          <w:trHeight w:val="825"/>
        </w:trPr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Управление по организационному обеспечению деятельности мировых судей Орловской области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1 16 01053 01 0000 140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43">
              <w:r w:rsidRPr="00CB2977">
                <w:rPr>
                  <w:rFonts w:ascii="Arial" w:hAnsi="Arial" w:cs="Arial"/>
                </w:rPr>
                <w:t>главой 5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1 16 01063 01 0000 140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44">
              <w:r w:rsidRPr="00CB2977">
                <w:rPr>
                  <w:rFonts w:ascii="Arial" w:hAnsi="Arial" w:cs="Arial"/>
                </w:rPr>
                <w:t>главой 6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1 16 01073 01 0000 140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45">
              <w:r w:rsidRPr="00CB2977">
                <w:rPr>
                  <w:rFonts w:ascii="Arial" w:hAnsi="Arial" w:cs="Arial"/>
                </w:rPr>
                <w:t>главой 7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1 16 01083 01 0000 140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46">
              <w:r w:rsidRPr="00CB2977">
                <w:rPr>
                  <w:rFonts w:ascii="Arial" w:hAnsi="Arial" w:cs="Arial"/>
                </w:rPr>
                <w:t>главой 8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</w:t>
            </w:r>
            <w:r w:rsidRPr="00CB2977">
              <w:rPr>
                <w:rFonts w:ascii="Arial" w:hAnsi="Arial" w:cs="Arial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1 16 01093 01 0000 140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47">
              <w:r w:rsidRPr="00CB2977">
                <w:rPr>
                  <w:rFonts w:ascii="Arial" w:hAnsi="Arial" w:cs="Arial"/>
                </w:rPr>
                <w:t>главой 9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1 16 01133 01 0000 140</w:t>
            </w:r>
          </w:p>
        </w:tc>
        <w:tc>
          <w:tcPr>
            <w:tcW w:w="4819" w:type="dxa"/>
          </w:tcPr>
          <w:p w:rsidR="00C042B4" w:rsidRPr="00CB2977" w:rsidRDefault="00C042B4" w:rsidP="00FD4A1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48">
              <w:r w:rsidRPr="00CB2977">
                <w:rPr>
                  <w:rFonts w:ascii="Arial" w:hAnsi="Arial" w:cs="Arial"/>
                </w:rPr>
                <w:t>главой 13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1 16 01143 01 0000 140</w:t>
            </w: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49">
              <w:r w:rsidRPr="00CB2977">
                <w:rPr>
                  <w:rFonts w:ascii="Arial" w:hAnsi="Arial" w:cs="Arial"/>
                </w:rPr>
                <w:t>главой 14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1 16 01153 01 0000 140</w:t>
            </w: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50">
              <w:r w:rsidRPr="00CB2977">
                <w:rPr>
                  <w:rFonts w:ascii="Arial" w:hAnsi="Arial" w:cs="Arial"/>
                </w:rPr>
                <w:t>главой 15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1">
              <w:r w:rsidRPr="00CB2977">
                <w:rPr>
                  <w:rFonts w:ascii="Arial" w:hAnsi="Arial" w:cs="Arial"/>
                </w:rPr>
                <w:t>пункте 6 статьи 46</w:t>
              </w:r>
            </w:hyperlink>
            <w:r w:rsidRPr="00CB2977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1 16 01173 01 0000 140</w:t>
            </w: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52">
              <w:r w:rsidRPr="00CB2977">
                <w:rPr>
                  <w:rFonts w:ascii="Arial" w:hAnsi="Arial" w:cs="Arial"/>
                </w:rPr>
                <w:t>главой 17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1 16 01193 01 0000 140</w:t>
            </w: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53">
              <w:r w:rsidRPr="00CB2977">
                <w:rPr>
                  <w:rFonts w:ascii="Arial" w:hAnsi="Arial" w:cs="Arial"/>
                </w:rPr>
                <w:t>главой 19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CB2977">
              <w:rPr>
                <w:rFonts w:ascii="Arial" w:hAnsi="Arial" w:cs="Arial"/>
              </w:rPr>
              <w:lastRenderedPageBreak/>
              <w:t>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1 16 01203 01 0000 140</w:t>
            </w: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54">
              <w:r w:rsidRPr="00CB2977">
                <w:rPr>
                  <w:rFonts w:ascii="Arial" w:hAnsi="Arial" w:cs="Arial"/>
                </w:rPr>
                <w:t>главой 20</w:t>
              </w:r>
            </w:hyperlink>
            <w:r w:rsidRPr="00CB2977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818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Департамент надзорной и контрольной деятельности Орловской области</w:t>
            </w:r>
          </w:p>
        </w:tc>
      </w:tr>
      <w:tr w:rsidR="00C042B4" w:rsidRPr="00CB2977" w:rsidTr="00D00CFA">
        <w:tc>
          <w:tcPr>
            <w:tcW w:w="1980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818</w:t>
            </w:r>
          </w:p>
        </w:tc>
        <w:tc>
          <w:tcPr>
            <w:tcW w:w="2835" w:type="dxa"/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1 16 11050 01 0000 140</w:t>
            </w:r>
          </w:p>
        </w:tc>
        <w:tc>
          <w:tcPr>
            <w:tcW w:w="4819" w:type="dxa"/>
          </w:tcPr>
          <w:p w:rsidR="00C042B4" w:rsidRPr="00CB2977" w:rsidRDefault="00C042B4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C042B4" w:rsidRPr="00CB2977" w:rsidTr="00197356">
        <w:tblPrEx>
          <w:tblBorders>
            <w:insideH w:val="nil"/>
          </w:tblBorders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Управление лесами Орловской области</w:t>
            </w:r>
          </w:p>
        </w:tc>
      </w:tr>
      <w:tr w:rsidR="00C042B4" w:rsidRPr="00CB2977" w:rsidTr="00197356">
        <w:tblPrEx>
          <w:tblBorders>
            <w:insideH w:val="nil"/>
          </w:tblBorders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1 16 11050 01 0000 140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042B4" w:rsidRPr="00CB2977" w:rsidRDefault="00C042B4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CB2977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197356" w:rsidRDefault="00197356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E3787E" w:rsidRDefault="00E3787E" w:rsidP="00E3787E">
      <w:pPr>
        <w:pStyle w:val="ConsPlusNormal"/>
        <w:rPr>
          <w:rFonts w:ascii="Arial" w:hAnsi="Arial" w:cs="Arial"/>
        </w:rPr>
      </w:pPr>
    </w:p>
    <w:p w:rsidR="00BD2604" w:rsidRPr="00E3787E" w:rsidRDefault="00BD2604" w:rsidP="001644A5">
      <w:pPr>
        <w:pStyle w:val="ConsPlusNormal"/>
        <w:ind w:left="4956" w:firstLine="708"/>
        <w:jc w:val="center"/>
        <w:rPr>
          <w:rFonts w:ascii="Arial" w:hAnsi="Arial" w:cs="Arial"/>
        </w:rPr>
      </w:pPr>
      <w:r w:rsidRPr="00E3787E">
        <w:rPr>
          <w:rFonts w:ascii="Arial" w:hAnsi="Arial" w:cs="Arial"/>
        </w:rPr>
        <w:lastRenderedPageBreak/>
        <w:t>Приложение 2</w:t>
      </w:r>
    </w:p>
    <w:p w:rsidR="00BD2604" w:rsidRPr="00E3787E" w:rsidRDefault="00BD2604" w:rsidP="001644A5">
      <w:pPr>
        <w:pStyle w:val="ConsPlusNormal"/>
        <w:ind w:left="4956" w:firstLine="708"/>
        <w:jc w:val="center"/>
        <w:rPr>
          <w:rFonts w:ascii="Arial" w:hAnsi="Arial" w:cs="Arial"/>
        </w:rPr>
      </w:pPr>
      <w:r w:rsidRPr="00E3787E">
        <w:rPr>
          <w:rFonts w:ascii="Arial" w:hAnsi="Arial" w:cs="Arial"/>
        </w:rPr>
        <w:t>к постановлению администрации</w:t>
      </w:r>
    </w:p>
    <w:p w:rsidR="00BD2604" w:rsidRPr="00E3787E" w:rsidRDefault="00BD2604" w:rsidP="001644A5">
      <w:pPr>
        <w:pStyle w:val="ConsPlusNormal"/>
        <w:ind w:left="4956" w:firstLine="708"/>
        <w:jc w:val="center"/>
        <w:rPr>
          <w:rFonts w:ascii="Arial" w:hAnsi="Arial" w:cs="Arial"/>
        </w:rPr>
      </w:pPr>
      <w:proofErr w:type="spellStart"/>
      <w:r w:rsidRPr="00E3787E">
        <w:rPr>
          <w:rFonts w:ascii="Arial" w:hAnsi="Arial" w:cs="Arial"/>
        </w:rPr>
        <w:t>Ливенского</w:t>
      </w:r>
      <w:proofErr w:type="spellEnd"/>
      <w:r w:rsidRPr="00E3787E">
        <w:rPr>
          <w:rFonts w:ascii="Arial" w:hAnsi="Arial" w:cs="Arial"/>
        </w:rPr>
        <w:t xml:space="preserve"> района</w:t>
      </w:r>
    </w:p>
    <w:p w:rsidR="00BD2604" w:rsidRPr="00E3787E" w:rsidRDefault="00BD2604" w:rsidP="001644A5">
      <w:pPr>
        <w:pStyle w:val="ConsPlusNormal"/>
        <w:ind w:left="4956" w:firstLine="708"/>
        <w:jc w:val="center"/>
        <w:rPr>
          <w:rFonts w:ascii="Arial" w:hAnsi="Arial" w:cs="Arial"/>
        </w:rPr>
      </w:pPr>
      <w:r w:rsidRPr="00E3787E">
        <w:rPr>
          <w:rFonts w:ascii="Arial" w:hAnsi="Arial" w:cs="Arial"/>
        </w:rPr>
        <w:t xml:space="preserve">от </w:t>
      </w:r>
      <w:r w:rsidR="00A327F1">
        <w:rPr>
          <w:rFonts w:ascii="Arial" w:hAnsi="Arial" w:cs="Arial"/>
          <w:u w:val="single"/>
        </w:rPr>
        <w:t xml:space="preserve">    </w:t>
      </w:r>
      <w:r w:rsidRPr="00E3787E">
        <w:rPr>
          <w:rFonts w:ascii="Arial" w:hAnsi="Arial" w:cs="Arial"/>
        </w:rPr>
        <w:t xml:space="preserve"> декабря 2023 г. </w:t>
      </w:r>
      <w:r w:rsidR="001644A5" w:rsidRPr="00E3787E">
        <w:rPr>
          <w:rFonts w:ascii="Arial" w:hAnsi="Arial" w:cs="Arial"/>
        </w:rPr>
        <w:t>№___</w:t>
      </w:r>
    </w:p>
    <w:p w:rsidR="00BD2604" w:rsidRPr="00E3787E" w:rsidRDefault="00BD2604" w:rsidP="001644A5">
      <w:pPr>
        <w:pStyle w:val="ConsPlusNormal"/>
        <w:ind w:firstLine="540"/>
        <w:jc w:val="center"/>
        <w:rPr>
          <w:rFonts w:ascii="Arial" w:hAnsi="Arial" w:cs="Arial"/>
        </w:rPr>
      </w:pPr>
    </w:p>
    <w:p w:rsidR="00BD2604" w:rsidRPr="00E3787E" w:rsidRDefault="00BD2604" w:rsidP="001644A5">
      <w:pPr>
        <w:pStyle w:val="ConsPlusNormal"/>
        <w:ind w:left="4956" w:firstLine="708"/>
        <w:jc w:val="center"/>
        <w:rPr>
          <w:rFonts w:ascii="Arial" w:hAnsi="Arial" w:cs="Arial"/>
        </w:rPr>
      </w:pPr>
      <w:r w:rsidRPr="00E3787E">
        <w:rPr>
          <w:rFonts w:ascii="Arial" w:hAnsi="Arial" w:cs="Arial"/>
        </w:rPr>
        <w:t>Приложение 2</w:t>
      </w:r>
    </w:p>
    <w:p w:rsidR="00BD2604" w:rsidRPr="00E3787E" w:rsidRDefault="00BD2604" w:rsidP="001644A5">
      <w:pPr>
        <w:pStyle w:val="ConsPlusNormal"/>
        <w:ind w:left="4956" w:firstLine="708"/>
        <w:jc w:val="center"/>
        <w:rPr>
          <w:rFonts w:ascii="Arial" w:hAnsi="Arial" w:cs="Arial"/>
        </w:rPr>
      </w:pPr>
      <w:r w:rsidRPr="00E3787E">
        <w:rPr>
          <w:rFonts w:ascii="Arial" w:hAnsi="Arial" w:cs="Arial"/>
        </w:rPr>
        <w:t>к постановлению администрации</w:t>
      </w:r>
    </w:p>
    <w:p w:rsidR="00BD2604" w:rsidRPr="00E3787E" w:rsidRDefault="00BD2604" w:rsidP="001644A5">
      <w:pPr>
        <w:pStyle w:val="ConsPlusNormal"/>
        <w:ind w:left="4956" w:firstLine="708"/>
        <w:jc w:val="center"/>
        <w:rPr>
          <w:rFonts w:ascii="Arial" w:hAnsi="Arial" w:cs="Arial"/>
        </w:rPr>
      </w:pPr>
      <w:proofErr w:type="spellStart"/>
      <w:r w:rsidRPr="00E3787E">
        <w:rPr>
          <w:rFonts w:ascii="Arial" w:hAnsi="Arial" w:cs="Arial"/>
        </w:rPr>
        <w:t>Ливенского</w:t>
      </w:r>
      <w:proofErr w:type="spellEnd"/>
      <w:r w:rsidRPr="00E3787E">
        <w:rPr>
          <w:rFonts w:ascii="Arial" w:hAnsi="Arial" w:cs="Arial"/>
        </w:rPr>
        <w:t xml:space="preserve"> района</w:t>
      </w:r>
    </w:p>
    <w:p w:rsidR="00BD2604" w:rsidRPr="00E3787E" w:rsidRDefault="00BD2604" w:rsidP="001644A5">
      <w:pPr>
        <w:pStyle w:val="ConsPlusNormal"/>
        <w:ind w:left="5670"/>
        <w:jc w:val="center"/>
        <w:rPr>
          <w:rFonts w:ascii="Arial" w:hAnsi="Arial" w:cs="Arial"/>
        </w:rPr>
      </w:pPr>
      <w:r w:rsidRPr="00E3787E">
        <w:rPr>
          <w:rFonts w:ascii="Arial" w:hAnsi="Arial" w:cs="Arial"/>
        </w:rPr>
        <w:t xml:space="preserve">от </w:t>
      </w:r>
      <w:r w:rsidRPr="00E3787E">
        <w:rPr>
          <w:rFonts w:ascii="Arial" w:hAnsi="Arial" w:cs="Arial"/>
          <w:u w:val="single"/>
        </w:rPr>
        <w:t>23</w:t>
      </w:r>
      <w:r w:rsidRPr="00E3787E">
        <w:rPr>
          <w:rFonts w:ascii="Arial" w:hAnsi="Arial" w:cs="Arial"/>
        </w:rPr>
        <w:t xml:space="preserve"> декабря 2022 г. </w:t>
      </w:r>
      <w:r w:rsidR="001644A5" w:rsidRPr="00E3787E">
        <w:rPr>
          <w:rFonts w:ascii="Arial" w:hAnsi="Arial" w:cs="Arial"/>
        </w:rPr>
        <w:t>№</w:t>
      </w:r>
      <w:r w:rsidRPr="00E3787E">
        <w:rPr>
          <w:rFonts w:ascii="Arial" w:hAnsi="Arial" w:cs="Arial"/>
        </w:rPr>
        <w:t xml:space="preserve"> </w:t>
      </w:r>
      <w:r w:rsidRPr="00E3787E">
        <w:rPr>
          <w:rFonts w:ascii="Arial" w:hAnsi="Arial" w:cs="Arial"/>
          <w:u w:val="single"/>
        </w:rPr>
        <w:t>675</w:t>
      </w:r>
    </w:p>
    <w:p w:rsidR="00CB2977" w:rsidRPr="00E3787E" w:rsidRDefault="00CB2977" w:rsidP="00CB2977">
      <w:pPr>
        <w:pStyle w:val="ConsPlusTitle"/>
        <w:rPr>
          <w:rFonts w:ascii="Arial" w:hAnsi="Arial" w:cs="Arial"/>
        </w:rPr>
      </w:pPr>
      <w:bookmarkStart w:id="1" w:name="P831"/>
      <w:bookmarkEnd w:id="1"/>
    </w:p>
    <w:p w:rsidR="00CB2977" w:rsidRPr="00E3787E" w:rsidRDefault="00CB2977">
      <w:pPr>
        <w:pStyle w:val="ConsPlusTitle"/>
        <w:jc w:val="center"/>
        <w:rPr>
          <w:rFonts w:ascii="Arial" w:hAnsi="Arial" w:cs="Arial"/>
        </w:rPr>
      </w:pPr>
    </w:p>
    <w:p w:rsidR="00CB2977" w:rsidRPr="00E3787E" w:rsidRDefault="00CB2977" w:rsidP="00CB2977">
      <w:pPr>
        <w:pStyle w:val="ConsPlusTitle"/>
        <w:jc w:val="center"/>
        <w:rPr>
          <w:rFonts w:ascii="Arial" w:hAnsi="Arial" w:cs="Arial"/>
          <w:b w:val="0"/>
        </w:rPr>
      </w:pPr>
      <w:r w:rsidRPr="00E3787E">
        <w:rPr>
          <w:rFonts w:ascii="Arial" w:hAnsi="Arial" w:cs="Arial"/>
          <w:b w:val="0"/>
        </w:rPr>
        <w:t xml:space="preserve">Перечень </w:t>
      </w:r>
    </w:p>
    <w:p w:rsidR="00CB2977" w:rsidRPr="00E3787E" w:rsidRDefault="00CB2977" w:rsidP="00CB2977">
      <w:pPr>
        <w:pStyle w:val="ConsPlusTitle"/>
        <w:jc w:val="center"/>
        <w:rPr>
          <w:rFonts w:ascii="Arial" w:hAnsi="Arial" w:cs="Arial"/>
          <w:b w:val="0"/>
        </w:rPr>
      </w:pPr>
      <w:r w:rsidRPr="00E3787E">
        <w:rPr>
          <w:rFonts w:ascii="Arial" w:hAnsi="Arial" w:cs="Arial"/>
          <w:b w:val="0"/>
        </w:rPr>
        <w:t>главных администраторов доходов финансирования дефицита</w:t>
      </w:r>
    </w:p>
    <w:p w:rsidR="00CB2977" w:rsidRPr="00E3787E" w:rsidRDefault="00CB2977" w:rsidP="00CB2977">
      <w:pPr>
        <w:pStyle w:val="ConsPlusTitle"/>
        <w:jc w:val="center"/>
        <w:rPr>
          <w:rFonts w:ascii="Arial" w:hAnsi="Arial" w:cs="Arial"/>
          <w:b w:val="0"/>
        </w:rPr>
      </w:pPr>
      <w:r w:rsidRPr="00E3787E">
        <w:rPr>
          <w:rFonts w:ascii="Arial" w:hAnsi="Arial" w:cs="Arial"/>
          <w:b w:val="0"/>
        </w:rPr>
        <w:t xml:space="preserve">бюджета </w:t>
      </w:r>
      <w:proofErr w:type="spellStart"/>
      <w:r w:rsidRPr="00E3787E">
        <w:rPr>
          <w:rFonts w:ascii="Arial" w:hAnsi="Arial" w:cs="Arial"/>
          <w:b w:val="0"/>
        </w:rPr>
        <w:t>Ливенского</w:t>
      </w:r>
      <w:proofErr w:type="spellEnd"/>
      <w:r w:rsidRPr="00E3787E">
        <w:rPr>
          <w:rFonts w:ascii="Arial" w:hAnsi="Arial" w:cs="Arial"/>
          <w:b w:val="0"/>
        </w:rPr>
        <w:t xml:space="preserve"> района Орловской области</w:t>
      </w:r>
    </w:p>
    <w:p w:rsidR="00CB2977" w:rsidRPr="00E3787E" w:rsidRDefault="00CB2977">
      <w:pPr>
        <w:pStyle w:val="ConsPlusTitle"/>
        <w:jc w:val="center"/>
        <w:rPr>
          <w:rFonts w:ascii="Arial" w:hAnsi="Arial" w:cs="Arial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835"/>
        <w:gridCol w:w="4820"/>
      </w:tblGrid>
      <w:tr w:rsidR="004F15AF" w:rsidRPr="00E3787E" w:rsidTr="00CB2977">
        <w:tc>
          <w:tcPr>
            <w:tcW w:w="1905" w:type="dxa"/>
          </w:tcPr>
          <w:p w:rsidR="004F15AF" w:rsidRPr="00E3787E" w:rsidRDefault="004F15AF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835" w:type="dxa"/>
          </w:tcPr>
          <w:p w:rsidR="004F15AF" w:rsidRPr="00E3787E" w:rsidRDefault="004F15AF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 xml:space="preserve">Код группы, подгруппы, статьи и вида источников финансирования дефицита бюджета </w:t>
            </w:r>
            <w:proofErr w:type="spellStart"/>
            <w:r w:rsidRPr="00E3787E">
              <w:rPr>
                <w:rFonts w:ascii="Arial" w:hAnsi="Arial" w:cs="Arial"/>
              </w:rPr>
              <w:t>Ливенского</w:t>
            </w:r>
            <w:proofErr w:type="spellEnd"/>
            <w:r w:rsidRPr="00E3787E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4820" w:type="dxa"/>
          </w:tcPr>
          <w:p w:rsidR="004F15AF" w:rsidRPr="00E3787E" w:rsidRDefault="004F15AF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 w:rsidRPr="00E3787E">
              <w:rPr>
                <w:rFonts w:ascii="Arial" w:hAnsi="Arial" w:cs="Arial"/>
              </w:rPr>
              <w:t>Ливенского</w:t>
            </w:r>
            <w:proofErr w:type="spellEnd"/>
            <w:r w:rsidRPr="00E3787E">
              <w:rPr>
                <w:rFonts w:ascii="Arial" w:hAnsi="Arial" w:cs="Arial"/>
              </w:rPr>
              <w:t xml:space="preserve"> района, наименование кода группы, подгруппы, статьи и вида источников финансирования дефицита бюджета </w:t>
            </w:r>
            <w:proofErr w:type="spellStart"/>
            <w:r w:rsidRPr="00E3787E">
              <w:rPr>
                <w:rFonts w:ascii="Arial" w:hAnsi="Arial" w:cs="Arial"/>
              </w:rPr>
              <w:t>Ливенского</w:t>
            </w:r>
            <w:proofErr w:type="spellEnd"/>
            <w:r w:rsidRPr="00E3787E">
              <w:rPr>
                <w:rFonts w:ascii="Arial" w:hAnsi="Arial" w:cs="Arial"/>
              </w:rPr>
              <w:t xml:space="preserve"> района</w:t>
            </w:r>
          </w:p>
        </w:tc>
      </w:tr>
      <w:tr w:rsidR="004F15AF" w:rsidRPr="00E3787E" w:rsidTr="00CB2977">
        <w:tc>
          <w:tcPr>
            <w:tcW w:w="1905" w:type="dxa"/>
          </w:tcPr>
          <w:p w:rsidR="004F15AF" w:rsidRPr="00E3787E" w:rsidRDefault="004F15AF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4F15AF" w:rsidRPr="00E3787E" w:rsidRDefault="004F15AF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:rsidR="004F15AF" w:rsidRPr="00E3787E" w:rsidRDefault="004F15AF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3</w:t>
            </w:r>
          </w:p>
        </w:tc>
      </w:tr>
      <w:tr w:rsidR="004F15AF" w:rsidRPr="00E3787E" w:rsidTr="00CB2977">
        <w:tc>
          <w:tcPr>
            <w:tcW w:w="1905" w:type="dxa"/>
          </w:tcPr>
          <w:p w:rsidR="004F15AF" w:rsidRPr="00E3787E" w:rsidRDefault="004F15AF" w:rsidP="0021650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4F15AF" w:rsidRPr="00E3787E" w:rsidRDefault="004F15AF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4F15AF" w:rsidRPr="00E3787E" w:rsidRDefault="004F15AF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 xml:space="preserve">Управление финансов администрации </w:t>
            </w:r>
            <w:proofErr w:type="spellStart"/>
            <w:r w:rsidRPr="00E3787E">
              <w:rPr>
                <w:rFonts w:ascii="Arial" w:hAnsi="Arial" w:cs="Arial"/>
              </w:rPr>
              <w:t>Ливенского</w:t>
            </w:r>
            <w:proofErr w:type="spellEnd"/>
            <w:r w:rsidRPr="00E3787E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  <w:tr w:rsidR="004F15AF" w:rsidRPr="00E3787E" w:rsidTr="00CB2977">
        <w:tc>
          <w:tcPr>
            <w:tcW w:w="1905" w:type="dxa"/>
          </w:tcPr>
          <w:p w:rsidR="004F15AF" w:rsidRPr="00E3787E" w:rsidRDefault="004F15AF" w:rsidP="0021650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4F15AF" w:rsidRPr="00E3787E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01 02 00 00 05 0000 710</w:t>
            </w:r>
          </w:p>
        </w:tc>
        <w:tc>
          <w:tcPr>
            <w:tcW w:w="4820" w:type="dxa"/>
          </w:tcPr>
          <w:p w:rsidR="004F15AF" w:rsidRPr="00E3787E" w:rsidRDefault="004F15AF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4F15AF" w:rsidRPr="00E3787E" w:rsidTr="00CB2977">
        <w:tc>
          <w:tcPr>
            <w:tcW w:w="1905" w:type="dxa"/>
          </w:tcPr>
          <w:p w:rsidR="004F15AF" w:rsidRPr="00E3787E" w:rsidRDefault="004F15AF" w:rsidP="0021650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4F15AF" w:rsidRPr="00E3787E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01 02 00 00 05 0000 810</w:t>
            </w:r>
          </w:p>
        </w:tc>
        <w:tc>
          <w:tcPr>
            <w:tcW w:w="4820" w:type="dxa"/>
          </w:tcPr>
          <w:p w:rsidR="004F15AF" w:rsidRPr="00E3787E" w:rsidRDefault="004F15AF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4F15AF" w:rsidRPr="00E3787E" w:rsidTr="00CB2977">
        <w:tc>
          <w:tcPr>
            <w:tcW w:w="1905" w:type="dxa"/>
          </w:tcPr>
          <w:p w:rsidR="004F15AF" w:rsidRPr="00E3787E" w:rsidRDefault="004F15AF" w:rsidP="0021650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4F15AF" w:rsidRPr="00E3787E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4820" w:type="dxa"/>
          </w:tcPr>
          <w:p w:rsidR="004F15AF" w:rsidRPr="00E3787E" w:rsidRDefault="004F15AF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F15AF" w:rsidRPr="00E3787E" w:rsidTr="00CB2977">
        <w:tc>
          <w:tcPr>
            <w:tcW w:w="1905" w:type="dxa"/>
          </w:tcPr>
          <w:p w:rsidR="004F15AF" w:rsidRPr="00E3787E" w:rsidRDefault="004F15AF" w:rsidP="0021650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4F15AF" w:rsidRPr="00E3787E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01 03 01 00 05 0000 810</w:t>
            </w:r>
          </w:p>
        </w:tc>
        <w:tc>
          <w:tcPr>
            <w:tcW w:w="4820" w:type="dxa"/>
          </w:tcPr>
          <w:p w:rsidR="004F15AF" w:rsidRPr="00E3787E" w:rsidRDefault="004F15AF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F15AF" w:rsidRPr="00E3787E" w:rsidTr="00CB2977">
        <w:tc>
          <w:tcPr>
            <w:tcW w:w="1905" w:type="dxa"/>
          </w:tcPr>
          <w:p w:rsidR="004F15AF" w:rsidRPr="00E3787E" w:rsidRDefault="004F15AF" w:rsidP="0021650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4F15AF" w:rsidRPr="00E3787E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01 06 05 02 05 0000 640</w:t>
            </w:r>
          </w:p>
        </w:tc>
        <w:tc>
          <w:tcPr>
            <w:tcW w:w="4820" w:type="dxa"/>
          </w:tcPr>
          <w:p w:rsidR="004F15AF" w:rsidRPr="00E3787E" w:rsidRDefault="004F15AF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F15AF" w:rsidRPr="00E3787E" w:rsidTr="00CB2977">
        <w:tc>
          <w:tcPr>
            <w:tcW w:w="1905" w:type="dxa"/>
          </w:tcPr>
          <w:p w:rsidR="004F15AF" w:rsidRPr="00E3787E" w:rsidRDefault="004F15AF" w:rsidP="0021650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4F15AF" w:rsidRPr="00E3787E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01 06 05 02 05 0000 540</w:t>
            </w:r>
          </w:p>
        </w:tc>
        <w:tc>
          <w:tcPr>
            <w:tcW w:w="4820" w:type="dxa"/>
          </w:tcPr>
          <w:p w:rsidR="004F15AF" w:rsidRPr="00E3787E" w:rsidRDefault="004F15AF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F15AF" w:rsidRPr="00E3787E" w:rsidTr="00CB2977">
        <w:tc>
          <w:tcPr>
            <w:tcW w:w="1905" w:type="dxa"/>
          </w:tcPr>
          <w:p w:rsidR="004F15AF" w:rsidRPr="00E3787E" w:rsidRDefault="004F15AF" w:rsidP="0021650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4F15AF" w:rsidRPr="00E3787E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4820" w:type="dxa"/>
          </w:tcPr>
          <w:p w:rsidR="004F15AF" w:rsidRPr="00E3787E" w:rsidRDefault="004F15AF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F15AF" w:rsidRPr="00FB231D" w:rsidTr="00CB2977">
        <w:tc>
          <w:tcPr>
            <w:tcW w:w="1905" w:type="dxa"/>
          </w:tcPr>
          <w:p w:rsidR="004F15AF" w:rsidRPr="00E3787E" w:rsidRDefault="004F15AF" w:rsidP="0021650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607</w:t>
            </w:r>
          </w:p>
        </w:tc>
        <w:tc>
          <w:tcPr>
            <w:tcW w:w="2835" w:type="dxa"/>
          </w:tcPr>
          <w:p w:rsidR="004F15AF" w:rsidRPr="00E3787E" w:rsidRDefault="004F15AF" w:rsidP="00CB2977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4820" w:type="dxa"/>
          </w:tcPr>
          <w:p w:rsidR="004F15AF" w:rsidRPr="00FB231D" w:rsidRDefault="004F15AF" w:rsidP="00CB2977">
            <w:pPr>
              <w:pStyle w:val="ConsPlusNormal"/>
              <w:jc w:val="both"/>
              <w:rPr>
                <w:rFonts w:ascii="Arial" w:hAnsi="Arial" w:cs="Arial"/>
              </w:rPr>
            </w:pPr>
            <w:r w:rsidRPr="00E3787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F15AF" w:rsidRPr="00FB231D" w:rsidRDefault="004F15AF">
      <w:pPr>
        <w:rPr>
          <w:rFonts w:ascii="Arial" w:hAnsi="Arial" w:cs="Arial"/>
        </w:rPr>
      </w:pPr>
      <w:bookmarkStart w:id="2" w:name="_GoBack"/>
      <w:bookmarkEnd w:id="2"/>
    </w:p>
    <w:sectPr w:rsidR="004F15AF" w:rsidRPr="00FB231D" w:rsidSect="00E3787E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551A"/>
    <w:multiLevelType w:val="hybridMultilevel"/>
    <w:tmpl w:val="58CE5562"/>
    <w:lvl w:ilvl="0" w:tplc="086A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972A48"/>
    <w:multiLevelType w:val="hybridMultilevel"/>
    <w:tmpl w:val="A998DC2E"/>
    <w:lvl w:ilvl="0" w:tplc="5DF017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AF"/>
    <w:rsid w:val="00045BE0"/>
    <w:rsid w:val="001644A5"/>
    <w:rsid w:val="00193194"/>
    <w:rsid w:val="00197356"/>
    <w:rsid w:val="001E24B7"/>
    <w:rsid w:val="00216501"/>
    <w:rsid w:val="00231E30"/>
    <w:rsid w:val="002E47C4"/>
    <w:rsid w:val="002E6475"/>
    <w:rsid w:val="00364F85"/>
    <w:rsid w:val="003C47A5"/>
    <w:rsid w:val="00415B34"/>
    <w:rsid w:val="00451455"/>
    <w:rsid w:val="00471DC1"/>
    <w:rsid w:val="004F08AA"/>
    <w:rsid w:val="004F15AF"/>
    <w:rsid w:val="00517902"/>
    <w:rsid w:val="0054745C"/>
    <w:rsid w:val="0056143A"/>
    <w:rsid w:val="005D30F1"/>
    <w:rsid w:val="005D5F7D"/>
    <w:rsid w:val="005F5B73"/>
    <w:rsid w:val="0067367E"/>
    <w:rsid w:val="006D037A"/>
    <w:rsid w:val="00723200"/>
    <w:rsid w:val="00772010"/>
    <w:rsid w:val="007F6496"/>
    <w:rsid w:val="00831707"/>
    <w:rsid w:val="0088062D"/>
    <w:rsid w:val="0097667E"/>
    <w:rsid w:val="00995B39"/>
    <w:rsid w:val="009E28CC"/>
    <w:rsid w:val="00A07929"/>
    <w:rsid w:val="00A25415"/>
    <w:rsid w:val="00A327F1"/>
    <w:rsid w:val="00A42E54"/>
    <w:rsid w:val="00AE2633"/>
    <w:rsid w:val="00AE7ACA"/>
    <w:rsid w:val="00B1537A"/>
    <w:rsid w:val="00B15E33"/>
    <w:rsid w:val="00B21F21"/>
    <w:rsid w:val="00B45266"/>
    <w:rsid w:val="00B90A4D"/>
    <w:rsid w:val="00BD2604"/>
    <w:rsid w:val="00C042B4"/>
    <w:rsid w:val="00CB2977"/>
    <w:rsid w:val="00CE251E"/>
    <w:rsid w:val="00D00CFA"/>
    <w:rsid w:val="00D57AAF"/>
    <w:rsid w:val="00D74DD4"/>
    <w:rsid w:val="00E3787E"/>
    <w:rsid w:val="00EA2147"/>
    <w:rsid w:val="00ED139E"/>
    <w:rsid w:val="00F02634"/>
    <w:rsid w:val="00F16EA9"/>
    <w:rsid w:val="00F63058"/>
    <w:rsid w:val="00F9120B"/>
    <w:rsid w:val="00FB231D"/>
    <w:rsid w:val="00FC4049"/>
    <w:rsid w:val="00FC4118"/>
    <w:rsid w:val="00FD4A17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E907"/>
  <w15:docId w15:val="{7260B70C-CD9B-4568-BCCF-3AC50C7C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F15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4F15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15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B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2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64175&amp;dst=101595" TargetMode="External"/><Relationship Id="rId18" Type="http://schemas.openxmlformats.org/officeDocument/2006/relationships/hyperlink" Target="https://login.consultant.ru/link/?req=doc&amp;base=RZB&amp;n=95973" TargetMode="External"/><Relationship Id="rId26" Type="http://schemas.openxmlformats.org/officeDocument/2006/relationships/hyperlink" Target="https://login.consultant.ru/link/?req=doc&amp;base=RZB&amp;n=464175&amp;dst=100915" TargetMode="External"/><Relationship Id="rId39" Type="http://schemas.openxmlformats.org/officeDocument/2006/relationships/hyperlink" Target="https://login.consultant.ru/link/?req=doc&amp;base=RZB&amp;n=461907&amp;dst=3019" TargetMode="External"/><Relationship Id="rId21" Type="http://schemas.openxmlformats.org/officeDocument/2006/relationships/hyperlink" Target="https://login.consultant.ru/link/?req=doc&amp;base=RZB&amp;n=464175&amp;dst=100174" TargetMode="External"/><Relationship Id="rId34" Type="http://schemas.openxmlformats.org/officeDocument/2006/relationships/hyperlink" Target="https://login.consultant.ru/link/?req=doc&amp;base=RZB&amp;n=461907&amp;dst=101491" TargetMode="External"/><Relationship Id="rId42" Type="http://schemas.openxmlformats.org/officeDocument/2006/relationships/hyperlink" Target="https://login.consultant.ru/link/?req=doc&amp;base=RZB&amp;n=461907&amp;dst=10877" TargetMode="External"/><Relationship Id="rId47" Type="http://schemas.openxmlformats.org/officeDocument/2006/relationships/hyperlink" Target="https://login.consultant.ru/link/?req=doc&amp;base=RZB&amp;n=464175&amp;dst=100655" TargetMode="External"/><Relationship Id="rId50" Type="http://schemas.openxmlformats.org/officeDocument/2006/relationships/hyperlink" Target="https://login.consultant.ru/link/?req=doc&amp;base=RZB&amp;n=464175&amp;dst=893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27&amp;n=88611" TargetMode="External"/><Relationship Id="rId12" Type="http://schemas.openxmlformats.org/officeDocument/2006/relationships/hyperlink" Target="https://login.consultant.ru/link/?req=doc&amp;base=RZB&amp;n=464175&amp;dst=100376" TargetMode="External"/><Relationship Id="rId17" Type="http://schemas.openxmlformats.org/officeDocument/2006/relationships/hyperlink" Target="https://login.consultant.ru/link/?req=doc&amp;base=RZB&amp;n=446065" TargetMode="External"/><Relationship Id="rId25" Type="http://schemas.openxmlformats.org/officeDocument/2006/relationships/hyperlink" Target="https://login.consultant.ru/link/?req=doc&amp;base=RZB&amp;n=464175&amp;dst=100915" TargetMode="External"/><Relationship Id="rId33" Type="http://schemas.openxmlformats.org/officeDocument/2006/relationships/hyperlink" Target="https://login.consultant.ru/link/?req=doc&amp;base=RZB&amp;n=461907&amp;dst=10877" TargetMode="External"/><Relationship Id="rId38" Type="http://schemas.openxmlformats.org/officeDocument/2006/relationships/hyperlink" Target="https://login.consultant.ru/link/?req=doc&amp;base=RZB&amp;n=461907&amp;dst=3019" TargetMode="External"/><Relationship Id="rId46" Type="http://schemas.openxmlformats.org/officeDocument/2006/relationships/hyperlink" Target="https://login.consultant.ru/link/?req=doc&amp;base=RZB&amp;n=464175&amp;dst=1043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95973" TargetMode="External"/><Relationship Id="rId20" Type="http://schemas.openxmlformats.org/officeDocument/2006/relationships/hyperlink" Target="https://login.consultant.ru/link/?req=doc&amp;base=RZB&amp;n=464175&amp;dst=104340" TargetMode="External"/><Relationship Id="rId29" Type="http://schemas.openxmlformats.org/officeDocument/2006/relationships/hyperlink" Target="https://login.consultant.ru/link/?req=doc&amp;base=RZB&amp;n=464175&amp;dst=101534" TargetMode="External"/><Relationship Id="rId41" Type="http://schemas.openxmlformats.org/officeDocument/2006/relationships/hyperlink" Target="https://login.consultant.ru/link/?req=doc&amp;base=RZB&amp;n=461907&amp;dst=101491" TargetMode="External"/><Relationship Id="rId54" Type="http://schemas.openxmlformats.org/officeDocument/2006/relationships/hyperlink" Target="https://login.consultant.ru/link/?req=doc&amp;base=RZB&amp;n=464175&amp;dst=10169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ZB&amp;n=464175&amp;dst=100326" TargetMode="External"/><Relationship Id="rId24" Type="http://schemas.openxmlformats.org/officeDocument/2006/relationships/hyperlink" Target="https://login.consultant.ru/link/?req=doc&amp;base=RZB&amp;n=464175&amp;dst=100915" TargetMode="External"/><Relationship Id="rId32" Type="http://schemas.openxmlformats.org/officeDocument/2006/relationships/hyperlink" Target="https://login.consultant.ru/link/?req=doc&amp;base=RZB&amp;n=461907&amp;dst=3019" TargetMode="External"/><Relationship Id="rId37" Type="http://schemas.openxmlformats.org/officeDocument/2006/relationships/hyperlink" Target="https://login.consultant.ru/link/?req=doc&amp;base=RZB&amp;n=461907&amp;dst=101491" TargetMode="External"/><Relationship Id="rId40" Type="http://schemas.openxmlformats.org/officeDocument/2006/relationships/hyperlink" Target="https://login.consultant.ru/link/?req=doc&amp;base=RZB&amp;n=461907&amp;dst=101491" TargetMode="External"/><Relationship Id="rId45" Type="http://schemas.openxmlformats.org/officeDocument/2006/relationships/hyperlink" Target="https://login.consultant.ru/link/?req=doc&amp;base=RZB&amp;n=464175&amp;dst=100376" TargetMode="External"/><Relationship Id="rId53" Type="http://schemas.openxmlformats.org/officeDocument/2006/relationships/hyperlink" Target="https://login.consultant.ru/link/?req=doc&amp;base=RZB&amp;n=464175&amp;dst=1015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46065" TargetMode="External"/><Relationship Id="rId23" Type="http://schemas.openxmlformats.org/officeDocument/2006/relationships/hyperlink" Target="https://login.consultant.ru/link/?req=doc&amp;base=RZB&amp;n=464175&amp;dst=100915" TargetMode="External"/><Relationship Id="rId28" Type="http://schemas.openxmlformats.org/officeDocument/2006/relationships/hyperlink" Target="https://login.consultant.ru/link/?req=doc&amp;base=RZB&amp;n=464175&amp;dst=5299" TargetMode="External"/><Relationship Id="rId36" Type="http://schemas.openxmlformats.org/officeDocument/2006/relationships/hyperlink" Target="https://login.consultant.ru/link/?req=doc&amp;base=RZB&amp;n=461907&amp;dst=10877" TargetMode="External"/><Relationship Id="rId49" Type="http://schemas.openxmlformats.org/officeDocument/2006/relationships/hyperlink" Target="https://login.consultant.ru/link/?req=doc&amp;base=RZB&amp;n=464175&amp;dst=5299" TargetMode="External"/><Relationship Id="rId10" Type="http://schemas.openxmlformats.org/officeDocument/2006/relationships/hyperlink" Target="https://login.consultant.ru/link/?req=doc&amp;base=RZB&amp;n=464175&amp;dst=100174" TargetMode="External"/><Relationship Id="rId19" Type="http://schemas.openxmlformats.org/officeDocument/2006/relationships/hyperlink" Target="https://login.consultant.ru/link/?req=doc&amp;base=RZB&amp;n=464175&amp;dst=100376" TargetMode="External"/><Relationship Id="rId31" Type="http://schemas.openxmlformats.org/officeDocument/2006/relationships/hyperlink" Target="https://login.consultant.ru/link/?req=doc&amp;base=RZB&amp;n=464175&amp;dst=101693" TargetMode="External"/><Relationship Id="rId44" Type="http://schemas.openxmlformats.org/officeDocument/2006/relationships/hyperlink" Target="https://login.consultant.ru/link/?req=doc&amp;base=RZB&amp;n=464175&amp;dst=100326" TargetMode="External"/><Relationship Id="rId52" Type="http://schemas.openxmlformats.org/officeDocument/2006/relationships/hyperlink" Target="https://login.consultant.ru/link/?req=doc&amp;base=RZB&amp;n=464175&amp;dst=1014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7&amp;n=89771&amp;dst=100011" TargetMode="External"/><Relationship Id="rId14" Type="http://schemas.openxmlformats.org/officeDocument/2006/relationships/hyperlink" Target="https://login.consultant.ru/link/?req=doc&amp;base=RZB&amp;n=464175&amp;dst=101693" TargetMode="External"/><Relationship Id="rId22" Type="http://schemas.openxmlformats.org/officeDocument/2006/relationships/hyperlink" Target="https://login.consultant.ru/link/?req=doc&amp;base=RZB&amp;n=464175&amp;dst=100326" TargetMode="External"/><Relationship Id="rId27" Type="http://schemas.openxmlformats.org/officeDocument/2006/relationships/hyperlink" Target="https://login.consultant.ru/link/?req=doc&amp;base=RZB&amp;n=464175&amp;dst=101092" TargetMode="External"/><Relationship Id="rId30" Type="http://schemas.openxmlformats.org/officeDocument/2006/relationships/hyperlink" Target="https://login.consultant.ru/link/?req=doc&amp;base=RZB&amp;n=464175&amp;dst=101595" TargetMode="External"/><Relationship Id="rId35" Type="http://schemas.openxmlformats.org/officeDocument/2006/relationships/hyperlink" Target="https://login.consultant.ru/link/?req=doc&amp;base=RZB&amp;n=461907&amp;dst=3019" TargetMode="External"/><Relationship Id="rId43" Type="http://schemas.openxmlformats.org/officeDocument/2006/relationships/hyperlink" Target="https://login.consultant.ru/link/?req=doc&amp;base=RZB&amp;n=464175&amp;dst=100174" TargetMode="External"/><Relationship Id="rId48" Type="http://schemas.openxmlformats.org/officeDocument/2006/relationships/hyperlink" Target="https://login.consultant.ru/link/?req=doc&amp;base=RZB&amp;n=464175&amp;dst=10109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27&amp;n=88611&amp;dst=108053" TargetMode="External"/><Relationship Id="rId51" Type="http://schemas.openxmlformats.org/officeDocument/2006/relationships/hyperlink" Target="https://login.consultant.ru/link/?req=doc&amp;base=RZB&amp;n=461085&amp;dst=481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F47F-C08D-4EAD-A24A-FAE99391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9601</Words>
  <Characters>54727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dladmin</dc:creator>
  <cp:lastModifiedBy>dladmin</cp:lastModifiedBy>
  <cp:revision>6</cp:revision>
  <cp:lastPrinted>2023-12-27T09:37:00Z</cp:lastPrinted>
  <dcterms:created xsi:type="dcterms:W3CDTF">2023-12-27T08:04:00Z</dcterms:created>
  <dcterms:modified xsi:type="dcterms:W3CDTF">2023-12-27T09:37:00Z</dcterms:modified>
</cp:coreProperties>
</file>