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9DB" w:rsidRPr="002E255F" w:rsidRDefault="009A59DB" w:rsidP="009A59DB">
      <w:pPr>
        <w:shd w:val="clear" w:color="auto" w:fill="FFFFFF"/>
        <w:rPr>
          <w:rFonts w:ascii="Arial" w:hAnsi="Arial" w:cs="Arial"/>
          <w:bCs/>
          <w:color w:val="000000"/>
          <w:sz w:val="24"/>
          <w:szCs w:val="24"/>
        </w:rPr>
      </w:pPr>
      <w:r w:rsidRPr="002E255F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                                                </w:t>
      </w:r>
      <w:r w:rsidR="002E255F"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Pr="002E255F">
        <w:rPr>
          <w:rFonts w:ascii="Arial" w:hAnsi="Arial" w:cs="Arial"/>
          <w:bCs/>
          <w:color w:val="000000"/>
          <w:sz w:val="24"/>
          <w:szCs w:val="24"/>
        </w:rPr>
        <w:t xml:space="preserve">Приложение </w:t>
      </w:r>
    </w:p>
    <w:p w:rsidR="009A59DB" w:rsidRPr="002E255F" w:rsidRDefault="009A59DB" w:rsidP="009A59DB">
      <w:pPr>
        <w:shd w:val="clear" w:color="auto" w:fill="FFFFFF"/>
        <w:rPr>
          <w:rFonts w:ascii="Arial" w:hAnsi="Arial" w:cs="Arial"/>
          <w:bCs/>
          <w:color w:val="000000"/>
          <w:sz w:val="24"/>
          <w:szCs w:val="24"/>
        </w:rPr>
      </w:pPr>
      <w:r w:rsidRPr="002E255F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к  постановлению  администрации</w:t>
      </w:r>
    </w:p>
    <w:p w:rsidR="009A59DB" w:rsidRPr="002E255F" w:rsidRDefault="009A59DB" w:rsidP="009A59DB">
      <w:pPr>
        <w:shd w:val="clear" w:color="auto" w:fill="FFFFFF"/>
        <w:rPr>
          <w:rFonts w:ascii="Arial" w:hAnsi="Arial" w:cs="Arial"/>
          <w:bCs/>
          <w:color w:val="000000"/>
          <w:sz w:val="24"/>
          <w:szCs w:val="24"/>
        </w:rPr>
      </w:pPr>
      <w:r w:rsidRPr="002E255F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</w:t>
      </w:r>
      <w:proofErr w:type="spellStart"/>
      <w:r w:rsidRPr="002E255F">
        <w:rPr>
          <w:rFonts w:ascii="Arial" w:hAnsi="Arial" w:cs="Arial"/>
          <w:bCs/>
          <w:color w:val="000000"/>
          <w:sz w:val="24"/>
          <w:szCs w:val="24"/>
        </w:rPr>
        <w:t>Ливенского</w:t>
      </w:r>
      <w:proofErr w:type="spellEnd"/>
      <w:r w:rsidRPr="002E255F">
        <w:rPr>
          <w:rFonts w:ascii="Arial" w:hAnsi="Arial" w:cs="Arial"/>
          <w:bCs/>
          <w:color w:val="000000"/>
          <w:sz w:val="24"/>
          <w:szCs w:val="24"/>
        </w:rPr>
        <w:t xml:space="preserve"> района</w:t>
      </w:r>
    </w:p>
    <w:p w:rsidR="009A59DB" w:rsidRPr="002E255F" w:rsidRDefault="009A59DB" w:rsidP="009A59DB">
      <w:pPr>
        <w:shd w:val="clear" w:color="auto" w:fill="FFFFFF"/>
        <w:rPr>
          <w:rFonts w:ascii="Arial" w:hAnsi="Arial" w:cs="Arial"/>
          <w:bCs/>
          <w:color w:val="000000"/>
          <w:sz w:val="24"/>
          <w:szCs w:val="24"/>
        </w:rPr>
      </w:pPr>
      <w:r w:rsidRPr="002E255F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от______________ 201</w:t>
      </w:r>
      <w:r w:rsidR="00E92C2C" w:rsidRPr="002E255F">
        <w:rPr>
          <w:rFonts w:ascii="Arial" w:hAnsi="Arial" w:cs="Arial"/>
          <w:bCs/>
          <w:color w:val="000000"/>
          <w:sz w:val="24"/>
          <w:szCs w:val="24"/>
        </w:rPr>
        <w:t>3</w:t>
      </w:r>
      <w:r w:rsidRPr="002E255F">
        <w:rPr>
          <w:rFonts w:ascii="Arial" w:hAnsi="Arial" w:cs="Arial"/>
          <w:bCs/>
          <w:color w:val="000000"/>
          <w:sz w:val="24"/>
          <w:szCs w:val="24"/>
        </w:rPr>
        <w:t xml:space="preserve">г. № </w:t>
      </w:r>
    </w:p>
    <w:p w:rsidR="009A59DB" w:rsidRPr="002E255F" w:rsidRDefault="009A59DB" w:rsidP="002E255F">
      <w:pPr>
        <w:shd w:val="clear" w:color="auto" w:fill="FFFFFF"/>
        <w:spacing w:before="936"/>
        <w:ind w:left="3969"/>
        <w:rPr>
          <w:rFonts w:ascii="Arial" w:hAnsi="Arial" w:cs="Arial"/>
          <w:sz w:val="24"/>
          <w:szCs w:val="24"/>
        </w:rPr>
      </w:pPr>
      <w:r w:rsidRPr="002E255F">
        <w:rPr>
          <w:rFonts w:ascii="Arial" w:hAnsi="Arial" w:cs="Arial"/>
          <w:b/>
          <w:bCs/>
          <w:color w:val="000000"/>
          <w:sz w:val="24"/>
          <w:szCs w:val="24"/>
        </w:rPr>
        <w:t>ПОРЯДОК</w:t>
      </w:r>
    </w:p>
    <w:p w:rsidR="009A59DB" w:rsidRPr="002E255F" w:rsidRDefault="009A59DB" w:rsidP="009A59DB">
      <w:pPr>
        <w:shd w:val="clear" w:color="auto" w:fill="FFFFFF"/>
        <w:spacing w:line="317" w:lineRule="exact"/>
        <w:ind w:left="567"/>
        <w:rPr>
          <w:rFonts w:ascii="Arial" w:hAnsi="Arial" w:cs="Arial"/>
          <w:sz w:val="24"/>
          <w:szCs w:val="24"/>
        </w:rPr>
      </w:pPr>
      <w:r w:rsidRPr="002E255F">
        <w:rPr>
          <w:rFonts w:ascii="Arial" w:hAnsi="Arial" w:cs="Arial"/>
          <w:b/>
          <w:bCs/>
          <w:color w:val="000000"/>
          <w:sz w:val="24"/>
          <w:szCs w:val="24"/>
        </w:rPr>
        <w:t xml:space="preserve"> РАЗРАБОТКИ ПРОГНОЗА СОЦИАЛЬНО-ЭКОНОМИЧЕСКОГО </w:t>
      </w:r>
      <w:r w:rsidRPr="002E255F"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РАЗВИТИЯ ЛИВЕНСКОГО РАЙОНА НА 201</w:t>
      </w:r>
      <w:r w:rsidR="00E92C2C" w:rsidRPr="002E255F"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4</w:t>
      </w:r>
      <w:r w:rsidRPr="002E255F">
        <w:rPr>
          <w:rFonts w:ascii="Arial" w:hAnsi="Arial" w:cs="Arial"/>
          <w:b/>
          <w:bCs/>
          <w:color w:val="000000"/>
          <w:spacing w:val="2"/>
          <w:sz w:val="24"/>
          <w:szCs w:val="24"/>
        </w:rPr>
        <w:t xml:space="preserve"> ГОД И ПАРАМЕТРОВ ПРОГНОЗА ДО 201</w:t>
      </w:r>
      <w:r w:rsidR="00E92C2C" w:rsidRPr="002E255F"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6</w:t>
      </w:r>
      <w:r w:rsidRPr="002E255F">
        <w:rPr>
          <w:rFonts w:ascii="Arial" w:hAnsi="Arial" w:cs="Arial"/>
          <w:b/>
          <w:bCs/>
          <w:color w:val="000000"/>
          <w:spacing w:val="2"/>
          <w:sz w:val="24"/>
          <w:szCs w:val="24"/>
        </w:rPr>
        <w:t xml:space="preserve">  ГОДА</w:t>
      </w:r>
    </w:p>
    <w:p w:rsidR="009A59DB" w:rsidRPr="002E255F" w:rsidRDefault="009A59DB" w:rsidP="009A59DB">
      <w:pPr>
        <w:numPr>
          <w:ilvl w:val="0"/>
          <w:numId w:val="1"/>
        </w:numPr>
        <w:shd w:val="clear" w:color="auto" w:fill="FFFFFF"/>
        <w:tabs>
          <w:tab w:val="left" w:pos="739"/>
        </w:tabs>
        <w:spacing w:before="317" w:line="317" w:lineRule="exact"/>
        <w:ind w:firstLine="389"/>
        <w:jc w:val="both"/>
        <w:rPr>
          <w:rFonts w:ascii="Arial" w:hAnsi="Arial" w:cs="Arial"/>
          <w:b/>
          <w:bCs/>
          <w:color w:val="000000"/>
          <w:spacing w:val="-26"/>
          <w:sz w:val="24"/>
          <w:szCs w:val="24"/>
        </w:rPr>
      </w:pPr>
      <w:r w:rsidRPr="002E255F">
        <w:rPr>
          <w:rFonts w:ascii="Arial" w:hAnsi="Arial" w:cs="Arial"/>
          <w:color w:val="000000"/>
          <w:spacing w:val="1"/>
          <w:sz w:val="24"/>
          <w:szCs w:val="24"/>
        </w:rPr>
        <w:t>Отдел    по   экономике</w:t>
      </w:r>
      <w:r w:rsidR="004B18AC" w:rsidRPr="002E255F">
        <w:rPr>
          <w:rFonts w:ascii="Arial" w:hAnsi="Arial" w:cs="Arial"/>
          <w:color w:val="000000"/>
          <w:spacing w:val="1"/>
          <w:sz w:val="24"/>
          <w:szCs w:val="24"/>
        </w:rPr>
        <w:t>, предпринимательству, труду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и  </w:t>
      </w:r>
      <w:r w:rsidR="004B18AC" w:rsidRPr="002E255F">
        <w:rPr>
          <w:rFonts w:ascii="Arial" w:hAnsi="Arial" w:cs="Arial"/>
          <w:color w:val="000000"/>
          <w:spacing w:val="1"/>
          <w:sz w:val="24"/>
          <w:szCs w:val="24"/>
        </w:rPr>
        <w:t>размещению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  </w:t>
      </w:r>
      <w:r w:rsidR="004B18AC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муниципальных заказов 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администрации  </w:t>
      </w:r>
      <w:proofErr w:type="spellStart"/>
      <w:r w:rsidRPr="002E255F">
        <w:rPr>
          <w:rFonts w:ascii="Arial" w:hAnsi="Arial" w:cs="Arial"/>
          <w:color w:val="000000"/>
          <w:spacing w:val="1"/>
          <w:sz w:val="24"/>
          <w:szCs w:val="24"/>
        </w:rPr>
        <w:t>Ливенского</w:t>
      </w:r>
      <w:proofErr w:type="spellEnd"/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 района      </w:t>
      </w:r>
      <w:r w:rsidR="00E92C2C" w:rsidRPr="002E255F">
        <w:rPr>
          <w:rFonts w:ascii="Arial" w:hAnsi="Arial" w:cs="Arial"/>
          <w:color w:val="000000"/>
          <w:spacing w:val="1"/>
          <w:sz w:val="24"/>
          <w:szCs w:val="24"/>
        </w:rPr>
        <w:t>обеспечивает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   разработку      прогноза      социально-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>экономического развития района  на 201</w:t>
      </w:r>
      <w:r w:rsidR="00E92C2C" w:rsidRPr="002E255F">
        <w:rPr>
          <w:rFonts w:ascii="Arial" w:hAnsi="Arial" w:cs="Arial"/>
          <w:color w:val="000000"/>
          <w:spacing w:val="2"/>
          <w:sz w:val="24"/>
          <w:szCs w:val="24"/>
        </w:rPr>
        <w:t>4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год и параметров прогноза до 201</w:t>
      </w:r>
      <w:r w:rsidR="00E92C2C" w:rsidRPr="002E255F">
        <w:rPr>
          <w:rFonts w:ascii="Arial" w:hAnsi="Arial" w:cs="Arial"/>
          <w:color w:val="000000"/>
          <w:spacing w:val="2"/>
          <w:sz w:val="24"/>
          <w:szCs w:val="24"/>
        </w:rPr>
        <w:t>6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года</w:t>
      </w:r>
      <w:r w:rsidR="00C10917"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3"/>
          <w:sz w:val="24"/>
          <w:szCs w:val="24"/>
        </w:rPr>
        <w:t>(далее Прогноз).</w:t>
      </w:r>
    </w:p>
    <w:p w:rsidR="009A59DB" w:rsidRPr="002E255F" w:rsidRDefault="009A59DB" w:rsidP="009A59DB">
      <w:pPr>
        <w:numPr>
          <w:ilvl w:val="0"/>
          <w:numId w:val="1"/>
        </w:numPr>
        <w:shd w:val="clear" w:color="auto" w:fill="FFFFFF"/>
        <w:tabs>
          <w:tab w:val="left" w:pos="739"/>
        </w:tabs>
        <w:spacing w:line="322" w:lineRule="exact"/>
        <w:ind w:firstLine="389"/>
        <w:jc w:val="both"/>
        <w:rPr>
          <w:rFonts w:ascii="Arial" w:hAnsi="Arial" w:cs="Arial"/>
          <w:color w:val="000000"/>
          <w:spacing w:val="-11"/>
          <w:sz w:val="24"/>
          <w:szCs w:val="24"/>
        </w:rPr>
      </w:pPr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Управления и отделы администрации  </w:t>
      </w:r>
      <w:proofErr w:type="spellStart"/>
      <w:r w:rsidRPr="002E255F">
        <w:rPr>
          <w:rFonts w:ascii="Arial" w:hAnsi="Arial" w:cs="Arial"/>
          <w:color w:val="000000"/>
          <w:spacing w:val="1"/>
          <w:sz w:val="24"/>
          <w:szCs w:val="24"/>
        </w:rPr>
        <w:t>Ливенского</w:t>
      </w:r>
      <w:proofErr w:type="spellEnd"/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 района разрабатывают в соответствии с   доведенными  </w:t>
      </w:r>
      <w:r w:rsidR="0005626E" w:rsidRPr="002E255F">
        <w:rPr>
          <w:rFonts w:ascii="Arial" w:hAnsi="Arial" w:cs="Arial"/>
          <w:color w:val="000000"/>
          <w:spacing w:val="1"/>
          <w:sz w:val="24"/>
          <w:szCs w:val="24"/>
        </w:rPr>
        <w:t>У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правлением   финансов   предельными расчетными   объемами  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бюджетных   ассигнований  и представляют в отдел </w:t>
      </w:r>
      <w:r w:rsidR="00A45881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по   экономике, предпринимательству, труду и  размещению   муниципальных заказов 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до </w:t>
      </w:r>
      <w:r w:rsidR="00F704F1" w:rsidRPr="002E255F">
        <w:rPr>
          <w:rFonts w:ascii="Arial" w:hAnsi="Arial" w:cs="Arial"/>
          <w:color w:val="000000"/>
          <w:spacing w:val="2"/>
          <w:sz w:val="24"/>
          <w:szCs w:val="24"/>
        </w:rPr>
        <w:t>15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июля 201</w:t>
      </w:r>
      <w:r w:rsidR="002E255F">
        <w:rPr>
          <w:rFonts w:ascii="Arial" w:hAnsi="Arial" w:cs="Arial"/>
          <w:color w:val="000000"/>
          <w:spacing w:val="2"/>
          <w:sz w:val="24"/>
          <w:szCs w:val="24"/>
        </w:rPr>
        <w:t>3</w:t>
      </w:r>
      <w:r w:rsidR="004B18AC"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>года следующую информацию:</w:t>
      </w:r>
    </w:p>
    <w:p w:rsidR="009A59DB" w:rsidRPr="002E255F" w:rsidRDefault="009A59DB" w:rsidP="009A59DB">
      <w:pPr>
        <w:rPr>
          <w:rFonts w:ascii="Arial" w:hAnsi="Arial" w:cs="Arial"/>
          <w:sz w:val="24"/>
          <w:szCs w:val="24"/>
        </w:rPr>
      </w:pPr>
    </w:p>
    <w:p w:rsidR="009A59DB" w:rsidRPr="002E255F" w:rsidRDefault="009A59DB" w:rsidP="004F0619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22" w:lineRule="exact"/>
        <w:ind w:left="14" w:firstLine="398"/>
        <w:jc w:val="both"/>
        <w:rPr>
          <w:rFonts w:ascii="Arial" w:hAnsi="Arial" w:cs="Arial"/>
          <w:color w:val="000000"/>
          <w:spacing w:val="-6"/>
          <w:sz w:val="24"/>
          <w:szCs w:val="24"/>
        </w:rPr>
      </w:pPr>
      <w:r w:rsidRPr="002E255F">
        <w:rPr>
          <w:rFonts w:ascii="Arial" w:hAnsi="Arial" w:cs="Arial"/>
          <w:color w:val="000000"/>
          <w:spacing w:val="2"/>
          <w:sz w:val="24"/>
          <w:szCs w:val="24"/>
        </w:rPr>
        <w:t>обоснование   объемов   финансирования   в   201</w:t>
      </w:r>
      <w:r w:rsidR="0082589F" w:rsidRPr="002E255F">
        <w:rPr>
          <w:rFonts w:ascii="Arial" w:hAnsi="Arial" w:cs="Arial"/>
          <w:color w:val="000000"/>
          <w:spacing w:val="2"/>
          <w:sz w:val="24"/>
          <w:szCs w:val="24"/>
        </w:rPr>
        <w:t>4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>-201</w:t>
      </w:r>
      <w:r w:rsidR="0082589F" w:rsidRPr="002E255F">
        <w:rPr>
          <w:rFonts w:ascii="Arial" w:hAnsi="Arial" w:cs="Arial"/>
          <w:color w:val="000000"/>
          <w:spacing w:val="2"/>
          <w:sz w:val="24"/>
          <w:szCs w:val="24"/>
        </w:rPr>
        <w:t>6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  годах   </w:t>
      </w:r>
      <w:r w:rsidR="002E255F">
        <w:rPr>
          <w:rFonts w:ascii="Arial" w:hAnsi="Arial" w:cs="Arial"/>
          <w:color w:val="000000"/>
          <w:spacing w:val="2"/>
          <w:sz w:val="24"/>
          <w:szCs w:val="24"/>
        </w:rPr>
        <w:t xml:space="preserve"> муниципальных </w:t>
      </w:r>
      <w:r w:rsidRPr="002E255F">
        <w:rPr>
          <w:rFonts w:ascii="Arial" w:hAnsi="Arial" w:cs="Arial"/>
          <w:color w:val="000000"/>
          <w:spacing w:val="4"/>
          <w:sz w:val="24"/>
          <w:szCs w:val="24"/>
        </w:rPr>
        <w:t>программ   по   всем   направлениям   расходования   средств   и   всем</w:t>
      </w:r>
      <w:r w:rsidR="004B18AC" w:rsidRPr="002E255F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>источникам финансирования;</w:t>
      </w:r>
    </w:p>
    <w:p w:rsidR="009A59DB" w:rsidRPr="002E255F" w:rsidRDefault="009A59DB" w:rsidP="004F0619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22" w:lineRule="exact"/>
        <w:ind w:left="14" w:firstLine="398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2E255F">
        <w:rPr>
          <w:rFonts w:ascii="Arial" w:hAnsi="Arial" w:cs="Arial"/>
          <w:color w:val="000000"/>
          <w:spacing w:val="2"/>
          <w:sz w:val="24"/>
          <w:szCs w:val="24"/>
        </w:rPr>
        <w:t>данные о необходимых объемах бюджетного финансирования капитальных</w:t>
      </w:r>
      <w:r w:rsidR="004B18AC"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>вложений  на 201</w:t>
      </w:r>
      <w:r w:rsidR="0082589F" w:rsidRPr="002E255F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>-201</w:t>
      </w:r>
      <w:r w:rsidR="0082589F" w:rsidRPr="002E255F">
        <w:rPr>
          <w:rFonts w:ascii="Arial" w:hAnsi="Arial" w:cs="Arial"/>
          <w:color w:val="000000"/>
          <w:spacing w:val="1"/>
          <w:sz w:val="24"/>
          <w:szCs w:val="24"/>
        </w:rPr>
        <w:t>6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годы;</w:t>
      </w:r>
    </w:p>
    <w:p w:rsidR="009A59DB" w:rsidRPr="002E255F" w:rsidRDefault="009A59DB" w:rsidP="004F0619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22" w:lineRule="exact"/>
        <w:ind w:left="14" w:firstLine="398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 w:rsidRPr="002E255F">
        <w:rPr>
          <w:rFonts w:ascii="Arial" w:hAnsi="Arial" w:cs="Arial"/>
          <w:color w:val="000000"/>
          <w:spacing w:val="5"/>
          <w:sz w:val="24"/>
          <w:szCs w:val="24"/>
        </w:rPr>
        <w:t>обоснование объемов финансирования закупок и поставок продукции для</w:t>
      </w:r>
      <w:r w:rsidR="004B18AC" w:rsidRPr="002E255F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>муниципальных нужд в 201</w:t>
      </w:r>
      <w:r w:rsidR="0082589F" w:rsidRPr="002E255F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="00DC0460" w:rsidRPr="002E255F">
        <w:rPr>
          <w:rFonts w:ascii="Arial" w:hAnsi="Arial" w:cs="Arial"/>
          <w:color w:val="000000"/>
          <w:spacing w:val="1"/>
          <w:sz w:val="24"/>
          <w:szCs w:val="24"/>
        </w:rPr>
        <w:t>-201</w:t>
      </w:r>
      <w:r w:rsidR="0082589F" w:rsidRPr="002E255F">
        <w:rPr>
          <w:rFonts w:ascii="Arial" w:hAnsi="Arial" w:cs="Arial"/>
          <w:color w:val="000000"/>
          <w:spacing w:val="1"/>
          <w:sz w:val="24"/>
          <w:szCs w:val="24"/>
        </w:rPr>
        <w:t>6</w:t>
      </w:r>
      <w:r w:rsidR="00DC0460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годах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>;</w:t>
      </w:r>
    </w:p>
    <w:p w:rsidR="009A59DB" w:rsidRPr="002E255F" w:rsidRDefault="009A59DB" w:rsidP="004F0619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22" w:lineRule="exact"/>
        <w:ind w:left="14" w:firstLine="398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2E255F">
        <w:rPr>
          <w:rFonts w:ascii="Arial" w:hAnsi="Arial" w:cs="Arial"/>
          <w:color w:val="000000"/>
          <w:spacing w:val="9"/>
          <w:sz w:val="24"/>
          <w:szCs w:val="24"/>
        </w:rPr>
        <w:t>предложения по корректировке, приостановлению действия или отмене</w:t>
      </w:r>
      <w:r w:rsidR="004F0619" w:rsidRPr="002E255F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нормативных правовых актов, в соответствии с которыми </w:t>
      </w:r>
      <w:r w:rsidR="004F0619" w:rsidRPr="002E255F">
        <w:rPr>
          <w:rFonts w:ascii="Arial" w:hAnsi="Arial" w:cs="Arial"/>
          <w:color w:val="000000"/>
          <w:spacing w:val="2"/>
          <w:sz w:val="24"/>
          <w:szCs w:val="24"/>
        </w:rPr>
        <w:t>р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еализуются </w:t>
      </w:r>
      <w:r w:rsidR="002E255F">
        <w:rPr>
          <w:rFonts w:ascii="Arial" w:hAnsi="Arial" w:cs="Arial"/>
          <w:color w:val="000000"/>
          <w:spacing w:val="2"/>
          <w:sz w:val="24"/>
          <w:szCs w:val="24"/>
        </w:rPr>
        <w:t xml:space="preserve">муниципальные 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программы; </w:t>
      </w:r>
    </w:p>
    <w:p w:rsidR="009A59DB" w:rsidRPr="002E255F" w:rsidRDefault="00562B91" w:rsidP="00D94EDD">
      <w:pPr>
        <w:shd w:val="clear" w:color="auto" w:fill="FFFFFF"/>
        <w:tabs>
          <w:tab w:val="left" w:pos="739"/>
        </w:tabs>
        <w:jc w:val="both"/>
        <w:rPr>
          <w:rFonts w:ascii="Arial" w:hAnsi="Arial" w:cs="Arial"/>
          <w:color w:val="000000"/>
          <w:spacing w:val="-15"/>
          <w:sz w:val="24"/>
          <w:szCs w:val="24"/>
        </w:rPr>
      </w:pPr>
      <w:r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    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>3</w:t>
      </w:r>
      <w:r w:rsidRPr="002E255F">
        <w:rPr>
          <w:rFonts w:ascii="Arial" w:hAnsi="Arial" w:cs="Arial"/>
          <w:color w:val="000000"/>
          <w:spacing w:val="11"/>
          <w:sz w:val="24"/>
          <w:szCs w:val="24"/>
        </w:rPr>
        <w:t>.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 Управления и отделы администрации</w:t>
      </w:r>
      <w:r w:rsidR="002E255F">
        <w:rPr>
          <w:rFonts w:ascii="Arial" w:hAnsi="Arial" w:cs="Arial"/>
          <w:color w:val="000000"/>
          <w:spacing w:val="11"/>
          <w:sz w:val="24"/>
          <w:szCs w:val="24"/>
        </w:rPr>
        <w:t xml:space="preserve"> </w:t>
      </w:r>
      <w:proofErr w:type="spellStart"/>
      <w:r w:rsidR="002E255F">
        <w:rPr>
          <w:rFonts w:ascii="Arial" w:hAnsi="Arial" w:cs="Arial"/>
          <w:color w:val="000000"/>
          <w:spacing w:val="11"/>
          <w:sz w:val="24"/>
          <w:szCs w:val="24"/>
        </w:rPr>
        <w:t>Ливенского</w:t>
      </w:r>
      <w:proofErr w:type="spellEnd"/>
      <w:r w:rsidR="002E255F">
        <w:rPr>
          <w:rFonts w:ascii="Arial" w:hAnsi="Arial" w:cs="Arial"/>
          <w:color w:val="000000"/>
          <w:spacing w:val="11"/>
          <w:sz w:val="24"/>
          <w:szCs w:val="24"/>
        </w:rPr>
        <w:t xml:space="preserve"> 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района </w:t>
      </w:r>
      <w:r w:rsidR="00A45881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до    </w:t>
      </w:r>
      <w:r w:rsidR="00F704F1" w:rsidRPr="002E255F">
        <w:rPr>
          <w:rFonts w:ascii="Arial" w:hAnsi="Arial" w:cs="Arial"/>
          <w:color w:val="000000"/>
          <w:spacing w:val="1"/>
          <w:sz w:val="24"/>
          <w:szCs w:val="24"/>
        </w:rPr>
        <w:t>15</w:t>
      </w:r>
      <w:r w:rsidR="00A45881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   июля    201</w:t>
      </w:r>
      <w:r w:rsidR="002E255F">
        <w:rPr>
          <w:rFonts w:ascii="Arial" w:hAnsi="Arial" w:cs="Arial"/>
          <w:color w:val="000000"/>
          <w:spacing w:val="1"/>
          <w:sz w:val="24"/>
          <w:szCs w:val="24"/>
        </w:rPr>
        <w:t>3</w:t>
      </w:r>
      <w:r w:rsidR="00A45881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   года     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>представляют</w:t>
      </w:r>
      <w:r w:rsidR="00A45881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в отдел </w:t>
      </w:r>
      <w:r w:rsidR="00A45881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по   экономике, предпринимательству, труду и  размещению   муниципальных заказов   </w:t>
      </w:r>
      <w:r w:rsidR="009A59DB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направления     и     параметры     </w:t>
      </w:r>
      <w:r w:rsidR="009A59DB" w:rsidRPr="002E255F">
        <w:rPr>
          <w:rFonts w:ascii="Arial" w:hAnsi="Arial" w:cs="Arial"/>
          <w:color w:val="000000"/>
          <w:spacing w:val="3"/>
          <w:sz w:val="24"/>
          <w:szCs w:val="24"/>
        </w:rPr>
        <w:t xml:space="preserve">перспективного   развития    соответствующих  отраслей  </w:t>
      </w:r>
      <w:r w:rsidR="00804FD4" w:rsidRPr="002E255F">
        <w:rPr>
          <w:rFonts w:ascii="Arial" w:hAnsi="Arial" w:cs="Arial"/>
          <w:color w:val="000000"/>
          <w:spacing w:val="3"/>
          <w:sz w:val="24"/>
          <w:szCs w:val="24"/>
        </w:rPr>
        <w:t>п</w:t>
      </w:r>
      <w:r w:rsidR="009A59DB" w:rsidRPr="002E255F">
        <w:rPr>
          <w:rFonts w:ascii="Arial" w:hAnsi="Arial" w:cs="Arial"/>
          <w:color w:val="000000"/>
          <w:spacing w:val="3"/>
          <w:sz w:val="24"/>
          <w:szCs w:val="24"/>
        </w:rPr>
        <w:t>роизводственно-экономического  комплекса  и социальной  сферы,</w:t>
      </w:r>
      <w:r w:rsidR="009A59DB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  реализации   </w:t>
      </w:r>
      <w:r w:rsidR="002E255F">
        <w:rPr>
          <w:rFonts w:ascii="Arial" w:hAnsi="Arial" w:cs="Arial"/>
          <w:color w:val="000000"/>
          <w:spacing w:val="1"/>
          <w:sz w:val="24"/>
          <w:szCs w:val="24"/>
        </w:rPr>
        <w:t xml:space="preserve">муниципальных </w:t>
      </w:r>
      <w:r w:rsidR="009A59DB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программ </w:t>
      </w:r>
      <w:r w:rsidR="00C97365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="009A59DB" w:rsidRPr="002E255F">
        <w:rPr>
          <w:rFonts w:ascii="Arial" w:hAnsi="Arial" w:cs="Arial"/>
          <w:color w:val="000000"/>
          <w:spacing w:val="1"/>
          <w:sz w:val="24"/>
          <w:szCs w:val="24"/>
        </w:rPr>
        <w:t>на 201</w:t>
      </w:r>
      <w:r w:rsidR="00DA48BD" w:rsidRPr="002E255F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="009A59DB" w:rsidRPr="002E255F">
        <w:rPr>
          <w:rFonts w:ascii="Arial" w:hAnsi="Arial" w:cs="Arial"/>
          <w:color w:val="000000"/>
          <w:spacing w:val="1"/>
          <w:sz w:val="24"/>
          <w:szCs w:val="24"/>
        </w:rPr>
        <w:t>-201</w:t>
      </w:r>
      <w:r w:rsidR="00DA48BD" w:rsidRPr="002E255F">
        <w:rPr>
          <w:rFonts w:ascii="Arial" w:hAnsi="Arial" w:cs="Arial"/>
          <w:color w:val="000000"/>
          <w:spacing w:val="1"/>
          <w:sz w:val="24"/>
          <w:szCs w:val="24"/>
        </w:rPr>
        <w:t>6</w:t>
      </w:r>
      <w:r w:rsidR="009A59DB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 годы, другие материалы, необходимые  для разработки разделов прогноза.</w:t>
      </w:r>
    </w:p>
    <w:p w:rsidR="009A59DB" w:rsidRPr="002E255F" w:rsidRDefault="00562B91" w:rsidP="00A661D3">
      <w:pPr>
        <w:shd w:val="clear" w:color="auto" w:fill="FFFFFF"/>
        <w:tabs>
          <w:tab w:val="left" w:pos="739"/>
        </w:tabs>
        <w:spacing w:before="5" w:line="322" w:lineRule="exact"/>
        <w:jc w:val="both"/>
        <w:rPr>
          <w:rFonts w:ascii="Arial" w:hAnsi="Arial" w:cs="Arial"/>
          <w:sz w:val="24"/>
          <w:szCs w:val="24"/>
        </w:rPr>
      </w:pPr>
      <w:r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    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4. </w:t>
      </w:r>
      <w:r w:rsidR="00D94EDD" w:rsidRPr="002E255F">
        <w:rPr>
          <w:rFonts w:ascii="Arial" w:hAnsi="Arial" w:cs="Arial"/>
          <w:color w:val="000000"/>
          <w:spacing w:val="11"/>
          <w:sz w:val="24"/>
          <w:szCs w:val="24"/>
        </w:rPr>
        <w:t>У</w:t>
      </w:r>
      <w:r w:rsidR="009A59DB" w:rsidRPr="002E255F">
        <w:rPr>
          <w:rFonts w:ascii="Arial" w:hAnsi="Arial" w:cs="Arial"/>
          <w:color w:val="000000"/>
          <w:spacing w:val="3"/>
          <w:sz w:val="24"/>
          <w:szCs w:val="24"/>
        </w:rPr>
        <w:t xml:space="preserve">правление   муниципального   имущества   администрации   </w:t>
      </w:r>
      <w:proofErr w:type="spellStart"/>
      <w:r w:rsidR="009A59DB" w:rsidRPr="002E255F">
        <w:rPr>
          <w:rFonts w:ascii="Arial" w:hAnsi="Arial" w:cs="Arial"/>
          <w:color w:val="000000"/>
          <w:spacing w:val="3"/>
          <w:sz w:val="24"/>
          <w:szCs w:val="24"/>
        </w:rPr>
        <w:t>Ливенского</w:t>
      </w:r>
      <w:proofErr w:type="spellEnd"/>
      <w:r w:rsidR="00A661D3" w:rsidRPr="002E255F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DA48BD" w:rsidRPr="002E255F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района  до  </w:t>
      </w:r>
      <w:r w:rsidR="00F704F1" w:rsidRPr="002E255F">
        <w:rPr>
          <w:rFonts w:ascii="Arial" w:hAnsi="Arial" w:cs="Arial"/>
          <w:color w:val="000000"/>
          <w:spacing w:val="11"/>
          <w:sz w:val="24"/>
          <w:szCs w:val="24"/>
        </w:rPr>
        <w:t>15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 июля  201</w:t>
      </w:r>
      <w:r w:rsidR="00621A19" w:rsidRPr="002E255F">
        <w:rPr>
          <w:rFonts w:ascii="Arial" w:hAnsi="Arial" w:cs="Arial"/>
          <w:color w:val="000000"/>
          <w:spacing w:val="11"/>
          <w:sz w:val="24"/>
          <w:szCs w:val="24"/>
        </w:rPr>
        <w:t>3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года   представляет   в  отдел</w:t>
      </w:r>
      <w:r w:rsidR="009D3B22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</w:t>
      </w:r>
      <w:r w:rsidR="009D3B22" w:rsidRPr="002E255F">
        <w:rPr>
          <w:rFonts w:ascii="Arial" w:hAnsi="Arial" w:cs="Arial"/>
          <w:color w:val="000000"/>
          <w:spacing w:val="1"/>
          <w:sz w:val="24"/>
          <w:szCs w:val="24"/>
        </w:rPr>
        <w:t>по   экономике, предпринимательству, труду и  размещению   муниципальных заказов</w:t>
      </w:r>
      <w:r w:rsidR="009A59DB" w:rsidRPr="002E255F">
        <w:rPr>
          <w:rFonts w:ascii="Arial" w:hAnsi="Arial" w:cs="Arial"/>
          <w:color w:val="000000"/>
          <w:spacing w:val="11"/>
          <w:sz w:val="24"/>
          <w:szCs w:val="24"/>
        </w:rPr>
        <w:t xml:space="preserve">   информацию   о  </w:t>
      </w:r>
      <w:r w:rsidR="009A59DB" w:rsidRPr="002E255F">
        <w:rPr>
          <w:rFonts w:ascii="Arial" w:hAnsi="Arial" w:cs="Arial"/>
          <w:color w:val="000000"/>
          <w:spacing w:val="4"/>
          <w:sz w:val="24"/>
          <w:szCs w:val="24"/>
        </w:rPr>
        <w:t xml:space="preserve">доходах   от   продажи   и  использования   муниципального имущества,   поступивших   </w:t>
      </w:r>
      <w:r w:rsidR="009A59DB" w:rsidRPr="002E255F">
        <w:rPr>
          <w:rFonts w:ascii="Arial" w:hAnsi="Arial" w:cs="Arial"/>
          <w:color w:val="000000"/>
          <w:spacing w:val="3"/>
          <w:sz w:val="24"/>
          <w:szCs w:val="24"/>
        </w:rPr>
        <w:t>в   бюджетную  систему  в  201</w:t>
      </w:r>
      <w:r w:rsidR="00DA48BD" w:rsidRPr="002E255F">
        <w:rPr>
          <w:rFonts w:ascii="Arial" w:hAnsi="Arial" w:cs="Arial"/>
          <w:color w:val="000000"/>
          <w:spacing w:val="3"/>
          <w:sz w:val="24"/>
          <w:szCs w:val="24"/>
        </w:rPr>
        <w:t>3</w:t>
      </w:r>
      <w:r w:rsidR="009A59DB" w:rsidRPr="002E255F">
        <w:rPr>
          <w:rFonts w:ascii="Arial" w:hAnsi="Arial" w:cs="Arial"/>
          <w:color w:val="000000"/>
          <w:spacing w:val="3"/>
          <w:sz w:val="24"/>
          <w:szCs w:val="24"/>
        </w:rPr>
        <w:t xml:space="preserve">  году  и   прогноз  соответствующих   поступлений   на   </w:t>
      </w:r>
      <w:r w:rsidR="009A59DB" w:rsidRPr="002E255F">
        <w:rPr>
          <w:rFonts w:ascii="Arial" w:hAnsi="Arial" w:cs="Arial"/>
          <w:color w:val="000000"/>
          <w:spacing w:val="2"/>
          <w:sz w:val="24"/>
          <w:szCs w:val="24"/>
        </w:rPr>
        <w:t>201</w:t>
      </w:r>
      <w:r w:rsidR="00DA48BD" w:rsidRPr="002E255F">
        <w:rPr>
          <w:rFonts w:ascii="Arial" w:hAnsi="Arial" w:cs="Arial"/>
          <w:color w:val="000000"/>
          <w:spacing w:val="2"/>
          <w:sz w:val="24"/>
          <w:szCs w:val="24"/>
        </w:rPr>
        <w:t>4</w:t>
      </w:r>
      <w:r w:rsidR="009A59DB" w:rsidRPr="002E255F">
        <w:rPr>
          <w:rFonts w:ascii="Arial" w:hAnsi="Arial" w:cs="Arial"/>
          <w:color w:val="000000"/>
          <w:spacing w:val="2"/>
          <w:sz w:val="24"/>
          <w:szCs w:val="24"/>
        </w:rPr>
        <w:t>-201</w:t>
      </w:r>
      <w:r w:rsidR="00DA48BD" w:rsidRPr="002E255F">
        <w:rPr>
          <w:rFonts w:ascii="Arial" w:hAnsi="Arial" w:cs="Arial"/>
          <w:color w:val="000000"/>
          <w:spacing w:val="2"/>
          <w:sz w:val="24"/>
          <w:szCs w:val="24"/>
        </w:rPr>
        <w:t>6</w:t>
      </w:r>
      <w:r w:rsidR="009A59DB"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годы</w:t>
      </w:r>
      <w:r w:rsidR="00DA48BD" w:rsidRPr="002E255F">
        <w:rPr>
          <w:rFonts w:ascii="Arial" w:hAnsi="Arial" w:cs="Arial"/>
          <w:color w:val="000000"/>
          <w:spacing w:val="2"/>
          <w:sz w:val="24"/>
          <w:szCs w:val="24"/>
        </w:rPr>
        <w:t>.</w:t>
      </w:r>
      <w:r w:rsidR="009A59DB"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    </w:t>
      </w:r>
    </w:p>
    <w:p w:rsidR="00FD0E70" w:rsidRPr="002E255F" w:rsidRDefault="00562B91" w:rsidP="00FD0E70">
      <w:pPr>
        <w:jc w:val="both"/>
        <w:rPr>
          <w:rFonts w:ascii="Arial" w:hAnsi="Arial" w:cs="Arial"/>
          <w:color w:val="000000"/>
          <w:spacing w:val="6"/>
          <w:sz w:val="24"/>
          <w:szCs w:val="24"/>
        </w:rPr>
        <w:sectPr w:rsidR="00FD0E70" w:rsidRPr="002E255F" w:rsidSect="00F703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      5.  </w:t>
      </w:r>
      <w:proofErr w:type="gramStart"/>
      <w:r w:rsidR="009A59DB"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Отдел  </w:t>
      </w:r>
      <w:r w:rsidR="009D3B22" w:rsidRPr="002E255F">
        <w:rPr>
          <w:rFonts w:ascii="Arial" w:hAnsi="Arial" w:cs="Arial"/>
          <w:color w:val="000000"/>
          <w:spacing w:val="1"/>
          <w:sz w:val="24"/>
          <w:szCs w:val="24"/>
        </w:rPr>
        <w:t>по   экономике, предпринимательству, труду и  размещению   муниципальных заказов</w:t>
      </w:r>
      <w:r w:rsidR="009A59DB"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  </w:t>
      </w:r>
      <w:r w:rsidR="00FD0E70"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для разработки налогооблагаемой базы и  </w:t>
      </w:r>
      <w:r w:rsidR="00FD0E70" w:rsidRPr="002E255F">
        <w:rPr>
          <w:rFonts w:ascii="Arial" w:hAnsi="Arial" w:cs="Arial"/>
          <w:color w:val="000000"/>
          <w:spacing w:val="6"/>
          <w:sz w:val="24"/>
          <w:szCs w:val="24"/>
        </w:rPr>
        <w:lastRenderedPageBreak/>
        <w:t xml:space="preserve">соответствующих разделов прогноза </w:t>
      </w:r>
      <w:r w:rsidR="009A59DB"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до </w:t>
      </w:r>
      <w:r w:rsidR="00391C46"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 15 июля </w:t>
      </w:r>
      <w:r w:rsidR="00FD0E70"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2013 года запрашивает в  </w:t>
      </w:r>
      <w:proofErr w:type="gramEnd"/>
    </w:p>
    <w:p w:rsidR="00FD0E70" w:rsidRPr="002E255F" w:rsidRDefault="00FD0E70" w:rsidP="00460A8D">
      <w:pPr>
        <w:jc w:val="both"/>
        <w:rPr>
          <w:rFonts w:ascii="Arial" w:hAnsi="Arial" w:cs="Arial"/>
          <w:sz w:val="24"/>
          <w:szCs w:val="24"/>
        </w:rPr>
      </w:pPr>
      <w:r w:rsidRPr="002E255F">
        <w:rPr>
          <w:rFonts w:ascii="Arial" w:hAnsi="Arial" w:cs="Arial"/>
          <w:sz w:val="24"/>
          <w:szCs w:val="24"/>
        </w:rPr>
        <w:lastRenderedPageBreak/>
        <w:t>Межрайонной  ИФНС  России  №</w:t>
      </w:r>
      <w:r w:rsidR="00460A8D" w:rsidRPr="002E255F">
        <w:rPr>
          <w:rFonts w:ascii="Arial" w:hAnsi="Arial" w:cs="Arial"/>
          <w:sz w:val="24"/>
          <w:szCs w:val="24"/>
        </w:rPr>
        <w:t xml:space="preserve"> </w:t>
      </w:r>
      <w:r w:rsidRPr="002E255F">
        <w:rPr>
          <w:rFonts w:ascii="Arial" w:hAnsi="Arial" w:cs="Arial"/>
          <w:sz w:val="24"/>
          <w:szCs w:val="24"/>
        </w:rPr>
        <w:t xml:space="preserve">3  по  Орловской  области </w:t>
      </w:r>
      <w:r w:rsidR="00460A8D" w:rsidRPr="002E255F">
        <w:rPr>
          <w:rFonts w:ascii="Arial" w:hAnsi="Arial" w:cs="Arial"/>
          <w:sz w:val="24"/>
          <w:szCs w:val="24"/>
        </w:rPr>
        <w:t xml:space="preserve"> отчетные и прогнозные данные  о налоговых и неналоговых доходах, поступивших на территории  </w:t>
      </w:r>
      <w:proofErr w:type="spellStart"/>
      <w:r w:rsidR="00460A8D" w:rsidRPr="002E255F">
        <w:rPr>
          <w:rFonts w:ascii="Arial" w:hAnsi="Arial" w:cs="Arial"/>
          <w:sz w:val="24"/>
          <w:szCs w:val="24"/>
        </w:rPr>
        <w:t>Ливенского</w:t>
      </w:r>
      <w:proofErr w:type="spellEnd"/>
      <w:r w:rsidR="00460A8D" w:rsidRPr="002E255F">
        <w:rPr>
          <w:rFonts w:ascii="Arial" w:hAnsi="Arial" w:cs="Arial"/>
          <w:sz w:val="24"/>
          <w:szCs w:val="24"/>
        </w:rPr>
        <w:t xml:space="preserve"> района в бюджетную систему Орловской области в 2013 году и на пл</w:t>
      </w:r>
      <w:r w:rsidR="00491372" w:rsidRPr="002E255F">
        <w:rPr>
          <w:rFonts w:ascii="Arial" w:hAnsi="Arial" w:cs="Arial"/>
          <w:sz w:val="24"/>
          <w:szCs w:val="24"/>
        </w:rPr>
        <w:t>а</w:t>
      </w:r>
      <w:r w:rsidR="00460A8D" w:rsidRPr="002E255F">
        <w:rPr>
          <w:rFonts w:ascii="Arial" w:hAnsi="Arial" w:cs="Arial"/>
          <w:sz w:val="24"/>
          <w:szCs w:val="24"/>
        </w:rPr>
        <w:t>новый период 2014-2016 годов.</w:t>
      </w:r>
      <w:r w:rsidRPr="002E255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</w:p>
    <w:p w:rsidR="009A59DB" w:rsidRPr="002E255F" w:rsidRDefault="00562B91" w:rsidP="00562B91">
      <w:pPr>
        <w:shd w:val="clear" w:color="auto" w:fill="FFFFFF"/>
        <w:tabs>
          <w:tab w:val="left" w:pos="758"/>
        </w:tabs>
        <w:spacing w:line="317" w:lineRule="exact"/>
        <w:jc w:val="both"/>
        <w:rPr>
          <w:rFonts w:ascii="Arial" w:hAnsi="Arial" w:cs="Arial"/>
          <w:color w:val="000000"/>
          <w:spacing w:val="-15"/>
          <w:sz w:val="24"/>
          <w:szCs w:val="24"/>
        </w:rPr>
      </w:pPr>
      <w:r w:rsidRPr="002E255F">
        <w:rPr>
          <w:rFonts w:ascii="Arial" w:hAnsi="Arial" w:cs="Arial"/>
          <w:color w:val="000000"/>
          <w:spacing w:val="8"/>
          <w:sz w:val="24"/>
          <w:szCs w:val="24"/>
        </w:rPr>
        <w:t xml:space="preserve">     6.  </w:t>
      </w:r>
      <w:r w:rsidR="009A59DB" w:rsidRPr="002E255F">
        <w:rPr>
          <w:rFonts w:ascii="Arial" w:hAnsi="Arial" w:cs="Arial"/>
          <w:color w:val="000000"/>
          <w:spacing w:val="8"/>
          <w:sz w:val="24"/>
          <w:szCs w:val="24"/>
        </w:rPr>
        <w:t xml:space="preserve">Отдел   по  экономике  </w:t>
      </w:r>
      <w:r w:rsidR="002E255F" w:rsidRPr="002E255F">
        <w:rPr>
          <w:rFonts w:ascii="Arial" w:hAnsi="Arial" w:cs="Arial"/>
          <w:color w:val="000000"/>
          <w:spacing w:val="1"/>
          <w:sz w:val="24"/>
          <w:szCs w:val="24"/>
        </w:rPr>
        <w:t xml:space="preserve">предпринимательству, труду и  размещению   муниципальных заказов </w:t>
      </w:r>
      <w:r w:rsidR="009A59DB" w:rsidRPr="002E255F">
        <w:rPr>
          <w:rFonts w:ascii="Arial" w:hAnsi="Arial" w:cs="Arial"/>
          <w:color w:val="000000"/>
          <w:spacing w:val="8"/>
          <w:sz w:val="24"/>
          <w:szCs w:val="24"/>
        </w:rPr>
        <w:t xml:space="preserve">с   учетом   предложений    и    расчетов  соответствующих    </w:t>
      </w:r>
      <w:r w:rsidR="009A59DB" w:rsidRPr="002E255F">
        <w:rPr>
          <w:rFonts w:ascii="Arial" w:hAnsi="Arial" w:cs="Arial"/>
          <w:color w:val="000000"/>
          <w:spacing w:val="7"/>
          <w:sz w:val="24"/>
          <w:szCs w:val="24"/>
        </w:rPr>
        <w:t xml:space="preserve">управлений и отделов администрации </w:t>
      </w:r>
      <w:proofErr w:type="spellStart"/>
      <w:r w:rsidR="009A59DB" w:rsidRPr="002E255F">
        <w:rPr>
          <w:rFonts w:ascii="Arial" w:hAnsi="Arial" w:cs="Arial"/>
          <w:color w:val="000000"/>
          <w:spacing w:val="7"/>
          <w:sz w:val="24"/>
          <w:szCs w:val="24"/>
        </w:rPr>
        <w:t>Ливенского</w:t>
      </w:r>
      <w:proofErr w:type="spellEnd"/>
      <w:r w:rsidR="009A59DB" w:rsidRPr="002E255F">
        <w:rPr>
          <w:rFonts w:ascii="Arial" w:hAnsi="Arial" w:cs="Arial"/>
          <w:color w:val="000000"/>
          <w:spacing w:val="7"/>
          <w:sz w:val="24"/>
          <w:szCs w:val="24"/>
        </w:rPr>
        <w:t xml:space="preserve"> района</w:t>
      </w:r>
      <w:r w:rsidR="00C10917" w:rsidRPr="002E255F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 w:rsidR="009A59DB" w:rsidRPr="002E255F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 w:rsidR="009A59DB" w:rsidRPr="002E255F">
        <w:rPr>
          <w:rFonts w:ascii="Arial" w:hAnsi="Arial" w:cs="Arial"/>
          <w:color w:val="000000"/>
          <w:spacing w:val="1"/>
          <w:sz w:val="24"/>
          <w:szCs w:val="24"/>
        </w:rPr>
        <w:t>представляет:</w:t>
      </w:r>
    </w:p>
    <w:p w:rsidR="009A59DB" w:rsidRPr="002E255F" w:rsidRDefault="009A59DB" w:rsidP="009A59DB">
      <w:pPr>
        <w:shd w:val="clear" w:color="auto" w:fill="FFFFFF"/>
        <w:tabs>
          <w:tab w:val="left" w:pos="739"/>
        </w:tabs>
        <w:spacing w:line="317" w:lineRule="exact"/>
        <w:ind w:left="370"/>
        <w:rPr>
          <w:rFonts w:ascii="Arial" w:hAnsi="Arial" w:cs="Arial"/>
          <w:sz w:val="24"/>
          <w:szCs w:val="24"/>
        </w:rPr>
      </w:pPr>
      <w:r w:rsidRPr="002E255F">
        <w:rPr>
          <w:rFonts w:ascii="Arial" w:hAnsi="Arial" w:cs="Arial"/>
          <w:color w:val="000000"/>
          <w:spacing w:val="-21"/>
          <w:sz w:val="24"/>
          <w:szCs w:val="24"/>
        </w:rPr>
        <w:t>1)</w:t>
      </w:r>
      <w:r w:rsidRPr="002E255F">
        <w:rPr>
          <w:rFonts w:ascii="Arial" w:hAnsi="Arial" w:cs="Arial"/>
          <w:color w:val="000000"/>
          <w:sz w:val="24"/>
          <w:szCs w:val="24"/>
        </w:rPr>
        <w:tab/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>в управление финансов:</w:t>
      </w:r>
    </w:p>
    <w:p w:rsidR="009A59DB" w:rsidRPr="002E255F" w:rsidRDefault="009A59DB" w:rsidP="00391C46">
      <w:pPr>
        <w:numPr>
          <w:ilvl w:val="0"/>
          <w:numId w:val="4"/>
        </w:numPr>
        <w:shd w:val="clear" w:color="auto" w:fill="FFFFFF"/>
        <w:tabs>
          <w:tab w:val="left" w:pos="562"/>
        </w:tabs>
        <w:spacing w:line="317" w:lineRule="exact"/>
        <w:ind w:firstLine="374"/>
        <w:jc w:val="both"/>
        <w:rPr>
          <w:rFonts w:ascii="Arial" w:hAnsi="Arial" w:cs="Arial"/>
          <w:color w:val="000000"/>
          <w:sz w:val="24"/>
          <w:szCs w:val="24"/>
        </w:rPr>
      </w:pPr>
      <w:r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до </w:t>
      </w:r>
      <w:r w:rsidR="008A5BFF" w:rsidRPr="002E255F">
        <w:rPr>
          <w:rFonts w:ascii="Arial" w:hAnsi="Arial" w:cs="Arial"/>
          <w:color w:val="000000"/>
          <w:spacing w:val="6"/>
          <w:sz w:val="24"/>
          <w:szCs w:val="24"/>
        </w:rPr>
        <w:t>01</w:t>
      </w:r>
      <w:r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 сентября 201</w:t>
      </w:r>
      <w:r w:rsidR="0087224C" w:rsidRPr="002E255F">
        <w:rPr>
          <w:rFonts w:ascii="Arial" w:hAnsi="Arial" w:cs="Arial"/>
          <w:color w:val="000000"/>
          <w:spacing w:val="6"/>
          <w:sz w:val="24"/>
          <w:szCs w:val="24"/>
        </w:rPr>
        <w:t>3</w:t>
      </w:r>
      <w:r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 года - параметры прогноза социально-экономического</w:t>
      </w:r>
      <w:r w:rsidR="00391C46" w:rsidRPr="002E255F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9"/>
          <w:sz w:val="24"/>
          <w:szCs w:val="24"/>
        </w:rPr>
        <w:t>развития района на 201</w:t>
      </w:r>
      <w:r w:rsidR="0087224C" w:rsidRPr="002E255F">
        <w:rPr>
          <w:rFonts w:ascii="Arial" w:hAnsi="Arial" w:cs="Arial"/>
          <w:color w:val="000000"/>
          <w:spacing w:val="9"/>
          <w:sz w:val="24"/>
          <w:szCs w:val="24"/>
        </w:rPr>
        <w:t>4</w:t>
      </w:r>
      <w:r w:rsidRPr="002E255F">
        <w:rPr>
          <w:rFonts w:ascii="Arial" w:hAnsi="Arial" w:cs="Arial"/>
          <w:color w:val="000000"/>
          <w:spacing w:val="9"/>
          <w:sz w:val="24"/>
          <w:szCs w:val="24"/>
        </w:rPr>
        <w:t xml:space="preserve"> год и параметры прогноза до 201</w:t>
      </w:r>
      <w:r w:rsidR="0087224C" w:rsidRPr="002E255F">
        <w:rPr>
          <w:rFonts w:ascii="Arial" w:hAnsi="Arial" w:cs="Arial"/>
          <w:color w:val="000000"/>
          <w:spacing w:val="9"/>
          <w:sz w:val="24"/>
          <w:szCs w:val="24"/>
        </w:rPr>
        <w:t>6</w:t>
      </w:r>
      <w:r w:rsidRPr="002E255F">
        <w:rPr>
          <w:rFonts w:ascii="Arial" w:hAnsi="Arial" w:cs="Arial"/>
          <w:color w:val="000000"/>
          <w:spacing w:val="9"/>
          <w:sz w:val="24"/>
          <w:szCs w:val="24"/>
        </w:rPr>
        <w:t xml:space="preserve"> года по основным</w:t>
      </w:r>
      <w:r w:rsidR="00391C46" w:rsidRPr="002E255F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>показателям налогооблагаемой базы в разрезе отраслей</w:t>
      </w:r>
      <w:r w:rsidR="00C10917" w:rsidRPr="002E255F">
        <w:rPr>
          <w:rFonts w:ascii="Arial" w:hAnsi="Arial" w:cs="Arial"/>
          <w:color w:val="000000"/>
          <w:spacing w:val="2"/>
          <w:sz w:val="24"/>
          <w:szCs w:val="24"/>
        </w:rPr>
        <w:t>;</w:t>
      </w:r>
    </w:p>
    <w:p w:rsidR="009A59DB" w:rsidRPr="002E255F" w:rsidRDefault="009A59DB" w:rsidP="009A59DB">
      <w:pPr>
        <w:shd w:val="clear" w:color="auto" w:fill="FFFFFF"/>
        <w:tabs>
          <w:tab w:val="left" w:pos="739"/>
        </w:tabs>
        <w:spacing w:before="10" w:line="317" w:lineRule="exact"/>
        <w:ind w:left="370"/>
        <w:rPr>
          <w:rFonts w:ascii="Arial" w:hAnsi="Arial" w:cs="Arial"/>
          <w:sz w:val="24"/>
          <w:szCs w:val="24"/>
        </w:rPr>
      </w:pPr>
      <w:r w:rsidRPr="002E255F">
        <w:rPr>
          <w:rFonts w:ascii="Arial" w:hAnsi="Arial" w:cs="Arial"/>
          <w:color w:val="000000"/>
          <w:spacing w:val="-8"/>
          <w:sz w:val="24"/>
          <w:szCs w:val="24"/>
        </w:rPr>
        <w:t>2)</w:t>
      </w:r>
      <w:r w:rsidRPr="002E255F">
        <w:rPr>
          <w:rFonts w:ascii="Arial" w:hAnsi="Arial" w:cs="Arial"/>
          <w:color w:val="000000"/>
          <w:sz w:val="24"/>
          <w:szCs w:val="24"/>
        </w:rPr>
        <w:tab/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>на рассмотрение главы администрации</w:t>
      </w:r>
      <w:r w:rsidR="002E255F">
        <w:rPr>
          <w:rFonts w:ascii="Arial" w:hAnsi="Arial" w:cs="Arial"/>
          <w:color w:val="000000"/>
          <w:spacing w:val="2"/>
          <w:sz w:val="24"/>
          <w:szCs w:val="24"/>
        </w:rPr>
        <w:t xml:space="preserve">  </w:t>
      </w:r>
      <w:proofErr w:type="spellStart"/>
      <w:r w:rsidR="002E255F">
        <w:rPr>
          <w:rFonts w:ascii="Arial" w:hAnsi="Arial" w:cs="Arial"/>
          <w:color w:val="000000"/>
          <w:spacing w:val="2"/>
          <w:sz w:val="24"/>
          <w:szCs w:val="24"/>
        </w:rPr>
        <w:t>Ливенского</w:t>
      </w:r>
      <w:proofErr w:type="spellEnd"/>
      <w:r w:rsidR="002E255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2"/>
          <w:sz w:val="24"/>
          <w:szCs w:val="24"/>
        </w:rPr>
        <w:t xml:space="preserve"> района:</w:t>
      </w:r>
    </w:p>
    <w:p w:rsidR="009A59DB" w:rsidRPr="002E255F" w:rsidRDefault="009A59DB" w:rsidP="006D5FF0">
      <w:pPr>
        <w:shd w:val="clear" w:color="auto" w:fill="FFFFFF"/>
        <w:tabs>
          <w:tab w:val="left" w:pos="562"/>
        </w:tabs>
        <w:spacing w:line="336" w:lineRule="exact"/>
        <w:ind w:firstLine="374"/>
        <w:jc w:val="both"/>
        <w:rPr>
          <w:rFonts w:ascii="Arial" w:hAnsi="Arial" w:cs="Arial"/>
          <w:sz w:val="24"/>
          <w:szCs w:val="24"/>
        </w:rPr>
      </w:pPr>
      <w:r w:rsidRPr="002E255F">
        <w:rPr>
          <w:rFonts w:ascii="Arial" w:hAnsi="Arial" w:cs="Arial"/>
          <w:color w:val="000000"/>
          <w:sz w:val="24"/>
          <w:szCs w:val="24"/>
        </w:rPr>
        <w:t>-</w:t>
      </w:r>
      <w:r w:rsidRPr="002E255F">
        <w:rPr>
          <w:rFonts w:ascii="Arial" w:hAnsi="Arial" w:cs="Arial"/>
          <w:color w:val="000000"/>
          <w:sz w:val="24"/>
          <w:szCs w:val="24"/>
        </w:rPr>
        <w:tab/>
      </w:r>
      <w:r w:rsidRPr="002E255F">
        <w:rPr>
          <w:rFonts w:ascii="Arial" w:hAnsi="Arial" w:cs="Arial"/>
          <w:color w:val="000000"/>
          <w:spacing w:val="13"/>
          <w:sz w:val="24"/>
          <w:szCs w:val="24"/>
        </w:rPr>
        <w:t>до 20 октября 201</w:t>
      </w:r>
      <w:r w:rsidR="0087224C" w:rsidRPr="002E255F">
        <w:rPr>
          <w:rFonts w:ascii="Arial" w:hAnsi="Arial" w:cs="Arial"/>
          <w:color w:val="000000"/>
          <w:spacing w:val="13"/>
          <w:sz w:val="24"/>
          <w:szCs w:val="24"/>
        </w:rPr>
        <w:t>3</w:t>
      </w:r>
      <w:r w:rsidRPr="002E255F">
        <w:rPr>
          <w:rFonts w:ascii="Arial" w:hAnsi="Arial" w:cs="Arial"/>
          <w:color w:val="000000"/>
          <w:spacing w:val="13"/>
          <w:sz w:val="24"/>
          <w:szCs w:val="24"/>
        </w:rPr>
        <w:t xml:space="preserve"> года - прогноз социально-экономического развития</w:t>
      </w:r>
      <w:r w:rsidR="00727D4B" w:rsidRPr="002E255F"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 w:rsidRPr="002E255F">
        <w:rPr>
          <w:rFonts w:ascii="Arial" w:hAnsi="Arial" w:cs="Arial"/>
          <w:color w:val="000000"/>
          <w:spacing w:val="12"/>
          <w:sz w:val="24"/>
          <w:szCs w:val="24"/>
        </w:rPr>
        <w:t>района на 201</w:t>
      </w:r>
      <w:r w:rsidR="0087224C" w:rsidRPr="002E255F">
        <w:rPr>
          <w:rFonts w:ascii="Arial" w:hAnsi="Arial" w:cs="Arial"/>
          <w:color w:val="000000"/>
          <w:spacing w:val="12"/>
          <w:sz w:val="24"/>
          <w:szCs w:val="24"/>
        </w:rPr>
        <w:t>4</w:t>
      </w:r>
      <w:r w:rsidRPr="002E255F">
        <w:rPr>
          <w:rFonts w:ascii="Arial" w:hAnsi="Arial" w:cs="Arial"/>
          <w:color w:val="000000"/>
          <w:spacing w:val="12"/>
          <w:sz w:val="24"/>
          <w:szCs w:val="24"/>
        </w:rPr>
        <w:t>год и параметры прогноза до 201</w:t>
      </w:r>
      <w:r w:rsidR="0087224C" w:rsidRPr="002E255F">
        <w:rPr>
          <w:rFonts w:ascii="Arial" w:hAnsi="Arial" w:cs="Arial"/>
          <w:color w:val="000000"/>
          <w:spacing w:val="12"/>
          <w:sz w:val="24"/>
          <w:szCs w:val="24"/>
        </w:rPr>
        <w:t>6</w:t>
      </w:r>
      <w:r w:rsidRPr="002E255F">
        <w:rPr>
          <w:rFonts w:ascii="Arial" w:hAnsi="Arial" w:cs="Arial"/>
          <w:color w:val="000000"/>
          <w:spacing w:val="12"/>
          <w:sz w:val="24"/>
          <w:szCs w:val="24"/>
        </w:rPr>
        <w:t xml:space="preserve"> года в разрезе отраслей</w:t>
      </w:r>
      <w:r w:rsidRPr="002E255F">
        <w:rPr>
          <w:rFonts w:ascii="Arial" w:hAnsi="Arial" w:cs="Arial"/>
          <w:color w:val="000000"/>
          <w:spacing w:val="1"/>
          <w:sz w:val="24"/>
          <w:szCs w:val="24"/>
        </w:rPr>
        <w:t>.</w:t>
      </w:r>
    </w:p>
    <w:p w:rsidR="00F70335" w:rsidRPr="002E255F" w:rsidRDefault="00F70335">
      <w:pPr>
        <w:rPr>
          <w:rFonts w:ascii="Arial" w:hAnsi="Arial" w:cs="Arial"/>
          <w:sz w:val="24"/>
          <w:szCs w:val="24"/>
        </w:rPr>
      </w:pPr>
    </w:p>
    <w:sectPr w:rsidR="00F70335" w:rsidRPr="002E255F" w:rsidSect="00FD0E7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574AC0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8D432DC"/>
    <w:multiLevelType w:val="singleLevel"/>
    <w:tmpl w:val="9DEE54EE"/>
    <w:lvl w:ilvl="0">
      <w:start w:val="5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4806EB0"/>
    <w:multiLevelType w:val="singleLevel"/>
    <w:tmpl w:val="41EEA0EE"/>
    <w:lvl w:ilvl="0">
      <w:start w:val="1"/>
      <w:numFmt w:val="decimal"/>
      <w:lvlText w:val="%1)"/>
      <w:legacy w:legacy="1" w:legacySpace="0" w:legacyIndent="3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54A351E"/>
    <w:multiLevelType w:val="singleLevel"/>
    <w:tmpl w:val="84F07E94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5"/>
    </w:lvlOverride>
  </w:num>
  <w:num w:numId="4">
    <w:abstractNumId w:val="0"/>
    <w:lvlOverride w:ilvl="0">
      <w:lvl w:ilvl="0">
        <w:numFmt w:val="bullet"/>
        <w:lvlText w:val="-"/>
        <w:legacy w:legacy="1" w:legacySpace="0" w:legacyIndent="1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9DB"/>
    <w:rsid w:val="00000971"/>
    <w:rsid w:val="00011B78"/>
    <w:rsid w:val="0001200E"/>
    <w:rsid w:val="0001209B"/>
    <w:rsid w:val="0001222B"/>
    <w:rsid w:val="00013203"/>
    <w:rsid w:val="00013F91"/>
    <w:rsid w:val="00014A9E"/>
    <w:rsid w:val="00015234"/>
    <w:rsid w:val="0002029B"/>
    <w:rsid w:val="0002081E"/>
    <w:rsid w:val="00020E1B"/>
    <w:rsid w:val="00022FD9"/>
    <w:rsid w:val="000235B3"/>
    <w:rsid w:val="00023BBD"/>
    <w:rsid w:val="00024AE3"/>
    <w:rsid w:val="00024BEA"/>
    <w:rsid w:val="000264BA"/>
    <w:rsid w:val="00026FB6"/>
    <w:rsid w:val="00030274"/>
    <w:rsid w:val="00031099"/>
    <w:rsid w:val="00031744"/>
    <w:rsid w:val="000325D3"/>
    <w:rsid w:val="000332A0"/>
    <w:rsid w:val="000334FA"/>
    <w:rsid w:val="00035547"/>
    <w:rsid w:val="000370DE"/>
    <w:rsid w:val="00040AD3"/>
    <w:rsid w:val="000426D2"/>
    <w:rsid w:val="00042BD5"/>
    <w:rsid w:val="00043B48"/>
    <w:rsid w:val="0004424F"/>
    <w:rsid w:val="00044B87"/>
    <w:rsid w:val="00045C26"/>
    <w:rsid w:val="00045FDD"/>
    <w:rsid w:val="00046104"/>
    <w:rsid w:val="00046442"/>
    <w:rsid w:val="00050D5F"/>
    <w:rsid w:val="00051194"/>
    <w:rsid w:val="0005129F"/>
    <w:rsid w:val="0005213B"/>
    <w:rsid w:val="000535D5"/>
    <w:rsid w:val="0005626E"/>
    <w:rsid w:val="00060129"/>
    <w:rsid w:val="00061A78"/>
    <w:rsid w:val="00061D85"/>
    <w:rsid w:val="00061DC8"/>
    <w:rsid w:val="00061EA1"/>
    <w:rsid w:val="000648B2"/>
    <w:rsid w:val="00064D02"/>
    <w:rsid w:val="00065B76"/>
    <w:rsid w:val="00072FFA"/>
    <w:rsid w:val="00073B61"/>
    <w:rsid w:val="000749E8"/>
    <w:rsid w:val="00075409"/>
    <w:rsid w:val="00076D3E"/>
    <w:rsid w:val="00077C63"/>
    <w:rsid w:val="00083EBD"/>
    <w:rsid w:val="0008437A"/>
    <w:rsid w:val="00084D14"/>
    <w:rsid w:val="00086BC3"/>
    <w:rsid w:val="00087A74"/>
    <w:rsid w:val="000923F8"/>
    <w:rsid w:val="000965EE"/>
    <w:rsid w:val="000A103F"/>
    <w:rsid w:val="000A186C"/>
    <w:rsid w:val="000A2FE5"/>
    <w:rsid w:val="000B0EF6"/>
    <w:rsid w:val="000B17A5"/>
    <w:rsid w:val="000B2B9D"/>
    <w:rsid w:val="000B4FC7"/>
    <w:rsid w:val="000B5038"/>
    <w:rsid w:val="000C0095"/>
    <w:rsid w:val="000C2696"/>
    <w:rsid w:val="000C26B2"/>
    <w:rsid w:val="000C2AD3"/>
    <w:rsid w:val="000C3B2F"/>
    <w:rsid w:val="000C3BF2"/>
    <w:rsid w:val="000C4B2B"/>
    <w:rsid w:val="000C4C1A"/>
    <w:rsid w:val="000C71DD"/>
    <w:rsid w:val="000D07E9"/>
    <w:rsid w:val="000D29A9"/>
    <w:rsid w:val="000D39E0"/>
    <w:rsid w:val="000D6873"/>
    <w:rsid w:val="000D74EA"/>
    <w:rsid w:val="000D760D"/>
    <w:rsid w:val="000E0DF5"/>
    <w:rsid w:val="000E1B79"/>
    <w:rsid w:val="000E1D55"/>
    <w:rsid w:val="000F2026"/>
    <w:rsid w:val="000F2A37"/>
    <w:rsid w:val="000F3EF0"/>
    <w:rsid w:val="000F6C0A"/>
    <w:rsid w:val="0010527D"/>
    <w:rsid w:val="001053BB"/>
    <w:rsid w:val="0010603F"/>
    <w:rsid w:val="00106AB0"/>
    <w:rsid w:val="00107837"/>
    <w:rsid w:val="001100FC"/>
    <w:rsid w:val="00113476"/>
    <w:rsid w:val="0011358D"/>
    <w:rsid w:val="00116F2D"/>
    <w:rsid w:val="00122AF0"/>
    <w:rsid w:val="001267FB"/>
    <w:rsid w:val="001313E6"/>
    <w:rsid w:val="001317FD"/>
    <w:rsid w:val="00136474"/>
    <w:rsid w:val="001366CB"/>
    <w:rsid w:val="0014060F"/>
    <w:rsid w:val="00140F61"/>
    <w:rsid w:val="00142EC0"/>
    <w:rsid w:val="001438D3"/>
    <w:rsid w:val="00143B39"/>
    <w:rsid w:val="00150B87"/>
    <w:rsid w:val="00155E45"/>
    <w:rsid w:val="00156AC0"/>
    <w:rsid w:val="00160D73"/>
    <w:rsid w:val="00161BA5"/>
    <w:rsid w:val="00162B8A"/>
    <w:rsid w:val="00164296"/>
    <w:rsid w:val="00165401"/>
    <w:rsid w:val="00165737"/>
    <w:rsid w:val="001669F3"/>
    <w:rsid w:val="001670DC"/>
    <w:rsid w:val="00167919"/>
    <w:rsid w:val="00171B89"/>
    <w:rsid w:val="001804F6"/>
    <w:rsid w:val="00180DF8"/>
    <w:rsid w:val="00185593"/>
    <w:rsid w:val="00185BF9"/>
    <w:rsid w:val="00185DC3"/>
    <w:rsid w:val="0018740C"/>
    <w:rsid w:val="001904AF"/>
    <w:rsid w:val="00192C31"/>
    <w:rsid w:val="0019356B"/>
    <w:rsid w:val="00193DCF"/>
    <w:rsid w:val="00195F8E"/>
    <w:rsid w:val="001964FE"/>
    <w:rsid w:val="001A0529"/>
    <w:rsid w:val="001A18A7"/>
    <w:rsid w:val="001A228B"/>
    <w:rsid w:val="001A28F0"/>
    <w:rsid w:val="001A3109"/>
    <w:rsid w:val="001A6FFC"/>
    <w:rsid w:val="001A7229"/>
    <w:rsid w:val="001A77AE"/>
    <w:rsid w:val="001B0108"/>
    <w:rsid w:val="001B43AA"/>
    <w:rsid w:val="001B466C"/>
    <w:rsid w:val="001B5532"/>
    <w:rsid w:val="001B5EFB"/>
    <w:rsid w:val="001C09B5"/>
    <w:rsid w:val="001C271E"/>
    <w:rsid w:val="001C5F83"/>
    <w:rsid w:val="001C6524"/>
    <w:rsid w:val="001C774F"/>
    <w:rsid w:val="001D03BA"/>
    <w:rsid w:val="001D060F"/>
    <w:rsid w:val="001D25A3"/>
    <w:rsid w:val="001D400F"/>
    <w:rsid w:val="001D43B8"/>
    <w:rsid w:val="001D54B2"/>
    <w:rsid w:val="001D61C1"/>
    <w:rsid w:val="001D6782"/>
    <w:rsid w:val="001E0AFB"/>
    <w:rsid w:val="001E5F41"/>
    <w:rsid w:val="001E5F78"/>
    <w:rsid w:val="001E722B"/>
    <w:rsid w:val="001E7F2B"/>
    <w:rsid w:val="001F36C2"/>
    <w:rsid w:val="001F3972"/>
    <w:rsid w:val="001F3CE7"/>
    <w:rsid w:val="002000C8"/>
    <w:rsid w:val="002101E4"/>
    <w:rsid w:val="00211AF9"/>
    <w:rsid w:val="00212BA4"/>
    <w:rsid w:val="002146A7"/>
    <w:rsid w:val="00217150"/>
    <w:rsid w:val="00217A3E"/>
    <w:rsid w:val="00221DD6"/>
    <w:rsid w:val="00223943"/>
    <w:rsid w:val="002243A5"/>
    <w:rsid w:val="0022636B"/>
    <w:rsid w:val="00226FCA"/>
    <w:rsid w:val="0023271F"/>
    <w:rsid w:val="00234BBB"/>
    <w:rsid w:val="002350D2"/>
    <w:rsid w:val="00237778"/>
    <w:rsid w:val="00240AD6"/>
    <w:rsid w:val="00244C6F"/>
    <w:rsid w:val="002456C8"/>
    <w:rsid w:val="0024582F"/>
    <w:rsid w:val="0024608A"/>
    <w:rsid w:val="00247FC9"/>
    <w:rsid w:val="00250591"/>
    <w:rsid w:val="00251767"/>
    <w:rsid w:val="00252568"/>
    <w:rsid w:val="00252B37"/>
    <w:rsid w:val="00252F7D"/>
    <w:rsid w:val="00254E04"/>
    <w:rsid w:val="002557FC"/>
    <w:rsid w:val="002568E9"/>
    <w:rsid w:val="0025721A"/>
    <w:rsid w:val="002626B0"/>
    <w:rsid w:val="0026278F"/>
    <w:rsid w:val="00262CE4"/>
    <w:rsid w:val="0026321E"/>
    <w:rsid w:val="00264783"/>
    <w:rsid w:val="00265511"/>
    <w:rsid w:val="002676A9"/>
    <w:rsid w:val="00270475"/>
    <w:rsid w:val="00272026"/>
    <w:rsid w:val="00272799"/>
    <w:rsid w:val="002727DF"/>
    <w:rsid w:val="00273D30"/>
    <w:rsid w:val="00275069"/>
    <w:rsid w:val="00276D1E"/>
    <w:rsid w:val="002816E8"/>
    <w:rsid w:val="00283581"/>
    <w:rsid w:val="002855E3"/>
    <w:rsid w:val="00285C03"/>
    <w:rsid w:val="0028628F"/>
    <w:rsid w:val="00287773"/>
    <w:rsid w:val="00287C27"/>
    <w:rsid w:val="00293788"/>
    <w:rsid w:val="0029599C"/>
    <w:rsid w:val="002A0C76"/>
    <w:rsid w:val="002A3938"/>
    <w:rsid w:val="002A7656"/>
    <w:rsid w:val="002B281B"/>
    <w:rsid w:val="002B4055"/>
    <w:rsid w:val="002C2294"/>
    <w:rsid w:val="002C28E0"/>
    <w:rsid w:val="002C2A6D"/>
    <w:rsid w:val="002C3BE1"/>
    <w:rsid w:val="002D1C47"/>
    <w:rsid w:val="002D1FED"/>
    <w:rsid w:val="002D227E"/>
    <w:rsid w:val="002D45C1"/>
    <w:rsid w:val="002D61F5"/>
    <w:rsid w:val="002D69F7"/>
    <w:rsid w:val="002D79D4"/>
    <w:rsid w:val="002E05E5"/>
    <w:rsid w:val="002E0711"/>
    <w:rsid w:val="002E255F"/>
    <w:rsid w:val="002E310F"/>
    <w:rsid w:val="002E39B1"/>
    <w:rsid w:val="002E4BAA"/>
    <w:rsid w:val="002E513C"/>
    <w:rsid w:val="002E5BFA"/>
    <w:rsid w:val="002E7A4E"/>
    <w:rsid w:val="002F001E"/>
    <w:rsid w:val="002F2AE5"/>
    <w:rsid w:val="002F4828"/>
    <w:rsid w:val="002F4FE8"/>
    <w:rsid w:val="002F6DE7"/>
    <w:rsid w:val="002F6F2D"/>
    <w:rsid w:val="002F6F65"/>
    <w:rsid w:val="003044A4"/>
    <w:rsid w:val="00305003"/>
    <w:rsid w:val="003068B4"/>
    <w:rsid w:val="00307E24"/>
    <w:rsid w:val="003103DC"/>
    <w:rsid w:val="00310B38"/>
    <w:rsid w:val="00310EE5"/>
    <w:rsid w:val="00312002"/>
    <w:rsid w:val="00312106"/>
    <w:rsid w:val="003124E9"/>
    <w:rsid w:val="00312701"/>
    <w:rsid w:val="003130C9"/>
    <w:rsid w:val="00314801"/>
    <w:rsid w:val="0031646E"/>
    <w:rsid w:val="00316DD4"/>
    <w:rsid w:val="00320E61"/>
    <w:rsid w:val="00321A30"/>
    <w:rsid w:val="00324DD6"/>
    <w:rsid w:val="00325E70"/>
    <w:rsid w:val="0032628A"/>
    <w:rsid w:val="0032771A"/>
    <w:rsid w:val="00331A09"/>
    <w:rsid w:val="00332700"/>
    <w:rsid w:val="0033541F"/>
    <w:rsid w:val="003364DC"/>
    <w:rsid w:val="0033659B"/>
    <w:rsid w:val="003420DB"/>
    <w:rsid w:val="003427F0"/>
    <w:rsid w:val="00344A61"/>
    <w:rsid w:val="00345659"/>
    <w:rsid w:val="003467C9"/>
    <w:rsid w:val="0035229E"/>
    <w:rsid w:val="00354011"/>
    <w:rsid w:val="0035441C"/>
    <w:rsid w:val="00355182"/>
    <w:rsid w:val="003569CD"/>
    <w:rsid w:val="00360D44"/>
    <w:rsid w:val="00364549"/>
    <w:rsid w:val="00365A4E"/>
    <w:rsid w:val="003661C2"/>
    <w:rsid w:val="00366277"/>
    <w:rsid w:val="00371BCE"/>
    <w:rsid w:val="00372C1A"/>
    <w:rsid w:val="00373B68"/>
    <w:rsid w:val="00373CE2"/>
    <w:rsid w:val="00375375"/>
    <w:rsid w:val="0037646E"/>
    <w:rsid w:val="0037700E"/>
    <w:rsid w:val="00381731"/>
    <w:rsid w:val="00383A60"/>
    <w:rsid w:val="0038481F"/>
    <w:rsid w:val="003858FF"/>
    <w:rsid w:val="00386209"/>
    <w:rsid w:val="003868EF"/>
    <w:rsid w:val="003917E6"/>
    <w:rsid w:val="00391C46"/>
    <w:rsid w:val="003924B3"/>
    <w:rsid w:val="00392D3A"/>
    <w:rsid w:val="0039594E"/>
    <w:rsid w:val="00395DBA"/>
    <w:rsid w:val="003973FD"/>
    <w:rsid w:val="00397DAB"/>
    <w:rsid w:val="003A3F34"/>
    <w:rsid w:val="003A405D"/>
    <w:rsid w:val="003A4388"/>
    <w:rsid w:val="003A4893"/>
    <w:rsid w:val="003A5E40"/>
    <w:rsid w:val="003A6738"/>
    <w:rsid w:val="003A6B59"/>
    <w:rsid w:val="003A7904"/>
    <w:rsid w:val="003B04E5"/>
    <w:rsid w:val="003B06F2"/>
    <w:rsid w:val="003B0BEA"/>
    <w:rsid w:val="003B13C2"/>
    <w:rsid w:val="003B21B1"/>
    <w:rsid w:val="003B2DF2"/>
    <w:rsid w:val="003B4070"/>
    <w:rsid w:val="003B45CF"/>
    <w:rsid w:val="003B6494"/>
    <w:rsid w:val="003B68AC"/>
    <w:rsid w:val="003C125B"/>
    <w:rsid w:val="003C2881"/>
    <w:rsid w:val="003C2D6D"/>
    <w:rsid w:val="003C3DB9"/>
    <w:rsid w:val="003C4076"/>
    <w:rsid w:val="003C470F"/>
    <w:rsid w:val="003C5A2C"/>
    <w:rsid w:val="003D1A1A"/>
    <w:rsid w:val="003D5727"/>
    <w:rsid w:val="003D5C6F"/>
    <w:rsid w:val="003D7264"/>
    <w:rsid w:val="003E0074"/>
    <w:rsid w:val="003E061E"/>
    <w:rsid w:val="003E139A"/>
    <w:rsid w:val="003E2F32"/>
    <w:rsid w:val="003E4622"/>
    <w:rsid w:val="003E4B2A"/>
    <w:rsid w:val="003F0C66"/>
    <w:rsid w:val="003F1658"/>
    <w:rsid w:val="003F302D"/>
    <w:rsid w:val="003F4D37"/>
    <w:rsid w:val="003F4ED5"/>
    <w:rsid w:val="003F5696"/>
    <w:rsid w:val="003F5952"/>
    <w:rsid w:val="003F6C29"/>
    <w:rsid w:val="003F71BD"/>
    <w:rsid w:val="003F7BB8"/>
    <w:rsid w:val="004026EB"/>
    <w:rsid w:val="00406FDF"/>
    <w:rsid w:val="004078D7"/>
    <w:rsid w:val="00407EBC"/>
    <w:rsid w:val="00410772"/>
    <w:rsid w:val="00410CF3"/>
    <w:rsid w:val="004114D8"/>
    <w:rsid w:val="0041192A"/>
    <w:rsid w:val="004125FF"/>
    <w:rsid w:val="00413981"/>
    <w:rsid w:val="00414313"/>
    <w:rsid w:val="00414780"/>
    <w:rsid w:val="00414EE1"/>
    <w:rsid w:val="00416546"/>
    <w:rsid w:val="0042134E"/>
    <w:rsid w:val="00422420"/>
    <w:rsid w:val="004225A8"/>
    <w:rsid w:val="00422723"/>
    <w:rsid w:val="00422E88"/>
    <w:rsid w:val="004251B0"/>
    <w:rsid w:val="004251C7"/>
    <w:rsid w:val="00425889"/>
    <w:rsid w:val="00425B19"/>
    <w:rsid w:val="00426827"/>
    <w:rsid w:val="00433390"/>
    <w:rsid w:val="0043350C"/>
    <w:rsid w:val="00433704"/>
    <w:rsid w:val="0043446C"/>
    <w:rsid w:val="00434835"/>
    <w:rsid w:val="0043624F"/>
    <w:rsid w:val="00436CB7"/>
    <w:rsid w:val="004375DB"/>
    <w:rsid w:val="004409FB"/>
    <w:rsid w:val="004414E0"/>
    <w:rsid w:val="00441E48"/>
    <w:rsid w:val="004423B5"/>
    <w:rsid w:val="0044405C"/>
    <w:rsid w:val="004472F2"/>
    <w:rsid w:val="004508A1"/>
    <w:rsid w:val="00452673"/>
    <w:rsid w:val="004533C4"/>
    <w:rsid w:val="004534BC"/>
    <w:rsid w:val="00456519"/>
    <w:rsid w:val="00460A8D"/>
    <w:rsid w:val="00461A2A"/>
    <w:rsid w:val="00462FBF"/>
    <w:rsid w:val="004648CF"/>
    <w:rsid w:val="00464B76"/>
    <w:rsid w:val="004655CB"/>
    <w:rsid w:val="0046745A"/>
    <w:rsid w:val="00467A56"/>
    <w:rsid w:val="00467B1E"/>
    <w:rsid w:val="00467DFE"/>
    <w:rsid w:val="00471E4A"/>
    <w:rsid w:val="004721BB"/>
    <w:rsid w:val="004768FB"/>
    <w:rsid w:val="00477CA4"/>
    <w:rsid w:val="00481D7D"/>
    <w:rsid w:val="00481F96"/>
    <w:rsid w:val="004832B7"/>
    <w:rsid w:val="004851C4"/>
    <w:rsid w:val="004852F9"/>
    <w:rsid w:val="0049061A"/>
    <w:rsid w:val="004907A9"/>
    <w:rsid w:val="00491372"/>
    <w:rsid w:val="0049239E"/>
    <w:rsid w:val="004923AC"/>
    <w:rsid w:val="00497B8E"/>
    <w:rsid w:val="004A04FD"/>
    <w:rsid w:val="004A28E8"/>
    <w:rsid w:val="004A4CDA"/>
    <w:rsid w:val="004A4DF4"/>
    <w:rsid w:val="004A5436"/>
    <w:rsid w:val="004A6769"/>
    <w:rsid w:val="004A73DB"/>
    <w:rsid w:val="004A7486"/>
    <w:rsid w:val="004B18AC"/>
    <w:rsid w:val="004B1F97"/>
    <w:rsid w:val="004B262E"/>
    <w:rsid w:val="004B28F8"/>
    <w:rsid w:val="004B2A36"/>
    <w:rsid w:val="004B2BBD"/>
    <w:rsid w:val="004B4627"/>
    <w:rsid w:val="004B4C9D"/>
    <w:rsid w:val="004B4E6C"/>
    <w:rsid w:val="004B549E"/>
    <w:rsid w:val="004B5D31"/>
    <w:rsid w:val="004B7AC1"/>
    <w:rsid w:val="004C0045"/>
    <w:rsid w:val="004C071E"/>
    <w:rsid w:val="004C180C"/>
    <w:rsid w:val="004C2744"/>
    <w:rsid w:val="004C391A"/>
    <w:rsid w:val="004C422A"/>
    <w:rsid w:val="004D09E3"/>
    <w:rsid w:val="004D1F36"/>
    <w:rsid w:val="004D27CF"/>
    <w:rsid w:val="004D402D"/>
    <w:rsid w:val="004D4692"/>
    <w:rsid w:val="004D4BEC"/>
    <w:rsid w:val="004E327C"/>
    <w:rsid w:val="004E4D2E"/>
    <w:rsid w:val="004E6794"/>
    <w:rsid w:val="004E6E6A"/>
    <w:rsid w:val="004E710B"/>
    <w:rsid w:val="004E7ED2"/>
    <w:rsid w:val="004F0619"/>
    <w:rsid w:val="004F07BE"/>
    <w:rsid w:val="004F24EF"/>
    <w:rsid w:val="004F619A"/>
    <w:rsid w:val="004F7957"/>
    <w:rsid w:val="004F7D85"/>
    <w:rsid w:val="00500224"/>
    <w:rsid w:val="00501237"/>
    <w:rsid w:val="0050386C"/>
    <w:rsid w:val="00504617"/>
    <w:rsid w:val="005047E6"/>
    <w:rsid w:val="005053D1"/>
    <w:rsid w:val="005055CB"/>
    <w:rsid w:val="00506150"/>
    <w:rsid w:val="00506899"/>
    <w:rsid w:val="005109F9"/>
    <w:rsid w:val="00511496"/>
    <w:rsid w:val="00511F02"/>
    <w:rsid w:val="0051303D"/>
    <w:rsid w:val="0051307D"/>
    <w:rsid w:val="00522213"/>
    <w:rsid w:val="0052362D"/>
    <w:rsid w:val="005268B0"/>
    <w:rsid w:val="00527147"/>
    <w:rsid w:val="005357C6"/>
    <w:rsid w:val="00536C0D"/>
    <w:rsid w:val="0053762E"/>
    <w:rsid w:val="00537714"/>
    <w:rsid w:val="00541FE4"/>
    <w:rsid w:val="005441C7"/>
    <w:rsid w:val="00545EA1"/>
    <w:rsid w:val="00547BA2"/>
    <w:rsid w:val="00547DCE"/>
    <w:rsid w:val="00550657"/>
    <w:rsid w:val="00555025"/>
    <w:rsid w:val="00555982"/>
    <w:rsid w:val="00555F54"/>
    <w:rsid w:val="00556A2C"/>
    <w:rsid w:val="00557CC4"/>
    <w:rsid w:val="00562B91"/>
    <w:rsid w:val="005643A3"/>
    <w:rsid w:val="00564B31"/>
    <w:rsid w:val="00565014"/>
    <w:rsid w:val="00565BCB"/>
    <w:rsid w:val="00570667"/>
    <w:rsid w:val="005708DF"/>
    <w:rsid w:val="00575005"/>
    <w:rsid w:val="005753A9"/>
    <w:rsid w:val="00581F5D"/>
    <w:rsid w:val="00583DFF"/>
    <w:rsid w:val="0058452C"/>
    <w:rsid w:val="005854E9"/>
    <w:rsid w:val="00586B60"/>
    <w:rsid w:val="00590CE1"/>
    <w:rsid w:val="00590FAF"/>
    <w:rsid w:val="0059112F"/>
    <w:rsid w:val="00591E8A"/>
    <w:rsid w:val="0059299C"/>
    <w:rsid w:val="00592AC3"/>
    <w:rsid w:val="0059445C"/>
    <w:rsid w:val="0059573B"/>
    <w:rsid w:val="00597056"/>
    <w:rsid w:val="005A0F04"/>
    <w:rsid w:val="005A17EC"/>
    <w:rsid w:val="005A1AA5"/>
    <w:rsid w:val="005A27F4"/>
    <w:rsid w:val="005A33AB"/>
    <w:rsid w:val="005A72CA"/>
    <w:rsid w:val="005B3A75"/>
    <w:rsid w:val="005B4C25"/>
    <w:rsid w:val="005B52D5"/>
    <w:rsid w:val="005B578B"/>
    <w:rsid w:val="005B6BF2"/>
    <w:rsid w:val="005B766E"/>
    <w:rsid w:val="005C21A2"/>
    <w:rsid w:val="005C2571"/>
    <w:rsid w:val="005C2D81"/>
    <w:rsid w:val="005C3342"/>
    <w:rsid w:val="005C4CE2"/>
    <w:rsid w:val="005C5893"/>
    <w:rsid w:val="005C7374"/>
    <w:rsid w:val="005C78A0"/>
    <w:rsid w:val="005C7AB4"/>
    <w:rsid w:val="005D06A5"/>
    <w:rsid w:val="005D4703"/>
    <w:rsid w:val="005D7824"/>
    <w:rsid w:val="005E1916"/>
    <w:rsid w:val="005E1EE4"/>
    <w:rsid w:val="005E2900"/>
    <w:rsid w:val="005E3715"/>
    <w:rsid w:val="005E5ED8"/>
    <w:rsid w:val="005F0637"/>
    <w:rsid w:val="005F100B"/>
    <w:rsid w:val="005F21F0"/>
    <w:rsid w:val="005F2A48"/>
    <w:rsid w:val="005F2C12"/>
    <w:rsid w:val="005F3BF8"/>
    <w:rsid w:val="005F3CE0"/>
    <w:rsid w:val="005F658F"/>
    <w:rsid w:val="00600812"/>
    <w:rsid w:val="00603256"/>
    <w:rsid w:val="00603C9D"/>
    <w:rsid w:val="00604A3A"/>
    <w:rsid w:val="00604AA4"/>
    <w:rsid w:val="00605952"/>
    <w:rsid w:val="0060615C"/>
    <w:rsid w:val="00606D4E"/>
    <w:rsid w:val="00606E32"/>
    <w:rsid w:val="00607F25"/>
    <w:rsid w:val="00611CBE"/>
    <w:rsid w:val="00611D2E"/>
    <w:rsid w:val="006121E8"/>
    <w:rsid w:val="006128B7"/>
    <w:rsid w:val="00614A46"/>
    <w:rsid w:val="00614D80"/>
    <w:rsid w:val="006160B7"/>
    <w:rsid w:val="0061629F"/>
    <w:rsid w:val="00620783"/>
    <w:rsid w:val="00620B91"/>
    <w:rsid w:val="00621A19"/>
    <w:rsid w:val="00621E2D"/>
    <w:rsid w:val="00623805"/>
    <w:rsid w:val="006243B8"/>
    <w:rsid w:val="006274F9"/>
    <w:rsid w:val="006302C3"/>
    <w:rsid w:val="00631D30"/>
    <w:rsid w:val="00632467"/>
    <w:rsid w:val="00633DB2"/>
    <w:rsid w:val="00634031"/>
    <w:rsid w:val="00635D00"/>
    <w:rsid w:val="00637454"/>
    <w:rsid w:val="00637F2D"/>
    <w:rsid w:val="006415B5"/>
    <w:rsid w:val="0064316C"/>
    <w:rsid w:val="00644210"/>
    <w:rsid w:val="0064724E"/>
    <w:rsid w:val="00647262"/>
    <w:rsid w:val="00650595"/>
    <w:rsid w:val="00650FF4"/>
    <w:rsid w:val="0065151D"/>
    <w:rsid w:val="0065271C"/>
    <w:rsid w:val="00653181"/>
    <w:rsid w:val="00653866"/>
    <w:rsid w:val="00655120"/>
    <w:rsid w:val="0065538C"/>
    <w:rsid w:val="00656347"/>
    <w:rsid w:val="00656DF8"/>
    <w:rsid w:val="00661E64"/>
    <w:rsid w:val="00662931"/>
    <w:rsid w:val="006636BC"/>
    <w:rsid w:val="00664B4E"/>
    <w:rsid w:val="00665A3C"/>
    <w:rsid w:val="00665A87"/>
    <w:rsid w:val="00670906"/>
    <w:rsid w:val="006724A2"/>
    <w:rsid w:val="0067285F"/>
    <w:rsid w:val="006744E2"/>
    <w:rsid w:val="00675605"/>
    <w:rsid w:val="00675809"/>
    <w:rsid w:val="00675CBA"/>
    <w:rsid w:val="00676E71"/>
    <w:rsid w:val="00676E84"/>
    <w:rsid w:val="00676F38"/>
    <w:rsid w:val="006771FD"/>
    <w:rsid w:val="0067762E"/>
    <w:rsid w:val="006776D8"/>
    <w:rsid w:val="00681239"/>
    <w:rsid w:val="0068131D"/>
    <w:rsid w:val="006827A2"/>
    <w:rsid w:val="0068399C"/>
    <w:rsid w:val="00684A32"/>
    <w:rsid w:val="006861FD"/>
    <w:rsid w:val="0068644B"/>
    <w:rsid w:val="00687779"/>
    <w:rsid w:val="00690ACE"/>
    <w:rsid w:val="006914E9"/>
    <w:rsid w:val="006940AB"/>
    <w:rsid w:val="00694B78"/>
    <w:rsid w:val="00696EBB"/>
    <w:rsid w:val="006979B0"/>
    <w:rsid w:val="006A0764"/>
    <w:rsid w:val="006A10A9"/>
    <w:rsid w:val="006A24D3"/>
    <w:rsid w:val="006A62E0"/>
    <w:rsid w:val="006B4214"/>
    <w:rsid w:val="006B54E0"/>
    <w:rsid w:val="006B55FC"/>
    <w:rsid w:val="006B63C6"/>
    <w:rsid w:val="006B65A4"/>
    <w:rsid w:val="006B67AC"/>
    <w:rsid w:val="006C12A8"/>
    <w:rsid w:val="006C21C3"/>
    <w:rsid w:val="006C408C"/>
    <w:rsid w:val="006C577F"/>
    <w:rsid w:val="006D0388"/>
    <w:rsid w:val="006D4D97"/>
    <w:rsid w:val="006D5FF0"/>
    <w:rsid w:val="006D60A6"/>
    <w:rsid w:val="006E0399"/>
    <w:rsid w:val="006E0F03"/>
    <w:rsid w:val="006E1D20"/>
    <w:rsid w:val="006E2303"/>
    <w:rsid w:val="006E2D97"/>
    <w:rsid w:val="006E2E2B"/>
    <w:rsid w:val="006E4057"/>
    <w:rsid w:val="006E5028"/>
    <w:rsid w:val="006E5929"/>
    <w:rsid w:val="006E728D"/>
    <w:rsid w:val="006F05CC"/>
    <w:rsid w:val="006F4EEA"/>
    <w:rsid w:val="006F538D"/>
    <w:rsid w:val="006F7617"/>
    <w:rsid w:val="006F7762"/>
    <w:rsid w:val="00701826"/>
    <w:rsid w:val="00701C02"/>
    <w:rsid w:val="00702ACC"/>
    <w:rsid w:val="00702B49"/>
    <w:rsid w:val="00704F05"/>
    <w:rsid w:val="007063C4"/>
    <w:rsid w:val="00706B20"/>
    <w:rsid w:val="007104BA"/>
    <w:rsid w:val="00711060"/>
    <w:rsid w:val="00711DEF"/>
    <w:rsid w:val="00712E2F"/>
    <w:rsid w:val="0071723D"/>
    <w:rsid w:val="00717782"/>
    <w:rsid w:val="0072138C"/>
    <w:rsid w:val="007225AB"/>
    <w:rsid w:val="00722A58"/>
    <w:rsid w:val="00723287"/>
    <w:rsid w:val="00727D4B"/>
    <w:rsid w:val="0073114C"/>
    <w:rsid w:val="00731248"/>
    <w:rsid w:val="0073187C"/>
    <w:rsid w:val="00733138"/>
    <w:rsid w:val="00742267"/>
    <w:rsid w:val="00742CA6"/>
    <w:rsid w:val="00743A3A"/>
    <w:rsid w:val="0074446B"/>
    <w:rsid w:val="0074495C"/>
    <w:rsid w:val="007500DA"/>
    <w:rsid w:val="00750439"/>
    <w:rsid w:val="00750B88"/>
    <w:rsid w:val="007517DD"/>
    <w:rsid w:val="0075242E"/>
    <w:rsid w:val="007525C1"/>
    <w:rsid w:val="00753EFE"/>
    <w:rsid w:val="00754168"/>
    <w:rsid w:val="00754DB9"/>
    <w:rsid w:val="00756A83"/>
    <w:rsid w:val="00757A69"/>
    <w:rsid w:val="00760ACD"/>
    <w:rsid w:val="00765597"/>
    <w:rsid w:val="00766847"/>
    <w:rsid w:val="00767168"/>
    <w:rsid w:val="007724E1"/>
    <w:rsid w:val="00780A2F"/>
    <w:rsid w:val="00782EBF"/>
    <w:rsid w:val="00783410"/>
    <w:rsid w:val="00783CD5"/>
    <w:rsid w:val="007840A6"/>
    <w:rsid w:val="00784B2A"/>
    <w:rsid w:val="007853E0"/>
    <w:rsid w:val="0078628B"/>
    <w:rsid w:val="00793FD8"/>
    <w:rsid w:val="00794CF4"/>
    <w:rsid w:val="007953DD"/>
    <w:rsid w:val="00797599"/>
    <w:rsid w:val="007978F4"/>
    <w:rsid w:val="007A142D"/>
    <w:rsid w:val="007A310F"/>
    <w:rsid w:val="007A3DA6"/>
    <w:rsid w:val="007A4D74"/>
    <w:rsid w:val="007A58B4"/>
    <w:rsid w:val="007A65BE"/>
    <w:rsid w:val="007A707C"/>
    <w:rsid w:val="007B03D6"/>
    <w:rsid w:val="007B04A7"/>
    <w:rsid w:val="007B3BBD"/>
    <w:rsid w:val="007B7CCB"/>
    <w:rsid w:val="007C1C27"/>
    <w:rsid w:val="007C313F"/>
    <w:rsid w:val="007C3899"/>
    <w:rsid w:val="007C462C"/>
    <w:rsid w:val="007C5170"/>
    <w:rsid w:val="007D0775"/>
    <w:rsid w:val="007D3D27"/>
    <w:rsid w:val="007D402C"/>
    <w:rsid w:val="007D432F"/>
    <w:rsid w:val="007D52D7"/>
    <w:rsid w:val="007E1D9A"/>
    <w:rsid w:val="007E42A3"/>
    <w:rsid w:val="007E45F1"/>
    <w:rsid w:val="007E5428"/>
    <w:rsid w:val="007E6118"/>
    <w:rsid w:val="007E71CB"/>
    <w:rsid w:val="007E7DD8"/>
    <w:rsid w:val="007F02C9"/>
    <w:rsid w:val="007F0B2C"/>
    <w:rsid w:val="007F180D"/>
    <w:rsid w:val="007F2D7F"/>
    <w:rsid w:val="007F3243"/>
    <w:rsid w:val="007F380A"/>
    <w:rsid w:val="007F57B7"/>
    <w:rsid w:val="007F5E7D"/>
    <w:rsid w:val="007F6DD7"/>
    <w:rsid w:val="008018E7"/>
    <w:rsid w:val="00803602"/>
    <w:rsid w:val="00803C4B"/>
    <w:rsid w:val="00804FD4"/>
    <w:rsid w:val="00805224"/>
    <w:rsid w:val="008075DE"/>
    <w:rsid w:val="00807D34"/>
    <w:rsid w:val="0081303B"/>
    <w:rsid w:val="0081642D"/>
    <w:rsid w:val="00817832"/>
    <w:rsid w:val="00821AA9"/>
    <w:rsid w:val="00821B1D"/>
    <w:rsid w:val="00822821"/>
    <w:rsid w:val="008243CC"/>
    <w:rsid w:val="008249B6"/>
    <w:rsid w:val="00824E76"/>
    <w:rsid w:val="0082589F"/>
    <w:rsid w:val="0083011C"/>
    <w:rsid w:val="0083096F"/>
    <w:rsid w:val="00832EF6"/>
    <w:rsid w:val="008334B0"/>
    <w:rsid w:val="00833B3E"/>
    <w:rsid w:val="00833CC5"/>
    <w:rsid w:val="00834F1C"/>
    <w:rsid w:val="00836FD5"/>
    <w:rsid w:val="00837861"/>
    <w:rsid w:val="0084034C"/>
    <w:rsid w:val="0084116C"/>
    <w:rsid w:val="00842103"/>
    <w:rsid w:val="00842D3B"/>
    <w:rsid w:val="00842E7D"/>
    <w:rsid w:val="00845577"/>
    <w:rsid w:val="00847EA8"/>
    <w:rsid w:val="00850D10"/>
    <w:rsid w:val="00852A78"/>
    <w:rsid w:val="00853758"/>
    <w:rsid w:val="00853955"/>
    <w:rsid w:val="00854A5C"/>
    <w:rsid w:val="00857FC4"/>
    <w:rsid w:val="00860AA9"/>
    <w:rsid w:val="00860DFC"/>
    <w:rsid w:val="0086109D"/>
    <w:rsid w:val="008613D7"/>
    <w:rsid w:val="0086190E"/>
    <w:rsid w:val="008619C2"/>
    <w:rsid w:val="0087224C"/>
    <w:rsid w:val="0087234C"/>
    <w:rsid w:val="0087300E"/>
    <w:rsid w:val="008733E1"/>
    <w:rsid w:val="00877615"/>
    <w:rsid w:val="00880560"/>
    <w:rsid w:val="008830D4"/>
    <w:rsid w:val="00883FFF"/>
    <w:rsid w:val="00884BCC"/>
    <w:rsid w:val="008868B4"/>
    <w:rsid w:val="00890B6C"/>
    <w:rsid w:val="00891A7C"/>
    <w:rsid w:val="00891D1A"/>
    <w:rsid w:val="00891EAA"/>
    <w:rsid w:val="008927B1"/>
    <w:rsid w:val="0089356D"/>
    <w:rsid w:val="00894395"/>
    <w:rsid w:val="008946B7"/>
    <w:rsid w:val="00895E57"/>
    <w:rsid w:val="008A20C1"/>
    <w:rsid w:val="008A43DF"/>
    <w:rsid w:val="008A473F"/>
    <w:rsid w:val="008A5BFF"/>
    <w:rsid w:val="008A7981"/>
    <w:rsid w:val="008A7C36"/>
    <w:rsid w:val="008B012B"/>
    <w:rsid w:val="008B1602"/>
    <w:rsid w:val="008B19BF"/>
    <w:rsid w:val="008B35E2"/>
    <w:rsid w:val="008B3C87"/>
    <w:rsid w:val="008B4085"/>
    <w:rsid w:val="008B4A1D"/>
    <w:rsid w:val="008C08F6"/>
    <w:rsid w:val="008C3888"/>
    <w:rsid w:val="008C4C92"/>
    <w:rsid w:val="008C77B6"/>
    <w:rsid w:val="008D15A1"/>
    <w:rsid w:val="008D2504"/>
    <w:rsid w:val="008D77AC"/>
    <w:rsid w:val="008E0CDF"/>
    <w:rsid w:val="008E1AC8"/>
    <w:rsid w:val="008E3273"/>
    <w:rsid w:val="008E3454"/>
    <w:rsid w:val="008E4634"/>
    <w:rsid w:val="008E5756"/>
    <w:rsid w:val="008E5760"/>
    <w:rsid w:val="008E5B3A"/>
    <w:rsid w:val="008E74E4"/>
    <w:rsid w:val="008E7608"/>
    <w:rsid w:val="008F3E4F"/>
    <w:rsid w:val="008F5627"/>
    <w:rsid w:val="008F604E"/>
    <w:rsid w:val="008F79DC"/>
    <w:rsid w:val="008F7D81"/>
    <w:rsid w:val="009004E1"/>
    <w:rsid w:val="009012F2"/>
    <w:rsid w:val="0090185E"/>
    <w:rsid w:val="00901F86"/>
    <w:rsid w:val="009054D8"/>
    <w:rsid w:val="009072DB"/>
    <w:rsid w:val="009108E9"/>
    <w:rsid w:val="0091575D"/>
    <w:rsid w:val="00915EF7"/>
    <w:rsid w:val="00920D04"/>
    <w:rsid w:val="00922B40"/>
    <w:rsid w:val="00922B59"/>
    <w:rsid w:val="009231E5"/>
    <w:rsid w:val="009253EE"/>
    <w:rsid w:val="00930FD8"/>
    <w:rsid w:val="00932C08"/>
    <w:rsid w:val="0093388B"/>
    <w:rsid w:val="00933DD0"/>
    <w:rsid w:val="009348EE"/>
    <w:rsid w:val="00940BC8"/>
    <w:rsid w:val="00940E86"/>
    <w:rsid w:val="00941557"/>
    <w:rsid w:val="00942578"/>
    <w:rsid w:val="00943389"/>
    <w:rsid w:val="00943B94"/>
    <w:rsid w:val="00947120"/>
    <w:rsid w:val="00947E0E"/>
    <w:rsid w:val="00947F6E"/>
    <w:rsid w:val="00950B95"/>
    <w:rsid w:val="00952F64"/>
    <w:rsid w:val="009538DC"/>
    <w:rsid w:val="00953A35"/>
    <w:rsid w:val="00955DEE"/>
    <w:rsid w:val="00955F1E"/>
    <w:rsid w:val="00956466"/>
    <w:rsid w:val="00956C22"/>
    <w:rsid w:val="0096046A"/>
    <w:rsid w:val="00960D03"/>
    <w:rsid w:val="00960DCE"/>
    <w:rsid w:val="009613BB"/>
    <w:rsid w:val="00963A69"/>
    <w:rsid w:val="00964058"/>
    <w:rsid w:val="00965327"/>
    <w:rsid w:val="009701C9"/>
    <w:rsid w:val="00970215"/>
    <w:rsid w:val="00972F90"/>
    <w:rsid w:val="00973C1D"/>
    <w:rsid w:val="009753B9"/>
    <w:rsid w:val="00977AA3"/>
    <w:rsid w:val="00977FD3"/>
    <w:rsid w:val="00981B75"/>
    <w:rsid w:val="0098312A"/>
    <w:rsid w:val="00984691"/>
    <w:rsid w:val="00990ACB"/>
    <w:rsid w:val="009937C3"/>
    <w:rsid w:val="00994A26"/>
    <w:rsid w:val="00997B98"/>
    <w:rsid w:val="009A0B8D"/>
    <w:rsid w:val="009A1067"/>
    <w:rsid w:val="009A1425"/>
    <w:rsid w:val="009A22C4"/>
    <w:rsid w:val="009A35AE"/>
    <w:rsid w:val="009A4FA4"/>
    <w:rsid w:val="009A59DB"/>
    <w:rsid w:val="009B1358"/>
    <w:rsid w:val="009B20B2"/>
    <w:rsid w:val="009B2AF7"/>
    <w:rsid w:val="009B3AC6"/>
    <w:rsid w:val="009B4CC4"/>
    <w:rsid w:val="009B5013"/>
    <w:rsid w:val="009B7158"/>
    <w:rsid w:val="009C1460"/>
    <w:rsid w:val="009C2B27"/>
    <w:rsid w:val="009C7162"/>
    <w:rsid w:val="009D277D"/>
    <w:rsid w:val="009D3B22"/>
    <w:rsid w:val="009D4F81"/>
    <w:rsid w:val="009D5B75"/>
    <w:rsid w:val="009D61FE"/>
    <w:rsid w:val="009D6374"/>
    <w:rsid w:val="009D71EE"/>
    <w:rsid w:val="009E16AC"/>
    <w:rsid w:val="009E4685"/>
    <w:rsid w:val="009E5570"/>
    <w:rsid w:val="009E741E"/>
    <w:rsid w:val="009F5A6F"/>
    <w:rsid w:val="009F63E2"/>
    <w:rsid w:val="00A006A0"/>
    <w:rsid w:val="00A00B81"/>
    <w:rsid w:val="00A01939"/>
    <w:rsid w:val="00A01A2E"/>
    <w:rsid w:val="00A04247"/>
    <w:rsid w:val="00A07C57"/>
    <w:rsid w:val="00A10A16"/>
    <w:rsid w:val="00A11C82"/>
    <w:rsid w:val="00A159D5"/>
    <w:rsid w:val="00A16BE8"/>
    <w:rsid w:val="00A17F4F"/>
    <w:rsid w:val="00A2047A"/>
    <w:rsid w:val="00A253A1"/>
    <w:rsid w:val="00A2652E"/>
    <w:rsid w:val="00A30F99"/>
    <w:rsid w:val="00A31D2A"/>
    <w:rsid w:val="00A364D7"/>
    <w:rsid w:val="00A378F1"/>
    <w:rsid w:val="00A448C5"/>
    <w:rsid w:val="00A453A7"/>
    <w:rsid w:val="00A45881"/>
    <w:rsid w:val="00A45FAB"/>
    <w:rsid w:val="00A46571"/>
    <w:rsid w:val="00A46A1D"/>
    <w:rsid w:val="00A6167D"/>
    <w:rsid w:val="00A63A92"/>
    <w:rsid w:val="00A6559A"/>
    <w:rsid w:val="00A661D3"/>
    <w:rsid w:val="00A667C3"/>
    <w:rsid w:val="00A67392"/>
    <w:rsid w:val="00A71E90"/>
    <w:rsid w:val="00A75287"/>
    <w:rsid w:val="00A760D0"/>
    <w:rsid w:val="00A77AAA"/>
    <w:rsid w:val="00A831AC"/>
    <w:rsid w:val="00A84B86"/>
    <w:rsid w:val="00A84D11"/>
    <w:rsid w:val="00A8580E"/>
    <w:rsid w:val="00A85BE4"/>
    <w:rsid w:val="00A8632B"/>
    <w:rsid w:val="00A8778C"/>
    <w:rsid w:val="00A9130D"/>
    <w:rsid w:val="00A9146D"/>
    <w:rsid w:val="00A92DCD"/>
    <w:rsid w:val="00A9449F"/>
    <w:rsid w:val="00A944C9"/>
    <w:rsid w:val="00AA1992"/>
    <w:rsid w:val="00AB15C9"/>
    <w:rsid w:val="00AB3733"/>
    <w:rsid w:val="00AB508F"/>
    <w:rsid w:val="00AB71C8"/>
    <w:rsid w:val="00AC51A2"/>
    <w:rsid w:val="00AC5E0E"/>
    <w:rsid w:val="00AD009E"/>
    <w:rsid w:val="00AD08B7"/>
    <w:rsid w:val="00AD1B2F"/>
    <w:rsid w:val="00AD4020"/>
    <w:rsid w:val="00AD73F9"/>
    <w:rsid w:val="00AE031C"/>
    <w:rsid w:val="00AE0DF5"/>
    <w:rsid w:val="00AE1150"/>
    <w:rsid w:val="00AE37F0"/>
    <w:rsid w:val="00AE472D"/>
    <w:rsid w:val="00AE56AD"/>
    <w:rsid w:val="00AE68FD"/>
    <w:rsid w:val="00AF011B"/>
    <w:rsid w:val="00AF089C"/>
    <w:rsid w:val="00AF18D0"/>
    <w:rsid w:val="00AF1DC2"/>
    <w:rsid w:val="00AF2252"/>
    <w:rsid w:val="00AF314C"/>
    <w:rsid w:val="00AF60E4"/>
    <w:rsid w:val="00AF6A84"/>
    <w:rsid w:val="00AF6DB6"/>
    <w:rsid w:val="00B014A7"/>
    <w:rsid w:val="00B0322A"/>
    <w:rsid w:val="00B05478"/>
    <w:rsid w:val="00B05E1B"/>
    <w:rsid w:val="00B06BC4"/>
    <w:rsid w:val="00B076B9"/>
    <w:rsid w:val="00B12FFD"/>
    <w:rsid w:val="00B1364A"/>
    <w:rsid w:val="00B157AB"/>
    <w:rsid w:val="00B2020D"/>
    <w:rsid w:val="00B20535"/>
    <w:rsid w:val="00B22D4E"/>
    <w:rsid w:val="00B23AB5"/>
    <w:rsid w:val="00B30F31"/>
    <w:rsid w:val="00B316A0"/>
    <w:rsid w:val="00B31B49"/>
    <w:rsid w:val="00B31CAE"/>
    <w:rsid w:val="00B32ABB"/>
    <w:rsid w:val="00B33143"/>
    <w:rsid w:val="00B334AC"/>
    <w:rsid w:val="00B3488D"/>
    <w:rsid w:val="00B35790"/>
    <w:rsid w:val="00B35E92"/>
    <w:rsid w:val="00B36E34"/>
    <w:rsid w:val="00B402B5"/>
    <w:rsid w:val="00B403B4"/>
    <w:rsid w:val="00B409B6"/>
    <w:rsid w:val="00B41F46"/>
    <w:rsid w:val="00B4280B"/>
    <w:rsid w:val="00B439D2"/>
    <w:rsid w:val="00B46C67"/>
    <w:rsid w:val="00B473C4"/>
    <w:rsid w:val="00B503E2"/>
    <w:rsid w:val="00B5045A"/>
    <w:rsid w:val="00B505E3"/>
    <w:rsid w:val="00B544E6"/>
    <w:rsid w:val="00B545DA"/>
    <w:rsid w:val="00B566B6"/>
    <w:rsid w:val="00B57205"/>
    <w:rsid w:val="00B57225"/>
    <w:rsid w:val="00B57C31"/>
    <w:rsid w:val="00B6112B"/>
    <w:rsid w:val="00B616B4"/>
    <w:rsid w:val="00B62478"/>
    <w:rsid w:val="00B64FB3"/>
    <w:rsid w:val="00B656C7"/>
    <w:rsid w:val="00B66BFA"/>
    <w:rsid w:val="00B73B64"/>
    <w:rsid w:val="00B80317"/>
    <w:rsid w:val="00B81361"/>
    <w:rsid w:val="00B8212A"/>
    <w:rsid w:val="00B83BAB"/>
    <w:rsid w:val="00B85B33"/>
    <w:rsid w:val="00B85D9D"/>
    <w:rsid w:val="00B87536"/>
    <w:rsid w:val="00B91124"/>
    <w:rsid w:val="00B93BB9"/>
    <w:rsid w:val="00B94D80"/>
    <w:rsid w:val="00B96125"/>
    <w:rsid w:val="00B97045"/>
    <w:rsid w:val="00BA003E"/>
    <w:rsid w:val="00BA098A"/>
    <w:rsid w:val="00BA4462"/>
    <w:rsid w:val="00BA4D45"/>
    <w:rsid w:val="00BA51B1"/>
    <w:rsid w:val="00BA62D9"/>
    <w:rsid w:val="00BA7B69"/>
    <w:rsid w:val="00BB1C09"/>
    <w:rsid w:val="00BB2D4D"/>
    <w:rsid w:val="00BB34FE"/>
    <w:rsid w:val="00BB358E"/>
    <w:rsid w:val="00BB50AC"/>
    <w:rsid w:val="00BB6522"/>
    <w:rsid w:val="00BB6571"/>
    <w:rsid w:val="00BB6F5C"/>
    <w:rsid w:val="00BB78F9"/>
    <w:rsid w:val="00BC4678"/>
    <w:rsid w:val="00BC4775"/>
    <w:rsid w:val="00BC6867"/>
    <w:rsid w:val="00BC7612"/>
    <w:rsid w:val="00BD0069"/>
    <w:rsid w:val="00BD02E7"/>
    <w:rsid w:val="00BD0F82"/>
    <w:rsid w:val="00BD3D08"/>
    <w:rsid w:val="00BD6140"/>
    <w:rsid w:val="00BD61D6"/>
    <w:rsid w:val="00BD7A37"/>
    <w:rsid w:val="00BE1419"/>
    <w:rsid w:val="00BE1FC1"/>
    <w:rsid w:val="00BE2981"/>
    <w:rsid w:val="00BE3605"/>
    <w:rsid w:val="00BE7739"/>
    <w:rsid w:val="00BF00C5"/>
    <w:rsid w:val="00BF0695"/>
    <w:rsid w:val="00BF2401"/>
    <w:rsid w:val="00BF4A89"/>
    <w:rsid w:val="00BF6410"/>
    <w:rsid w:val="00BF705F"/>
    <w:rsid w:val="00BF7075"/>
    <w:rsid w:val="00BF76B4"/>
    <w:rsid w:val="00C029E5"/>
    <w:rsid w:val="00C02E94"/>
    <w:rsid w:val="00C038F3"/>
    <w:rsid w:val="00C0437A"/>
    <w:rsid w:val="00C048E1"/>
    <w:rsid w:val="00C05E99"/>
    <w:rsid w:val="00C06F93"/>
    <w:rsid w:val="00C07F0C"/>
    <w:rsid w:val="00C10917"/>
    <w:rsid w:val="00C1172D"/>
    <w:rsid w:val="00C11A9F"/>
    <w:rsid w:val="00C11F03"/>
    <w:rsid w:val="00C13AA0"/>
    <w:rsid w:val="00C14072"/>
    <w:rsid w:val="00C15D10"/>
    <w:rsid w:val="00C17742"/>
    <w:rsid w:val="00C22300"/>
    <w:rsid w:val="00C241EE"/>
    <w:rsid w:val="00C2426C"/>
    <w:rsid w:val="00C24452"/>
    <w:rsid w:val="00C25E28"/>
    <w:rsid w:val="00C26E75"/>
    <w:rsid w:val="00C27692"/>
    <w:rsid w:val="00C30EEE"/>
    <w:rsid w:val="00C31D09"/>
    <w:rsid w:val="00C3219C"/>
    <w:rsid w:val="00C3344E"/>
    <w:rsid w:val="00C33A9D"/>
    <w:rsid w:val="00C34805"/>
    <w:rsid w:val="00C356E7"/>
    <w:rsid w:val="00C358FD"/>
    <w:rsid w:val="00C3632C"/>
    <w:rsid w:val="00C43734"/>
    <w:rsid w:val="00C43967"/>
    <w:rsid w:val="00C43E81"/>
    <w:rsid w:val="00C45D4C"/>
    <w:rsid w:val="00C5303F"/>
    <w:rsid w:val="00C55267"/>
    <w:rsid w:val="00C565F5"/>
    <w:rsid w:val="00C576CE"/>
    <w:rsid w:val="00C604E9"/>
    <w:rsid w:val="00C61009"/>
    <w:rsid w:val="00C611B3"/>
    <w:rsid w:val="00C617C9"/>
    <w:rsid w:val="00C64C00"/>
    <w:rsid w:val="00C71937"/>
    <w:rsid w:val="00C7240C"/>
    <w:rsid w:val="00C73B16"/>
    <w:rsid w:val="00C73E09"/>
    <w:rsid w:val="00C749FA"/>
    <w:rsid w:val="00C828CF"/>
    <w:rsid w:val="00C82D5C"/>
    <w:rsid w:val="00C83547"/>
    <w:rsid w:val="00C87781"/>
    <w:rsid w:val="00C9233F"/>
    <w:rsid w:val="00C92F7D"/>
    <w:rsid w:val="00C94B7B"/>
    <w:rsid w:val="00C95F24"/>
    <w:rsid w:val="00C96452"/>
    <w:rsid w:val="00C971B1"/>
    <w:rsid w:val="00C97365"/>
    <w:rsid w:val="00CA17AC"/>
    <w:rsid w:val="00CA1E74"/>
    <w:rsid w:val="00CA1EB2"/>
    <w:rsid w:val="00CA4403"/>
    <w:rsid w:val="00CA452B"/>
    <w:rsid w:val="00CA5A99"/>
    <w:rsid w:val="00CA6340"/>
    <w:rsid w:val="00CA6751"/>
    <w:rsid w:val="00CA7445"/>
    <w:rsid w:val="00CA7B13"/>
    <w:rsid w:val="00CA7CEB"/>
    <w:rsid w:val="00CB0CE5"/>
    <w:rsid w:val="00CB0E16"/>
    <w:rsid w:val="00CB1A56"/>
    <w:rsid w:val="00CB1D86"/>
    <w:rsid w:val="00CB3398"/>
    <w:rsid w:val="00CB3ADD"/>
    <w:rsid w:val="00CB456C"/>
    <w:rsid w:val="00CB66A2"/>
    <w:rsid w:val="00CB736D"/>
    <w:rsid w:val="00CB7500"/>
    <w:rsid w:val="00CC02EF"/>
    <w:rsid w:val="00CC032A"/>
    <w:rsid w:val="00CC33E2"/>
    <w:rsid w:val="00CC3FC1"/>
    <w:rsid w:val="00CD05D4"/>
    <w:rsid w:val="00CD119F"/>
    <w:rsid w:val="00CD2290"/>
    <w:rsid w:val="00CD4194"/>
    <w:rsid w:val="00CD6413"/>
    <w:rsid w:val="00CD6C2B"/>
    <w:rsid w:val="00CE0338"/>
    <w:rsid w:val="00CE1225"/>
    <w:rsid w:val="00CE3F6F"/>
    <w:rsid w:val="00CE5514"/>
    <w:rsid w:val="00CF001F"/>
    <w:rsid w:val="00CF00C8"/>
    <w:rsid w:val="00CF05AD"/>
    <w:rsid w:val="00CF208A"/>
    <w:rsid w:val="00CF33C4"/>
    <w:rsid w:val="00CF5C9A"/>
    <w:rsid w:val="00CF653B"/>
    <w:rsid w:val="00CF6951"/>
    <w:rsid w:val="00CF74AF"/>
    <w:rsid w:val="00D00CEE"/>
    <w:rsid w:val="00D022A6"/>
    <w:rsid w:val="00D0428A"/>
    <w:rsid w:val="00D0590C"/>
    <w:rsid w:val="00D10024"/>
    <w:rsid w:val="00D10368"/>
    <w:rsid w:val="00D10654"/>
    <w:rsid w:val="00D1228D"/>
    <w:rsid w:val="00D13F5F"/>
    <w:rsid w:val="00D15FA5"/>
    <w:rsid w:val="00D16681"/>
    <w:rsid w:val="00D175D2"/>
    <w:rsid w:val="00D1767B"/>
    <w:rsid w:val="00D1792A"/>
    <w:rsid w:val="00D21874"/>
    <w:rsid w:val="00D21E5E"/>
    <w:rsid w:val="00D231E1"/>
    <w:rsid w:val="00D23FF9"/>
    <w:rsid w:val="00D24F64"/>
    <w:rsid w:val="00D258A9"/>
    <w:rsid w:val="00D26F5F"/>
    <w:rsid w:val="00D270F9"/>
    <w:rsid w:val="00D305F0"/>
    <w:rsid w:val="00D312FA"/>
    <w:rsid w:val="00D35602"/>
    <w:rsid w:val="00D36047"/>
    <w:rsid w:val="00D36E31"/>
    <w:rsid w:val="00D36F1E"/>
    <w:rsid w:val="00D37C73"/>
    <w:rsid w:val="00D414E7"/>
    <w:rsid w:val="00D41709"/>
    <w:rsid w:val="00D436B4"/>
    <w:rsid w:val="00D44276"/>
    <w:rsid w:val="00D44303"/>
    <w:rsid w:val="00D44D28"/>
    <w:rsid w:val="00D459F2"/>
    <w:rsid w:val="00D45CCB"/>
    <w:rsid w:val="00D461C3"/>
    <w:rsid w:val="00D467A0"/>
    <w:rsid w:val="00D46EDE"/>
    <w:rsid w:val="00D52740"/>
    <w:rsid w:val="00D5352C"/>
    <w:rsid w:val="00D5513B"/>
    <w:rsid w:val="00D567F3"/>
    <w:rsid w:val="00D569DA"/>
    <w:rsid w:val="00D57053"/>
    <w:rsid w:val="00D57DB7"/>
    <w:rsid w:val="00D602E1"/>
    <w:rsid w:val="00D6150D"/>
    <w:rsid w:val="00D63082"/>
    <w:rsid w:val="00D66D6F"/>
    <w:rsid w:val="00D703C4"/>
    <w:rsid w:val="00D72859"/>
    <w:rsid w:val="00D7366F"/>
    <w:rsid w:val="00D739D4"/>
    <w:rsid w:val="00D74562"/>
    <w:rsid w:val="00D75C98"/>
    <w:rsid w:val="00D763B2"/>
    <w:rsid w:val="00D76EB7"/>
    <w:rsid w:val="00D77345"/>
    <w:rsid w:val="00D802A3"/>
    <w:rsid w:val="00D80F8E"/>
    <w:rsid w:val="00D82BC5"/>
    <w:rsid w:val="00D839CD"/>
    <w:rsid w:val="00D84397"/>
    <w:rsid w:val="00D84E4C"/>
    <w:rsid w:val="00D85E46"/>
    <w:rsid w:val="00D85F4B"/>
    <w:rsid w:val="00D866E9"/>
    <w:rsid w:val="00D877BD"/>
    <w:rsid w:val="00D91453"/>
    <w:rsid w:val="00D91872"/>
    <w:rsid w:val="00D93B68"/>
    <w:rsid w:val="00D94EDD"/>
    <w:rsid w:val="00D969AB"/>
    <w:rsid w:val="00D96D67"/>
    <w:rsid w:val="00D978DB"/>
    <w:rsid w:val="00DA48BD"/>
    <w:rsid w:val="00DA7D05"/>
    <w:rsid w:val="00DB1466"/>
    <w:rsid w:val="00DB149A"/>
    <w:rsid w:val="00DB3782"/>
    <w:rsid w:val="00DB3B12"/>
    <w:rsid w:val="00DB55E5"/>
    <w:rsid w:val="00DB643C"/>
    <w:rsid w:val="00DB7BE2"/>
    <w:rsid w:val="00DC0460"/>
    <w:rsid w:val="00DC2666"/>
    <w:rsid w:val="00DC28D1"/>
    <w:rsid w:val="00DC3EC1"/>
    <w:rsid w:val="00DC616F"/>
    <w:rsid w:val="00DC7985"/>
    <w:rsid w:val="00DC7C3C"/>
    <w:rsid w:val="00DD2F27"/>
    <w:rsid w:val="00DD6D42"/>
    <w:rsid w:val="00DE2A28"/>
    <w:rsid w:val="00DE4B75"/>
    <w:rsid w:val="00DE55C7"/>
    <w:rsid w:val="00DE6B49"/>
    <w:rsid w:val="00DE6DEC"/>
    <w:rsid w:val="00DF2639"/>
    <w:rsid w:val="00DF2997"/>
    <w:rsid w:val="00DF56B3"/>
    <w:rsid w:val="00DF7406"/>
    <w:rsid w:val="00E01EA5"/>
    <w:rsid w:val="00E0221F"/>
    <w:rsid w:val="00E0298C"/>
    <w:rsid w:val="00E031C3"/>
    <w:rsid w:val="00E0322E"/>
    <w:rsid w:val="00E03965"/>
    <w:rsid w:val="00E0427D"/>
    <w:rsid w:val="00E05639"/>
    <w:rsid w:val="00E05877"/>
    <w:rsid w:val="00E069BA"/>
    <w:rsid w:val="00E104BA"/>
    <w:rsid w:val="00E10D29"/>
    <w:rsid w:val="00E15844"/>
    <w:rsid w:val="00E17870"/>
    <w:rsid w:val="00E25E58"/>
    <w:rsid w:val="00E27017"/>
    <w:rsid w:val="00E27CC8"/>
    <w:rsid w:val="00E33B18"/>
    <w:rsid w:val="00E34BDF"/>
    <w:rsid w:val="00E34ED4"/>
    <w:rsid w:val="00E357F9"/>
    <w:rsid w:val="00E419C9"/>
    <w:rsid w:val="00E41DF0"/>
    <w:rsid w:val="00E439C0"/>
    <w:rsid w:val="00E45215"/>
    <w:rsid w:val="00E45261"/>
    <w:rsid w:val="00E45B67"/>
    <w:rsid w:val="00E45BB2"/>
    <w:rsid w:val="00E45DF3"/>
    <w:rsid w:val="00E46D6B"/>
    <w:rsid w:val="00E4713E"/>
    <w:rsid w:val="00E4789C"/>
    <w:rsid w:val="00E502CF"/>
    <w:rsid w:val="00E52331"/>
    <w:rsid w:val="00E5278A"/>
    <w:rsid w:val="00E52BBD"/>
    <w:rsid w:val="00E530C0"/>
    <w:rsid w:val="00E53993"/>
    <w:rsid w:val="00E5405E"/>
    <w:rsid w:val="00E55A02"/>
    <w:rsid w:val="00E55D8F"/>
    <w:rsid w:val="00E57D74"/>
    <w:rsid w:val="00E6037C"/>
    <w:rsid w:val="00E61396"/>
    <w:rsid w:val="00E617FE"/>
    <w:rsid w:val="00E6243B"/>
    <w:rsid w:val="00E633A5"/>
    <w:rsid w:val="00E66CFA"/>
    <w:rsid w:val="00E6739D"/>
    <w:rsid w:val="00E67F1A"/>
    <w:rsid w:val="00E7036E"/>
    <w:rsid w:val="00E72C91"/>
    <w:rsid w:val="00E74848"/>
    <w:rsid w:val="00E75E1A"/>
    <w:rsid w:val="00E76F45"/>
    <w:rsid w:val="00E77F3B"/>
    <w:rsid w:val="00E8127B"/>
    <w:rsid w:val="00E82228"/>
    <w:rsid w:val="00E8345F"/>
    <w:rsid w:val="00E8550C"/>
    <w:rsid w:val="00E87FD5"/>
    <w:rsid w:val="00E900E5"/>
    <w:rsid w:val="00E92C2C"/>
    <w:rsid w:val="00E942E5"/>
    <w:rsid w:val="00EA1435"/>
    <w:rsid w:val="00EA1C24"/>
    <w:rsid w:val="00EA48E3"/>
    <w:rsid w:val="00EA68FA"/>
    <w:rsid w:val="00EA7ACB"/>
    <w:rsid w:val="00EB1CC2"/>
    <w:rsid w:val="00EB2714"/>
    <w:rsid w:val="00EB349F"/>
    <w:rsid w:val="00EB44A0"/>
    <w:rsid w:val="00EB4E15"/>
    <w:rsid w:val="00EB521F"/>
    <w:rsid w:val="00EB6B6C"/>
    <w:rsid w:val="00EB735A"/>
    <w:rsid w:val="00EC0AE5"/>
    <w:rsid w:val="00EC3D46"/>
    <w:rsid w:val="00EC56EB"/>
    <w:rsid w:val="00EC7442"/>
    <w:rsid w:val="00EC7B59"/>
    <w:rsid w:val="00ED0065"/>
    <w:rsid w:val="00ED24CB"/>
    <w:rsid w:val="00ED24D0"/>
    <w:rsid w:val="00ED24F0"/>
    <w:rsid w:val="00ED5D43"/>
    <w:rsid w:val="00ED65EF"/>
    <w:rsid w:val="00EE0547"/>
    <w:rsid w:val="00EE366A"/>
    <w:rsid w:val="00EE48CB"/>
    <w:rsid w:val="00EE55A2"/>
    <w:rsid w:val="00EE760A"/>
    <w:rsid w:val="00EF0592"/>
    <w:rsid w:val="00EF1312"/>
    <w:rsid w:val="00EF2878"/>
    <w:rsid w:val="00EF2E12"/>
    <w:rsid w:val="00EF3450"/>
    <w:rsid w:val="00EF4F3F"/>
    <w:rsid w:val="00EF7892"/>
    <w:rsid w:val="00F001D3"/>
    <w:rsid w:val="00F00878"/>
    <w:rsid w:val="00F0342C"/>
    <w:rsid w:val="00F03D40"/>
    <w:rsid w:val="00F0411A"/>
    <w:rsid w:val="00F04FCB"/>
    <w:rsid w:val="00F06A4F"/>
    <w:rsid w:val="00F102CD"/>
    <w:rsid w:val="00F11A81"/>
    <w:rsid w:val="00F121FD"/>
    <w:rsid w:val="00F122E9"/>
    <w:rsid w:val="00F13383"/>
    <w:rsid w:val="00F13BC4"/>
    <w:rsid w:val="00F1537A"/>
    <w:rsid w:val="00F15B3A"/>
    <w:rsid w:val="00F16146"/>
    <w:rsid w:val="00F16E54"/>
    <w:rsid w:val="00F1709F"/>
    <w:rsid w:val="00F225AF"/>
    <w:rsid w:val="00F230C1"/>
    <w:rsid w:val="00F23813"/>
    <w:rsid w:val="00F2516A"/>
    <w:rsid w:val="00F259CE"/>
    <w:rsid w:val="00F26C4B"/>
    <w:rsid w:val="00F317E2"/>
    <w:rsid w:val="00F31EE4"/>
    <w:rsid w:val="00F330C8"/>
    <w:rsid w:val="00F3402E"/>
    <w:rsid w:val="00F3694B"/>
    <w:rsid w:val="00F36CB7"/>
    <w:rsid w:val="00F42179"/>
    <w:rsid w:val="00F443FF"/>
    <w:rsid w:val="00F44E4E"/>
    <w:rsid w:val="00F44F2F"/>
    <w:rsid w:val="00F45E37"/>
    <w:rsid w:val="00F46497"/>
    <w:rsid w:val="00F47365"/>
    <w:rsid w:val="00F477DB"/>
    <w:rsid w:val="00F5037C"/>
    <w:rsid w:val="00F51AC4"/>
    <w:rsid w:val="00F524EE"/>
    <w:rsid w:val="00F5376E"/>
    <w:rsid w:val="00F54A78"/>
    <w:rsid w:val="00F56235"/>
    <w:rsid w:val="00F5631E"/>
    <w:rsid w:val="00F60FF7"/>
    <w:rsid w:val="00F64589"/>
    <w:rsid w:val="00F6630D"/>
    <w:rsid w:val="00F66FB7"/>
    <w:rsid w:val="00F67E9B"/>
    <w:rsid w:val="00F70335"/>
    <w:rsid w:val="00F704F1"/>
    <w:rsid w:val="00F71E01"/>
    <w:rsid w:val="00F722EF"/>
    <w:rsid w:val="00F73BCC"/>
    <w:rsid w:val="00F74A48"/>
    <w:rsid w:val="00F75AAD"/>
    <w:rsid w:val="00F768D4"/>
    <w:rsid w:val="00F806E6"/>
    <w:rsid w:val="00F81370"/>
    <w:rsid w:val="00F82ABB"/>
    <w:rsid w:val="00F84385"/>
    <w:rsid w:val="00F8439F"/>
    <w:rsid w:val="00F879DB"/>
    <w:rsid w:val="00F87ABA"/>
    <w:rsid w:val="00F9033F"/>
    <w:rsid w:val="00F904EF"/>
    <w:rsid w:val="00F91A88"/>
    <w:rsid w:val="00F93B91"/>
    <w:rsid w:val="00F94EDC"/>
    <w:rsid w:val="00F9672E"/>
    <w:rsid w:val="00F978D2"/>
    <w:rsid w:val="00FA1940"/>
    <w:rsid w:val="00FA6006"/>
    <w:rsid w:val="00FA6D3B"/>
    <w:rsid w:val="00FB0039"/>
    <w:rsid w:val="00FB0DDC"/>
    <w:rsid w:val="00FB3254"/>
    <w:rsid w:val="00FC268C"/>
    <w:rsid w:val="00FC3E2A"/>
    <w:rsid w:val="00FD0E70"/>
    <w:rsid w:val="00FD10C8"/>
    <w:rsid w:val="00FD2420"/>
    <w:rsid w:val="00FD4271"/>
    <w:rsid w:val="00FD5C61"/>
    <w:rsid w:val="00FE14A0"/>
    <w:rsid w:val="00FE31A4"/>
    <w:rsid w:val="00FE3EFC"/>
    <w:rsid w:val="00FE5117"/>
    <w:rsid w:val="00FE61DE"/>
    <w:rsid w:val="00FE75AF"/>
    <w:rsid w:val="00FF01B6"/>
    <w:rsid w:val="00FF0C17"/>
    <w:rsid w:val="00FF0E1F"/>
    <w:rsid w:val="00FF1273"/>
    <w:rsid w:val="00FF3194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8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ТРИО</dc:creator>
  <cp:lastModifiedBy>ТРИО</cp:lastModifiedBy>
  <cp:revision>30</cp:revision>
  <cp:lastPrinted>2013-07-09T10:58:00Z</cp:lastPrinted>
  <dcterms:created xsi:type="dcterms:W3CDTF">2012-06-22T07:56:00Z</dcterms:created>
  <dcterms:modified xsi:type="dcterms:W3CDTF">2013-07-10T08:34:00Z</dcterms:modified>
</cp:coreProperties>
</file>