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3"/>
        <w:spacing w:line="100" w:lineRule="atLeast"/>
        <w:jc w:val="both"/>
      </w:pPr>
      <w:r>
        <w:rPr>
          <w:rStyle w:val="style16"/>
          <w:rFonts w:ascii="Arial" w:cs="Arial" w:hAnsi="Arial"/>
        </w:rPr>
        <w:t xml:space="preserve">                                                                                                    </w:t>
      </w:r>
      <w:r>
        <w:rPr>
          <w:rStyle w:val="style16"/>
          <w:rFonts w:ascii="Arial" w:cs="Arial" w:hAnsi="Arial"/>
          <w:sz w:val="24"/>
          <w:szCs w:val="24"/>
        </w:rPr>
        <w:t>Приложение 4</w:t>
      </w:r>
    </w:p>
    <w:p>
      <w:pPr>
        <w:pStyle w:val="style23"/>
        <w:widowControl/>
        <w:spacing w:line="100" w:lineRule="atLeast"/>
        <w:jc w:val="both"/>
      </w:pPr>
      <w:r>
        <w:rPr>
          <w:rStyle w:val="style16"/>
          <w:rFonts w:ascii="Arial" w:cs="Arial" w:hAnsi="Arial"/>
          <w:sz w:val="24"/>
          <w:szCs w:val="24"/>
        </w:rPr>
        <w:t xml:space="preserve">                                                                                     </w:t>
      </w:r>
      <w:r>
        <w:rPr>
          <w:rStyle w:val="style16"/>
          <w:rFonts w:ascii="Arial" w:cs="Arial" w:hAnsi="Arial"/>
          <w:sz w:val="24"/>
          <w:szCs w:val="24"/>
        </w:rPr>
        <w:t>к постановлению председателя</w:t>
      </w:r>
    </w:p>
    <w:p>
      <w:pPr>
        <w:pStyle w:val="style23"/>
        <w:widowControl/>
        <w:spacing w:line="100" w:lineRule="atLeast"/>
        <w:jc w:val="both"/>
      </w:pPr>
      <w:r>
        <w:rPr>
          <w:rStyle w:val="style16"/>
          <w:rFonts w:ascii="Arial" w:cs="Arial" w:hAnsi="Arial"/>
          <w:sz w:val="24"/>
          <w:szCs w:val="24"/>
        </w:rPr>
        <w:t xml:space="preserve">                                                                        </w:t>
      </w:r>
      <w:r>
        <w:rPr>
          <w:rStyle w:val="style16"/>
          <w:rFonts w:ascii="Arial" w:cs="Arial" w:hAnsi="Arial"/>
          <w:sz w:val="24"/>
          <w:szCs w:val="24"/>
        </w:rPr>
        <w:t>Ливенского районного Совета народных</w:t>
      </w:r>
    </w:p>
    <w:p>
      <w:pPr>
        <w:pStyle w:val="style23"/>
        <w:widowControl/>
        <w:spacing w:line="100" w:lineRule="atLeast"/>
        <w:jc w:val="both"/>
      </w:pPr>
      <w:r>
        <w:rPr>
          <w:rStyle w:val="style16"/>
          <w:rFonts w:ascii="Arial" w:cs="Arial" w:hAnsi="Arial"/>
          <w:sz w:val="24"/>
          <w:szCs w:val="24"/>
        </w:rPr>
        <w:t xml:space="preserve">                                                                                </w:t>
      </w:r>
      <w:r>
        <w:rPr>
          <w:rStyle w:val="style16"/>
          <w:rFonts w:ascii="Arial" w:cs="Arial" w:hAnsi="Arial"/>
          <w:sz w:val="24"/>
          <w:szCs w:val="24"/>
        </w:rPr>
        <w:t xml:space="preserve">депутатов Орловской области </w:t>
      </w:r>
    </w:p>
    <w:p>
      <w:pPr>
        <w:pStyle w:val="style23"/>
        <w:widowControl/>
        <w:spacing w:line="100" w:lineRule="atLeast"/>
        <w:jc w:val="both"/>
      </w:pPr>
      <w:r>
        <w:rPr>
          <w:rStyle w:val="style16"/>
          <w:rFonts w:ascii="Arial" w:cs="Arial" w:hAnsi="Arial"/>
          <w:sz w:val="24"/>
          <w:szCs w:val="24"/>
        </w:rPr>
        <w:t xml:space="preserve">                                                                                       </w:t>
      </w:r>
      <w:r>
        <w:rPr>
          <w:rStyle w:val="style16"/>
          <w:rFonts w:ascii="Arial" w:cs="Arial" w:hAnsi="Arial"/>
          <w:sz w:val="24"/>
          <w:szCs w:val="24"/>
        </w:rPr>
        <w:t xml:space="preserve">от </w:t>
      </w:r>
      <w:r>
        <w:rPr>
          <w:rStyle w:val="style16"/>
          <w:rFonts w:ascii="Arial" w:cs="Arial" w:hAnsi="Arial"/>
          <w:sz w:val="24"/>
          <w:szCs w:val="24"/>
        </w:rPr>
        <w:t>9 января 2013г №5</w:t>
      </w:r>
    </w:p>
    <w:p>
      <w:pPr>
        <w:pStyle w:val="style0"/>
        <w:keepNext/>
        <w:keepLines/>
        <w:spacing w:after="0" w:before="0" w:line="100" w:lineRule="atLeast"/>
        <w:contextualSpacing w:val="false"/>
        <w:jc w:val="center"/>
      </w:pPr>
      <w:r>
        <w:rPr>
          <w:rFonts w:eastAsia="Times New Roman"/>
          <w:bCs/>
          <w:sz w:val="24"/>
          <w:szCs w:val="24"/>
        </w:rPr>
      </w:r>
    </w:p>
    <w:p>
      <w:pPr>
        <w:pStyle w:val="style0"/>
        <w:keepNext/>
        <w:keepLines/>
        <w:spacing w:after="0" w:before="0" w:line="100" w:lineRule="atLeast"/>
        <w:contextualSpacing w:val="false"/>
        <w:jc w:val="center"/>
      </w:pPr>
      <w:r>
        <w:rPr>
          <w:rFonts w:ascii="Arial" w:cs="Arial" w:eastAsia="Times New Roman" w:hAnsi="Arial"/>
          <w:bCs/>
          <w:sz w:val="24"/>
          <w:szCs w:val="24"/>
        </w:rPr>
      </w:r>
    </w:p>
    <w:p>
      <w:pPr>
        <w:pStyle w:val="style0"/>
        <w:keepNext/>
        <w:keepLines/>
        <w:spacing w:after="0" w:before="0" w:line="100" w:lineRule="atLeast"/>
        <w:contextualSpacing w:val="false"/>
        <w:jc w:val="center"/>
      </w:pPr>
      <w:r>
        <w:rPr>
          <w:rFonts w:ascii="Arial" w:cs="Arial" w:eastAsia="Times New Roman" w:hAnsi="Arial"/>
          <w:bCs/>
          <w:sz w:val="24"/>
          <w:szCs w:val="24"/>
        </w:rPr>
      </w:r>
    </w:p>
    <w:p>
      <w:pPr>
        <w:pStyle w:val="style0"/>
        <w:keepNext/>
        <w:keepLines/>
        <w:spacing w:after="0" w:before="0" w:line="100" w:lineRule="atLeast"/>
        <w:ind w:hanging="0" w:left="567" w:right="283"/>
        <w:contextualSpacing w:val="false"/>
        <w:jc w:val="center"/>
      </w:pPr>
      <w:r>
        <w:rPr>
          <w:rFonts w:ascii="Arial" w:cs="Arial" w:eastAsia="Times New Roman" w:hAnsi="Arial"/>
          <w:b/>
          <w:bCs/>
          <w:sz w:val="24"/>
          <w:szCs w:val="24"/>
        </w:rPr>
        <w:t>ПЕРЕЧЕНЬ</w:t>
      </w:r>
    </w:p>
    <w:p>
      <w:pPr>
        <w:pStyle w:val="style0"/>
        <w:keepNext/>
        <w:keepLines/>
        <w:spacing w:after="0" w:before="0" w:line="100" w:lineRule="atLeast"/>
        <w:ind w:hanging="0" w:left="567" w:right="283"/>
        <w:contextualSpacing w:val="false"/>
        <w:jc w:val="center"/>
      </w:pPr>
      <w:r>
        <w:rPr>
          <w:rFonts w:ascii="Arial" w:cs="Arial" w:eastAsia="Times New Roman" w:hAnsi="Arial"/>
          <w:b/>
          <w:bCs/>
          <w:sz w:val="24"/>
          <w:szCs w:val="24"/>
        </w:rPr>
        <w:t xml:space="preserve">ДОЛЖНОСТЕЙ В АППАРАТЕ ЛИВЕНСКОГО РАЙОННОГО СОВЕТА НАРОДНЫХ ДЕПУТАТОВ ОРЛОВСКОЙ ОБЛАСТИ, ИСПОЛНЕНИЕ ОБЯЗАННОСТЕЙ ПО КОТОРЫМ ПРЕДУСМАТРИВАЕТ ОСУЩЕСТВЛЕНИЕ ОБРАБОТКИ ПЕРСОНАЛЬНЫХ ДАННЫХ ЛИБО ОСУЩЕСТВЛЕНИЕ ДОСТУПА К ПЕРСОНАЛЬНЫМ ДАННЫМ 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eastAsia="Times New Roman" w:hAnsi="Arial"/>
          <w:sz w:val="24"/>
          <w:szCs w:val="24"/>
        </w:rPr>
      </w:r>
    </w:p>
    <w:p>
      <w:pPr>
        <w:pStyle w:val="style22"/>
        <w:tabs>
          <w:tab w:leader="none" w:pos="1745" w:val="left"/>
        </w:tabs>
        <w:spacing w:after="0" w:before="0" w:line="100" w:lineRule="atLeast"/>
        <w:ind w:hanging="0" w:left="709" w:right="0"/>
        <w:contextualSpacing/>
        <w:jc w:val="both"/>
      </w:pPr>
      <w:r>
        <w:rPr>
          <w:rFonts w:ascii="Arial" w:cs="Arial" w:eastAsia="Times New Roman" w:hAnsi="Arial"/>
          <w:sz w:val="24"/>
          <w:szCs w:val="24"/>
          <w:lang w:eastAsia="ru-RU"/>
        </w:rPr>
        <w:t xml:space="preserve">1. </w:t>
      </w:r>
      <w:r>
        <w:rPr>
          <w:rFonts w:ascii="Arial" w:cs="Arial" w:eastAsia="Times New Roman" w:hAnsi="Arial"/>
          <w:sz w:val="28"/>
          <w:szCs w:val="28"/>
          <w:lang w:eastAsia="ru-RU"/>
        </w:rPr>
        <w:t>Должности в отделе по организационно-правовой работе:</w:t>
      </w:r>
    </w:p>
    <w:p>
      <w:pPr>
        <w:pStyle w:val="style22"/>
        <w:tabs>
          <w:tab w:leader="none" w:pos="709" w:val="left"/>
          <w:tab w:leader="none" w:pos="1787" w:val="left"/>
        </w:tabs>
        <w:spacing w:after="0" w:before="0" w:line="100" w:lineRule="atLeast"/>
        <w:ind w:hanging="0" w:left="709" w:right="0"/>
        <w:contextualSpacing/>
        <w:jc w:val="both"/>
      </w:pPr>
      <w:r>
        <w:rPr>
          <w:rFonts w:ascii="Arial" w:cs="Arial" w:eastAsia="Times New Roman" w:hAnsi="Arial"/>
          <w:sz w:val="24"/>
          <w:szCs w:val="24"/>
          <w:lang w:eastAsia="ru-RU"/>
        </w:rPr>
        <w:tab/>
        <w:t>1) начальник отдела;</w:t>
      </w:r>
    </w:p>
    <w:p>
      <w:pPr>
        <w:pStyle w:val="style22"/>
        <w:tabs>
          <w:tab w:leader="none" w:pos="709" w:val="left"/>
          <w:tab w:leader="none" w:pos="1801" w:val="left"/>
          <w:tab w:leader="none" w:pos="2410" w:val="left"/>
        </w:tabs>
        <w:spacing w:after="0" w:before="0" w:line="100" w:lineRule="atLeast"/>
        <w:ind w:hanging="0" w:left="709" w:right="0"/>
        <w:contextualSpacing/>
        <w:jc w:val="both"/>
      </w:pPr>
      <w:r>
        <w:rPr>
          <w:rFonts w:ascii="Arial" w:cs="Arial" w:eastAsia="Times New Roman" w:hAnsi="Arial"/>
          <w:sz w:val="24"/>
          <w:szCs w:val="24"/>
          <w:lang w:eastAsia="ru-RU"/>
        </w:rPr>
        <w:tab/>
        <w:t xml:space="preserve">2) менеджер (юрисконсульт). </w:t>
      </w:r>
    </w:p>
    <w:p>
      <w:pPr>
        <w:pStyle w:val="style22"/>
        <w:tabs>
          <w:tab w:leader="none" w:pos="0" w:val="left"/>
          <w:tab w:leader="none" w:pos="1190" w:val="left"/>
        </w:tabs>
        <w:spacing w:after="0" w:before="0" w:line="100" w:lineRule="atLeast"/>
        <w:ind w:firstLine="709" w:left="0" w:right="0"/>
        <w:contextualSpacing/>
        <w:jc w:val="both"/>
      </w:pPr>
      <w:r>
        <w:rPr>
          <w:rFonts w:ascii="Arial" w:cs="Arial" w:eastAsia="Times New Roman" w:hAnsi="Arial"/>
          <w:sz w:val="24"/>
          <w:szCs w:val="24"/>
          <w:lang w:eastAsia="ru-RU"/>
        </w:rPr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Font Style19"/>
    <w:next w:val="style16"/>
    <w:rPr>
      <w:rFonts w:ascii="Times New Roman" w:cs="Times New Roman" w:hAnsi="Times New Roman"/>
      <w:sz w:val="22"/>
      <w:szCs w:val="22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List Paragraph"/>
    <w:basedOn w:val="style0"/>
    <w:next w:val="style22"/>
    <w:pPr>
      <w:spacing w:after="200" w:before="0"/>
      <w:ind w:hanging="0" w:left="720" w:right="0"/>
      <w:contextualSpacing/>
    </w:pPr>
    <w:rPr>
      <w:rFonts w:ascii="Calibri" w:cs="Times New Roman" w:eastAsia="Calibri" w:hAnsi="Calibri"/>
      <w:lang w:eastAsia="en-US"/>
    </w:rPr>
  </w:style>
  <w:style w:styleId="style23" w:type="paragraph">
    <w:name w:val="Style2"/>
    <w:basedOn w:val="style0"/>
    <w:next w:val="style23"/>
    <w:pPr>
      <w:widowControl w:val="false"/>
      <w:spacing w:after="0" w:before="0" w:line="302" w:lineRule="exact"/>
      <w:contextualSpacing w:val="false"/>
      <w:jc w:val="center"/>
    </w:pPr>
    <w:rPr>
      <w:rFonts w:ascii="Times New Roman" w:cs="Times New Roman" w:eastAsia="Times New Roman" w:hAnsi="Times New Roman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2013-06-19T11:05:00.00Z</dcterms:created>
  <dc:creator>Users</dc:creator>
  <cp:lastModifiedBy>Users</cp:lastModifiedBy>
  <dcterms:modified xsi:type="dcterms:W3CDTF">2013-06-21T03:48:00.00Z</dcterms:modified>
  <cp:revision>11</cp:revision>
</cp:coreProperties>
</file>