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63" w:rsidRDefault="00B374DA">
      <w:pPr>
        <w:pStyle w:val="a0"/>
      </w:pPr>
      <w:r>
        <w:rPr>
          <w:b/>
          <w:color w:val="000000"/>
          <w:sz w:val="34"/>
        </w:rPr>
        <w:t>ИЗБИРАТЕЛЬНАЯ КОМИССИЯ</w:t>
      </w:r>
      <w:r w:rsidR="00544396">
        <w:rPr>
          <w:b/>
          <w:color w:val="000000"/>
          <w:sz w:val="34"/>
        </w:rPr>
        <w:t xml:space="preserve"> НИКОЛЬСКОГО СЕЛЬСКОГО ПОСЕЛЕНИЯ</w:t>
      </w:r>
    </w:p>
    <w:p w:rsidR="004E5A63" w:rsidRDefault="00B374DA">
      <w:pPr>
        <w:pStyle w:val="a0"/>
      </w:pPr>
      <w:r>
        <w:rPr>
          <w:b/>
          <w:color w:val="000000"/>
          <w:sz w:val="34"/>
        </w:rPr>
        <w:t>ЛИВЕНСКОГО РАЙОНА</w:t>
      </w:r>
    </w:p>
    <w:p w:rsidR="004E5A63" w:rsidRDefault="004E5A63">
      <w:pPr>
        <w:pStyle w:val="a0"/>
      </w:pPr>
    </w:p>
    <w:p w:rsidR="004E5A63" w:rsidRDefault="00B374DA">
      <w:pPr>
        <w:pStyle w:val="a0"/>
      </w:pPr>
      <w:r>
        <w:rPr>
          <w:b/>
          <w:color w:val="000000"/>
          <w:spacing w:val="60"/>
          <w:sz w:val="32"/>
        </w:rPr>
        <w:t>РЕШЕНИЕ</w:t>
      </w:r>
    </w:p>
    <w:p w:rsidR="004E5A63" w:rsidRDefault="004E5A63">
      <w:pPr>
        <w:pStyle w:val="1"/>
      </w:pPr>
    </w:p>
    <w:p w:rsidR="004E5A63" w:rsidRDefault="00B374DA">
      <w:pPr>
        <w:pStyle w:val="1"/>
        <w:jc w:val="left"/>
      </w:pPr>
      <w:r>
        <w:t xml:space="preserve">21 июня 2013г.                                                           № </w:t>
      </w:r>
      <w:r w:rsidR="00544396">
        <w:t>36</w:t>
      </w:r>
    </w:p>
    <w:p w:rsidR="004E5A63" w:rsidRDefault="00544396">
      <w:pPr>
        <w:pStyle w:val="a0"/>
        <w:spacing w:before="240"/>
      </w:pPr>
      <w:r>
        <w:rPr>
          <w:color w:val="000000"/>
        </w:rPr>
        <w:t xml:space="preserve">С.Никольское </w:t>
      </w:r>
    </w:p>
    <w:p w:rsidR="004E5A63" w:rsidRDefault="004E5A63">
      <w:pPr>
        <w:pStyle w:val="a0"/>
      </w:pPr>
    </w:p>
    <w:p w:rsidR="004E5A63" w:rsidRDefault="00B374DA">
      <w:pPr>
        <w:pStyle w:val="a0"/>
      </w:pPr>
      <w:r>
        <w:rPr>
          <w:b/>
          <w:szCs w:val="28"/>
        </w:rPr>
        <w:t xml:space="preserve">О календарном плане основных организационных мероприятий по подготовке и проведению </w:t>
      </w:r>
      <w:r>
        <w:rPr>
          <w:b/>
          <w:szCs w:val="28"/>
        </w:rPr>
        <w:t xml:space="preserve">выборов  </w:t>
      </w:r>
      <w:r w:rsidR="00544396">
        <w:rPr>
          <w:b/>
          <w:szCs w:val="28"/>
        </w:rPr>
        <w:t>главы Никольского сельского поселения</w:t>
      </w:r>
    </w:p>
    <w:p w:rsidR="004E5A63" w:rsidRDefault="00B374DA">
      <w:pPr>
        <w:pStyle w:val="a0"/>
      </w:pPr>
      <w:r>
        <w:rPr>
          <w:b/>
          <w:szCs w:val="28"/>
        </w:rPr>
        <w:t>8 сентября 2013 года</w:t>
      </w:r>
    </w:p>
    <w:p w:rsidR="004E5A63" w:rsidRDefault="004E5A63">
      <w:pPr>
        <w:pStyle w:val="a0"/>
      </w:pPr>
    </w:p>
    <w:p w:rsidR="004E5A63" w:rsidRDefault="00B374DA">
      <w:pPr>
        <w:pStyle w:val="aa"/>
        <w:spacing w:after="0"/>
        <w:ind w:left="0" w:firstLine="709"/>
        <w:jc w:val="both"/>
      </w:pPr>
      <w:r>
        <w:rPr>
          <w:sz w:val="28"/>
          <w:szCs w:val="28"/>
        </w:rPr>
        <w:t>На основании пункта 10 с</w:t>
      </w:r>
      <w:r>
        <w:rPr>
          <w:sz w:val="28"/>
          <w:szCs w:val="28"/>
        </w:rPr>
        <w:t>татьи 24 Федерального закона от 12 июня 2002 года №67-ФЗ «Об основных гарантиях избирательных прав и права на участие в референдуме граждан Российской Федерации», в целях оказания методической помощи участникам избирательного процесса</w:t>
      </w:r>
    </w:p>
    <w:p w:rsidR="004E5A63" w:rsidRDefault="004E5A63">
      <w:pPr>
        <w:pStyle w:val="aa"/>
        <w:spacing w:after="0"/>
        <w:ind w:left="0" w:firstLine="709"/>
        <w:jc w:val="both"/>
      </w:pPr>
    </w:p>
    <w:p w:rsidR="004E5A63" w:rsidRDefault="00B374DA">
      <w:pPr>
        <w:pStyle w:val="aa"/>
        <w:spacing w:after="0" w:line="360" w:lineRule="auto"/>
        <w:ind w:left="0"/>
        <w:jc w:val="center"/>
      </w:pPr>
      <w:r>
        <w:rPr>
          <w:b/>
          <w:bCs/>
          <w:sz w:val="24"/>
          <w:szCs w:val="24"/>
        </w:rPr>
        <w:t>ИЗБИ</w:t>
      </w:r>
      <w:r>
        <w:rPr>
          <w:b/>
          <w:bCs/>
          <w:sz w:val="24"/>
          <w:szCs w:val="24"/>
        </w:rPr>
        <w:t xml:space="preserve">РАТЕЛЬНАЯ КОМИССИЯ </w:t>
      </w:r>
      <w:r w:rsidR="00544396">
        <w:rPr>
          <w:b/>
          <w:bCs/>
          <w:sz w:val="24"/>
          <w:szCs w:val="24"/>
        </w:rPr>
        <w:t xml:space="preserve">НИКОЛЬСКОГО СЕЛЬСКОГО ПОСЕЛЕНИЯ </w:t>
      </w:r>
      <w:r>
        <w:rPr>
          <w:b/>
          <w:bCs/>
          <w:sz w:val="24"/>
          <w:szCs w:val="24"/>
        </w:rPr>
        <w:t>ЛИВЕНСКОГО РАЙОНА РЕШИЛА:</w:t>
      </w:r>
    </w:p>
    <w:p w:rsidR="004E5A63" w:rsidRDefault="00B374DA">
      <w:pPr>
        <w:pStyle w:val="aa"/>
        <w:spacing w:after="0"/>
        <w:ind w:left="0"/>
        <w:jc w:val="both"/>
      </w:pPr>
      <w:r>
        <w:rPr>
          <w:sz w:val="28"/>
          <w:szCs w:val="28"/>
        </w:rPr>
        <w:tab/>
        <w:t xml:space="preserve">1. Утвердить Календарный план мероприятий по подготовке и проведению </w:t>
      </w:r>
      <w:r>
        <w:rPr>
          <w:sz w:val="28"/>
          <w:szCs w:val="28"/>
        </w:rPr>
        <w:t xml:space="preserve">выборов </w:t>
      </w:r>
      <w:r w:rsidR="00544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544396">
        <w:rPr>
          <w:sz w:val="28"/>
          <w:szCs w:val="28"/>
        </w:rPr>
        <w:t xml:space="preserve">  Никольского </w:t>
      </w:r>
      <w:r>
        <w:rPr>
          <w:sz w:val="28"/>
          <w:szCs w:val="28"/>
        </w:rPr>
        <w:t>сельского пос</w:t>
      </w:r>
      <w:r w:rsidR="00544396">
        <w:rPr>
          <w:sz w:val="28"/>
          <w:szCs w:val="28"/>
        </w:rPr>
        <w:t>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</w:t>
      </w:r>
    </w:p>
    <w:p w:rsidR="004E5A63" w:rsidRDefault="00B374DA">
      <w:pPr>
        <w:pStyle w:val="21"/>
        <w:spacing w:line="360" w:lineRule="auto"/>
        <w:ind w:firstLine="0"/>
      </w:pPr>
      <w:r>
        <w:tab/>
        <w:t xml:space="preserve">2. Настоящее решение разместить в сети интернет на сайте </w:t>
      </w:r>
      <w:proofErr w:type="spellStart"/>
      <w:r>
        <w:t>Ливенского</w:t>
      </w:r>
      <w:proofErr w:type="spellEnd"/>
      <w:r>
        <w:t xml:space="preserve"> района.</w:t>
      </w:r>
    </w:p>
    <w:p w:rsidR="004E5A63" w:rsidRDefault="004E5A63">
      <w:pPr>
        <w:pStyle w:val="a0"/>
        <w:ind w:left="1251" w:hanging="283"/>
        <w:jc w:val="both"/>
      </w:pPr>
    </w:p>
    <w:p w:rsidR="00B374DA" w:rsidRDefault="00B374DA">
      <w:pPr>
        <w:pStyle w:val="a0"/>
        <w:ind w:left="1251" w:hanging="283"/>
        <w:jc w:val="both"/>
        <w:rPr>
          <w:szCs w:val="28"/>
        </w:rPr>
      </w:pPr>
      <w:r>
        <w:rPr>
          <w:szCs w:val="28"/>
        </w:rPr>
        <w:t xml:space="preserve">Председатель </w:t>
      </w:r>
      <w:r>
        <w:rPr>
          <w:szCs w:val="28"/>
        </w:rPr>
        <w:t xml:space="preserve">ИК Никольского </w:t>
      </w:r>
    </w:p>
    <w:p w:rsidR="004E5A63" w:rsidRDefault="00B374DA">
      <w:pPr>
        <w:pStyle w:val="a0"/>
        <w:ind w:left="1251" w:hanging="283"/>
        <w:jc w:val="both"/>
      </w:pPr>
      <w:r>
        <w:rPr>
          <w:szCs w:val="28"/>
        </w:rPr>
        <w:t>сельского поселения</w:t>
      </w:r>
    </w:p>
    <w:p w:rsidR="004E5A63" w:rsidRDefault="00B374DA">
      <w:pPr>
        <w:pStyle w:val="a0"/>
        <w:ind w:left="991" w:hanging="23"/>
        <w:jc w:val="both"/>
      </w:pPr>
      <w:proofErr w:type="spellStart"/>
      <w:r>
        <w:rPr>
          <w:szCs w:val="28"/>
        </w:rPr>
        <w:t>Ливенского</w:t>
      </w:r>
      <w:proofErr w:type="spellEnd"/>
      <w:r>
        <w:rPr>
          <w:szCs w:val="28"/>
        </w:rPr>
        <w:t xml:space="preserve"> района</w:t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</w:r>
      <w:r>
        <w:tab/>
      </w:r>
      <w:r>
        <w:rPr>
          <w:szCs w:val="28"/>
          <w:u w:val="single"/>
        </w:rPr>
        <w:t>И.Н.Авдеева</w:t>
      </w:r>
      <w:r>
        <w:rPr>
          <w:szCs w:val="28"/>
          <w:u w:val="single"/>
        </w:rPr>
        <w:tab/>
      </w:r>
    </w:p>
    <w:p w:rsidR="004E5A63" w:rsidRDefault="00B374DA">
      <w:pPr>
        <w:pStyle w:val="a0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 xml:space="preserve">инициалы, фамилия </w:t>
      </w:r>
    </w:p>
    <w:p w:rsidR="004E5A63" w:rsidRDefault="00B374DA">
      <w:pPr>
        <w:pStyle w:val="a0"/>
        <w:ind w:left="260"/>
        <w:jc w:val="both"/>
      </w:pPr>
      <w:r>
        <w:t>М.П.</w:t>
      </w:r>
    </w:p>
    <w:p w:rsidR="00B374DA" w:rsidRDefault="00B374DA">
      <w:pPr>
        <w:pStyle w:val="a0"/>
        <w:ind w:left="1251" w:hanging="283"/>
        <w:jc w:val="both"/>
        <w:rPr>
          <w:szCs w:val="28"/>
        </w:rPr>
      </w:pPr>
      <w:r>
        <w:rPr>
          <w:szCs w:val="28"/>
        </w:rPr>
        <w:t xml:space="preserve">Секретарь </w:t>
      </w:r>
      <w:r>
        <w:rPr>
          <w:szCs w:val="28"/>
        </w:rPr>
        <w:t xml:space="preserve">ИК Никольского </w:t>
      </w:r>
    </w:p>
    <w:p w:rsidR="004E5A63" w:rsidRDefault="00B374DA">
      <w:pPr>
        <w:pStyle w:val="a0"/>
        <w:ind w:left="1251" w:hanging="283"/>
        <w:jc w:val="both"/>
      </w:pPr>
      <w:r>
        <w:rPr>
          <w:szCs w:val="28"/>
        </w:rPr>
        <w:t>сельского поселения</w:t>
      </w:r>
    </w:p>
    <w:p w:rsidR="004E5A63" w:rsidRDefault="00B374DA">
      <w:pPr>
        <w:pStyle w:val="a0"/>
        <w:ind w:left="1251" w:hanging="283"/>
        <w:jc w:val="both"/>
      </w:pPr>
      <w:proofErr w:type="spellStart"/>
      <w:r>
        <w:rPr>
          <w:szCs w:val="28"/>
        </w:rPr>
        <w:t>Ливенского</w:t>
      </w:r>
      <w:proofErr w:type="spellEnd"/>
      <w:r>
        <w:rPr>
          <w:szCs w:val="28"/>
        </w:rPr>
        <w:t xml:space="preserve"> района</w:t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</w:r>
      <w:r>
        <w:tab/>
      </w:r>
      <w:r>
        <w:rPr>
          <w:szCs w:val="28"/>
          <w:u w:val="single"/>
        </w:rPr>
        <w:t>Ю.Н.Волошина</w:t>
      </w:r>
      <w:r>
        <w:rPr>
          <w:szCs w:val="28"/>
          <w:u w:val="single"/>
        </w:rPr>
        <w:tab/>
      </w:r>
    </w:p>
    <w:p w:rsidR="004E5A63" w:rsidRDefault="00B374DA">
      <w:pPr>
        <w:pStyle w:val="a0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>инициалы, фамилия</w:t>
      </w:r>
    </w:p>
    <w:sectPr w:rsidR="004E5A63" w:rsidSect="004E5A63">
      <w:pgSz w:w="11906" w:h="16838"/>
      <w:pgMar w:top="1134" w:right="850" w:bottom="1134" w:left="1701" w:header="0" w:footer="0" w:gutter="0"/>
      <w:cols w:space="708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C3D22"/>
    <w:multiLevelType w:val="multilevel"/>
    <w:tmpl w:val="A2309D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E5A63"/>
    <w:rsid w:val="004E5A63"/>
    <w:rsid w:val="00544396"/>
    <w:rsid w:val="00B3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0"/>
    <w:next w:val="a1"/>
    <w:rsid w:val="004E5A63"/>
    <w:pPr>
      <w:keepNext/>
      <w:tabs>
        <w:tab w:val="num" w:pos="864"/>
      </w:tabs>
      <w:ind w:left="709"/>
      <w:jc w:val="left"/>
      <w:outlineLvl w:val="3"/>
    </w:pPr>
    <w:rPr>
      <w:b/>
      <w:bCs/>
      <w:i/>
      <w:iCs/>
      <w:sz w:val="24"/>
      <w:szCs w:val="28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4E5A63"/>
    <w:pPr>
      <w:tabs>
        <w:tab w:val="left" w:pos="708"/>
      </w:tabs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character" w:customStyle="1" w:styleId="40">
    <w:name w:val="Заголовок 4 Знак"/>
    <w:basedOn w:val="a2"/>
    <w:rsid w:val="004E5A63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с отступом Знак"/>
    <w:basedOn w:val="a2"/>
    <w:rsid w:val="004E5A6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">
    <w:name w:val="Заголовок"/>
    <w:basedOn w:val="a0"/>
    <w:next w:val="a1"/>
    <w:rsid w:val="004E5A63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1">
    <w:name w:val="Body Text"/>
    <w:basedOn w:val="a0"/>
    <w:rsid w:val="004E5A63"/>
    <w:pPr>
      <w:spacing w:after="120"/>
    </w:pPr>
  </w:style>
  <w:style w:type="paragraph" w:styleId="a7">
    <w:name w:val="List"/>
    <w:basedOn w:val="a1"/>
    <w:rsid w:val="004E5A63"/>
    <w:rPr>
      <w:rFonts w:cs="Mangal"/>
    </w:rPr>
  </w:style>
  <w:style w:type="paragraph" w:styleId="a8">
    <w:name w:val="Title"/>
    <w:basedOn w:val="a0"/>
    <w:rsid w:val="004E5A63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index heading"/>
    <w:basedOn w:val="a0"/>
    <w:rsid w:val="004E5A63"/>
    <w:pPr>
      <w:suppressLineNumbers/>
    </w:pPr>
    <w:rPr>
      <w:rFonts w:cs="Mangal"/>
    </w:rPr>
  </w:style>
  <w:style w:type="paragraph" w:customStyle="1" w:styleId="1">
    <w:name w:val="заголовок 1"/>
    <w:basedOn w:val="a0"/>
    <w:rsid w:val="004E5A63"/>
    <w:pPr>
      <w:keepNext/>
    </w:pPr>
    <w:rPr>
      <w:szCs w:val="20"/>
    </w:rPr>
  </w:style>
  <w:style w:type="paragraph" w:styleId="aa">
    <w:name w:val="Body Text Indent"/>
    <w:basedOn w:val="a0"/>
    <w:rsid w:val="004E5A63"/>
    <w:pPr>
      <w:widowControl w:val="0"/>
      <w:spacing w:after="120"/>
      <w:ind w:left="283"/>
      <w:jc w:val="left"/>
    </w:pPr>
    <w:rPr>
      <w:sz w:val="20"/>
      <w:szCs w:val="20"/>
      <w:lang w:eastAsia="zh-CN"/>
    </w:rPr>
  </w:style>
  <w:style w:type="paragraph" w:customStyle="1" w:styleId="21">
    <w:name w:val="Основной текст с отступом 21"/>
    <w:basedOn w:val="a0"/>
    <w:rsid w:val="004E5A63"/>
    <w:pPr>
      <w:ind w:firstLine="720"/>
      <w:jc w:val="both"/>
    </w:pPr>
    <w:rPr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ТРИО</cp:lastModifiedBy>
  <cp:revision>12</cp:revision>
  <cp:lastPrinted>2013-06-21T10:18:00Z</cp:lastPrinted>
  <dcterms:created xsi:type="dcterms:W3CDTF">2013-01-10T04:49:00Z</dcterms:created>
  <dcterms:modified xsi:type="dcterms:W3CDTF">2013-06-21T10:20:00Z</dcterms:modified>
</cp:coreProperties>
</file>