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sz w:val="24"/>
          <w:sz w:val="24"/>
          <w:szCs w:val="24"/>
          <w:rFonts w:ascii="Arial" w:hAnsi="Arial" w:cs="Arial"/>
        </w:rPr>
      </w:pPr>
      <w:r>
        <w:rPr>
          <w:rFonts w:cs="Arial" w:ascii="Arial" w:hAnsi="Arial"/>
          <w:sz w:val="24"/>
          <w:szCs w:val="24"/>
        </w:rPr>
        <w:t xml:space="preserve">                                                                                                                      </w:t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2813685</wp:posOffset>
            </wp:positionH>
            <wp:positionV relativeFrom="paragraph">
              <wp:posOffset>74295</wp:posOffset>
            </wp:positionV>
            <wp:extent cx="733425" cy="847725"/>
            <wp:effectExtent l="0" t="0" r="0" b="0"/>
            <wp:wrapSquare wrapText="bothSides"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Style18"/>
        <w:rPr>
          <w:sz w:val="28"/>
          <w:b/>
          <w:sz w:val="28"/>
          <w:b/>
          <w:szCs w:val="28"/>
          <w:bCs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color w:val="00000A"/>
          <w:sz w:val="28"/>
          <w:szCs w:val="28"/>
          <w:lang w:val="ru-RU" w:eastAsia="ru-RU" w:bidi="ar-SA"/>
        </w:rPr>
      </w:r>
      <w:r/>
    </w:p>
    <w:p>
      <w:pPr>
        <w:pStyle w:val="Style13"/>
        <w:rPr>
          <w:sz w:val="28"/>
          <w:b/>
          <w:sz w:val="28"/>
          <w:b/>
          <w:szCs w:val="24"/>
          <w:bCs/>
          <w:rFonts w:ascii="Arial" w:hAnsi="Arial" w:eastAsia="Times New Roman" w:cs="Arial"/>
          <w:color w:val="00000A"/>
          <w:lang w:val="ru-RU" w:eastAsia="ru-RU" w:bidi="ar-SA"/>
        </w:rPr>
      </w:pPr>
      <w:r>
        <w:rPr>
          <w:rFonts w:eastAsia="Times New Roman" w:cs="Arial" w:ascii="Arial" w:hAnsi="Arial"/>
          <w:b/>
          <w:bCs/>
          <w:color w:val="00000A"/>
          <w:sz w:val="28"/>
          <w:szCs w:val="24"/>
          <w:lang w:val="ru-RU" w:eastAsia="ru-RU" w:bidi="ar-SA"/>
        </w:rPr>
      </w:r>
      <w:r/>
    </w:p>
    <w:p>
      <w:pPr>
        <w:pStyle w:val="NoSpacing"/>
        <w:jc w:val="center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ru-RU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ru-RU" w:bidi="ar-SA"/>
        </w:rPr>
      </w:r>
      <w:r/>
    </w:p>
    <w:p>
      <w:pPr>
        <w:pStyle w:val="1"/>
        <w:ind w:left="0" w:hanging="0"/>
        <w:jc w:val="center"/>
        <w:rPr>
          <w:sz w:val="24"/>
          <w:b/>
          <w:sz w:val="24"/>
          <w:b/>
          <w:szCs w:val="24"/>
          <w:bCs/>
          <w:rFonts w:ascii="Arial" w:hAnsi="Arial" w:eastAsia="Times New Roman" w:cs="Arial"/>
          <w:color w:val="00000A"/>
          <w:lang w:val="ru-RU" w:eastAsia="ar-SA" w:bidi="ar-SA"/>
        </w:rPr>
      </w:pPr>
      <w:r>
        <w:rPr>
          <w:rFonts w:eastAsia="Times New Roman" w:cs="Arial" w:ascii="Arial" w:hAnsi="Arial"/>
          <w:b/>
          <w:bCs/>
          <w:color w:val="00000A"/>
          <w:sz w:val="24"/>
          <w:szCs w:val="24"/>
          <w:lang w:val="ru-RU" w:eastAsia="ar-SA" w:bidi="ar-SA"/>
        </w:rPr>
      </w:r>
      <w:r/>
    </w:p>
    <w:p>
      <w:pPr>
        <w:pStyle w:val="1"/>
        <w:ind w:left="0" w:hanging="0"/>
        <w:jc w:val="center"/>
        <w:rPr>
          <w:sz w:val="24"/>
          <w:sz w:val="24"/>
          <w:rFonts w:ascii="Arial" w:hAnsi="Arial" w:cs="Arial"/>
        </w:rPr>
      </w:pPr>
      <w:r>
        <w:rPr>
          <w:rFonts w:cs="Arial" w:ascii="Arial" w:hAnsi="Arial"/>
          <w:sz w:val="24"/>
        </w:rPr>
        <w:t>РОССИЙСКАЯ ФЕДЕРАЦИЯ</w:t>
      </w:r>
      <w:r/>
    </w:p>
    <w:p>
      <w:pPr>
        <w:pStyle w:val="Normal"/>
        <w:spacing w:lineRule="auto" w:line="240" w:before="0" w:after="0"/>
        <w:jc w:val="center"/>
        <w:rPr>
          <w:sz w:val="22"/>
          <w:sz w:val="22"/>
          <w:szCs w:val="22"/>
          <w:rFonts w:ascii="Arial" w:hAnsi="Arial" w:eastAsia="" w:cs="" w:cstheme="minorBidi" w:eastAsiaTheme="minorEastAsia"/>
          <w:color w:val="00000A"/>
          <w:lang w:val="ru-RU" w:eastAsia="ru-RU" w:bidi="ar-SA"/>
        </w:rPr>
      </w:pPr>
      <w:r>
        <w:rPr>
          <w:rFonts w:eastAsia="" w:cs="" w:cstheme="minorBidi" w:eastAsiaTheme="minorEastAsia" w:ascii="Arial" w:hAnsi="Arial"/>
          <w:color w:val="00000A"/>
          <w:sz w:val="22"/>
          <w:szCs w:val="22"/>
          <w:lang w:val="ru-RU" w:eastAsia="ru-RU" w:bidi="ar-SA"/>
        </w:rPr>
      </w:r>
      <w:r/>
    </w:p>
    <w:p>
      <w:pPr>
        <w:pStyle w:val="4"/>
        <w:ind w:left="0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  <w:t>ОРЛОВСКАЯ ОБЛАСТЬ</w:t>
      </w:r>
      <w:r/>
    </w:p>
    <w:p>
      <w:pPr>
        <w:pStyle w:val="Normal"/>
        <w:spacing w:lineRule="auto" w:line="240" w:before="0" w:after="0"/>
        <w:jc w:val="center"/>
        <w:rPr>
          <w:sz w:val="22"/>
          <w:sz w:val="22"/>
          <w:szCs w:val="22"/>
          <w:rFonts w:ascii="Arial" w:hAnsi="Arial" w:eastAsia="" w:cs="" w:cstheme="minorBidi" w:eastAsiaTheme="minorEastAsia"/>
          <w:color w:val="00000A"/>
          <w:lang w:val="ru-RU" w:eastAsia="ru-RU" w:bidi="ar-SA"/>
        </w:rPr>
      </w:pPr>
      <w:r>
        <w:rPr>
          <w:rFonts w:eastAsia="" w:cs="" w:cstheme="minorBidi" w:eastAsiaTheme="minorEastAsia" w:ascii="Arial" w:hAnsi="Arial"/>
          <w:color w:val="00000A"/>
          <w:sz w:val="22"/>
          <w:szCs w:val="22"/>
          <w:lang w:val="ru-RU" w:eastAsia="ru-RU" w:bidi="ar-SA"/>
        </w:rPr>
      </w:r>
      <w:r/>
    </w:p>
    <w:p>
      <w:pPr>
        <w:pStyle w:val="2"/>
        <w:ind w:left="0" w:hanging="0"/>
        <w:jc w:val="center"/>
        <w:rPr>
          <w:sz w:val="24"/>
          <w:sz w:val="24"/>
          <w:rFonts w:ascii="Arial" w:hAnsi="Arial" w:cs="Arial"/>
        </w:rPr>
      </w:pPr>
      <w:r>
        <w:rPr>
          <w:rFonts w:cs="Arial" w:ascii="Arial" w:hAnsi="Arial"/>
          <w:sz w:val="24"/>
        </w:rPr>
        <w:t>ЛИВЕНСКИЙ РАЙОННЫЙ СОВЕТ НАРОДНЫХ ДЕПУТАТОВ</w:t>
      </w:r>
      <w:r/>
    </w:p>
    <w:p>
      <w:pPr>
        <w:pStyle w:val="Normal"/>
        <w:spacing w:lineRule="auto" w:line="240" w:before="0" w:after="0"/>
        <w:jc w:val="center"/>
        <w:rPr>
          <w:sz w:val="22"/>
          <w:b/>
          <w:sz w:val="22"/>
          <w:b/>
          <w:szCs w:val="22"/>
          <w:bCs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b/>
          <w:bCs/>
          <w:color w:val="00000A"/>
          <w:sz w:val="22"/>
          <w:szCs w:val="22"/>
          <w:lang w:val="ru-RU" w:eastAsia="ru-RU" w:bidi="ar-SA"/>
        </w:rPr>
      </w:r>
      <w:r/>
    </w:p>
    <w:p>
      <w:pPr>
        <w:pStyle w:val="3"/>
        <w:ind w:left="0" w:hanging="0"/>
        <w:jc w:val="center"/>
        <w:rPr>
          <w:sz w:val="24"/>
          <w:sz w:val="24"/>
          <w:rFonts w:ascii="Arial" w:hAnsi="Arial" w:cs="Arial"/>
        </w:rPr>
      </w:pPr>
      <w:r>
        <w:rPr>
          <w:rFonts w:cs="Arial" w:ascii="Arial" w:hAnsi="Arial"/>
          <w:sz w:val="24"/>
        </w:rPr>
        <w:t>РЕШЕНИЕ</w:t>
      </w:r>
      <w:r/>
    </w:p>
    <w:p>
      <w:pPr>
        <w:pStyle w:val="3"/>
        <w:ind w:left="0" w:hanging="0"/>
        <w:jc w:val="center"/>
        <w:rPr>
          <w:sz w:val="24"/>
          <w:b/>
          <w:sz w:val="24"/>
          <w:b/>
          <w:szCs w:val="24"/>
          <w:bCs/>
          <w:rFonts w:ascii="Arial" w:hAnsi="Arial" w:eastAsia="Times New Roman" w:cs="Arial"/>
          <w:color w:val="00000A"/>
          <w:lang w:val="ru-RU" w:eastAsia="ar-SA" w:bidi="ar-SA"/>
        </w:rPr>
      </w:pPr>
      <w:r>
        <w:rPr>
          <w:rFonts w:eastAsia="Times New Roman" w:cs="Arial" w:ascii="Arial" w:hAnsi="Arial"/>
          <w:b/>
          <w:bCs/>
          <w:color w:val="00000A"/>
          <w:sz w:val="24"/>
          <w:szCs w:val="24"/>
          <w:lang w:val="ru-RU" w:eastAsia="ar-SA" w:bidi="ar-SA"/>
        </w:rPr>
      </w:r>
      <w:r/>
    </w:p>
    <w:p>
      <w:pPr>
        <w:pStyle w:val="Normal"/>
        <w:rPr>
          <w:sz w:val="24"/>
          <w:sz w:val="24"/>
          <w:szCs w:val="24"/>
          <w:rFonts w:ascii="Arial" w:hAnsi="Arial" w:eastAsia="Arial" w:cs="Arial"/>
        </w:rPr>
      </w:pPr>
      <w:r>
        <w:rPr>
          <w:rFonts w:cs="Arial" w:ascii="Arial" w:hAnsi="Arial"/>
          <w:sz w:val="24"/>
          <w:szCs w:val="24"/>
        </w:rPr>
        <w:t xml:space="preserve"> </w:t>
      </w:r>
      <w:r/>
    </w:p>
    <w:p>
      <w:pPr>
        <w:pStyle w:val="Normal"/>
        <w:spacing w:lineRule="auto" w:line="240" w:before="0" w:after="0"/>
        <w:rPr>
          <w:sz w:val="24"/>
          <w:b w:val="false"/>
          <w:sz w:val="24"/>
          <w:b w:val="false"/>
          <w:szCs w:val="24"/>
          <w:bCs w:val="false"/>
          <w:rFonts w:ascii="Arial" w:hAnsi="Arial" w:eastAsia="" w:cs="" w:cstheme="minorBidi" w:eastAsiaTheme="minorEastAsia"/>
          <w:color w:val="00000A"/>
          <w:lang w:val="ru-RU" w:eastAsia="ru-RU" w:bidi="ar-SA"/>
        </w:rPr>
      </w:pPr>
      <w:r>
        <w:rPr>
          <w:rFonts w:eastAsia="" w:cs="" w:cstheme="minorBidi" w:eastAsiaTheme="minorEastAsia" w:ascii="Arial" w:hAnsi="Arial"/>
          <w:b w:val="false"/>
          <w:bCs w:val="false"/>
          <w:color w:val="00000A"/>
          <w:sz w:val="24"/>
          <w:szCs w:val="24"/>
          <w:lang w:val="ru-RU" w:eastAsia="ru-RU" w:bidi="ar-SA"/>
        </w:rPr>
      </w:r>
      <w:r/>
    </w:p>
    <w:tbl>
      <w:tblPr>
        <w:tblW w:w="98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8"/>
        <w:gridCol w:w="4914"/>
      </w:tblGrid>
      <w:tr>
        <w:trPr/>
        <w:tc>
          <w:tcPr>
            <w:tcW w:w="49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</w:pPr>
            <w:r>
              <w:rPr>
                <w:rFonts w:eastAsia="Arial" w:cs="Arial" w:ascii="Arial" w:hAnsi="Arial"/>
                <w:b w:val="false"/>
                <w:bCs w:val="false"/>
                <w:sz w:val="24"/>
                <w:szCs w:val="24"/>
                <w:u w:val="single"/>
              </w:rPr>
              <w:t xml:space="preserve">                      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</w:rPr>
              <w:t>2017 года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  №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</w:rPr>
              <w:t xml:space="preserve">        /    -РС </w:t>
            </w:r>
            <w:r/>
          </w:p>
          <w:p>
            <w:pPr>
              <w:pStyle w:val="Normal"/>
              <w:spacing w:lineRule="auto" w:line="240" w:before="0" w:after="0"/>
            </w:pPr>
            <w:r>
              <w:rPr>
                <w:rFonts w:eastAsia="Arial" w:cs="Arial" w:ascii="Arial" w:hAnsi="Arial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>г. Ливны</w:t>
            </w:r>
            <w:r/>
          </w:p>
          <w:p>
            <w:pPr>
              <w:pStyle w:val="Normal"/>
              <w:spacing w:lineRule="auto" w:line="240" w:before="0" w:after="0"/>
              <w:rPr>
                <w:sz w:val="24"/>
                <w:b w:val="false"/>
                <w:sz w:val="24"/>
                <w:b w:val="false"/>
                <w:szCs w:val="24"/>
                <w:bCs w:val="false"/>
                <w:rFonts w:ascii="Arial" w:hAnsi="Arial" w:eastAsia="" w:cs="Arial" w:eastAsiaTheme="minorEastAsia"/>
                <w:color w:val="00000A"/>
                <w:lang w:val="ru-RU" w:eastAsia="ru-RU" w:bidi="ar-SA"/>
              </w:rPr>
            </w:pPr>
            <w:r>
              <w:rPr>
                <w:rFonts w:eastAsia="" w:cs="Arial" w:eastAsiaTheme="minorEastAsia" w:ascii="Arial" w:hAnsi="Arial"/>
                <w:b w:val="false"/>
                <w:bCs w:val="false"/>
                <w:color w:val="00000A"/>
                <w:sz w:val="24"/>
                <w:szCs w:val="24"/>
                <w:lang w:val="ru-RU" w:eastAsia="ru-RU" w:bidi="ar-SA"/>
              </w:rPr>
            </w:r>
            <w:r/>
          </w:p>
        </w:tc>
        <w:tc>
          <w:tcPr>
            <w:tcW w:w="491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rFonts w:eastAsia="Arial" w:cs="Arial" w:ascii="Arial" w:hAnsi="Arial"/>
                <w:b w:val="false"/>
                <w:bCs w:val="false"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Принято на 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  <w:u w:val="single"/>
              </w:rPr>
              <w:t xml:space="preserve">      </w:t>
            </w: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заседании 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b w:val="false"/>
                <w:sz w:val="24"/>
                <w:b w:val="false"/>
                <w:szCs w:val="24"/>
                <w:bCs w:val="false"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 xml:space="preserve">Ливенского районного Совета 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b w:val="false"/>
                <w:sz w:val="24"/>
                <w:b w:val="false"/>
                <w:szCs w:val="24"/>
                <w:bCs w:val="false"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>народных депутатов</w:t>
            </w:r>
            <w:r/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b w:val="false"/>
                <w:sz w:val="24"/>
                <w:b w:val="false"/>
                <w:szCs w:val="24"/>
                <w:bCs w:val="false"/>
                <w:rFonts w:ascii="Arial" w:hAnsi="Arial" w:cs="Arial"/>
              </w:rPr>
            </w:pPr>
            <w:r>
              <w:rPr>
                <w:rFonts w:cs="Arial" w:ascii="Arial" w:hAnsi="Arial"/>
                <w:b w:val="false"/>
                <w:bCs w:val="false"/>
                <w:sz w:val="24"/>
                <w:szCs w:val="24"/>
              </w:rPr>
              <w:t>Орловской области</w:t>
            </w:r>
            <w:r/>
          </w:p>
        </w:tc>
      </w:tr>
    </w:tbl>
    <w:p>
      <w:pPr>
        <w:pStyle w:val="Normal"/>
        <w:spacing w:lineRule="auto" w:line="240" w:before="0" w:after="0"/>
        <w:rPr>
          <w:sz w:val="22"/>
          <w:sz w:val="22"/>
          <w:szCs w:val="22"/>
          <w:rFonts w:ascii="Calibri" w:hAnsi="Calibri" w:eastAsia="" w:cs="Arial" w:asciiTheme="minorHAnsi" w:eastAsiaTheme="minorEastAsia" w:hAnsiTheme="minorHAnsi"/>
          <w:color w:val="00000A"/>
          <w:lang w:val="ru-RU" w:eastAsia="ru-RU" w:bidi="ar-SA"/>
        </w:rPr>
      </w:pPr>
      <w:r>
        <w:rPr>
          <w:rFonts w:eastAsia="" w:cs="Arial" w:eastAsiaTheme="minorEastAsia"/>
          <w:color w:val="00000A"/>
          <w:sz w:val="22"/>
          <w:szCs w:val="22"/>
          <w:lang w:val="ru-RU" w:eastAsia="ru-RU" w:bidi="ar-SA"/>
        </w:rPr>
      </w:r>
      <w:r/>
    </w:p>
    <w:p>
      <w:pPr>
        <w:pStyle w:val="Normal"/>
        <w:widowControl/>
        <w:bidi w:val="0"/>
        <w:spacing w:lineRule="auto" w:line="240" w:before="0" w:after="0"/>
        <w:ind w:left="0" w:right="4762" w:hanging="0"/>
        <w:jc w:val="both"/>
      </w:pPr>
      <w:r>
        <w:rPr>
          <w:rFonts w:cs="Arial" w:ascii="Arial" w:hAnsi="Arial"/>
          <w:sz w:val="24"/>
          <w:szCs w:val="24"/>
        </w:rPr>
        <w:t>О внесении изменений в решение Ливенского</w:t>
      </w:r>
      <w:r/>
    </w:p>
    <w:p>
      <w:pPr>
        <w:pStyle w:val="Normal"/>
        <w:widowControl/>
        <w:bidi w:val="0"/>
        <w:spacing w:lineRule="auto" w:line="240" w:before="0" w:after="0"/>
        <w:ind w:left="0" w:right="4762" w:hanging="0"/>
        <w:jc w:val="both"/>
      </w:pPr>
      <w:bookmarkStart w:id="0" w:name="__DdeLink__994_615909964"/>
      <w:r>
        <w:rPr>
          <w:rFonts w:cs="Arial" w:ascii="Arial" w:hAnsi="Arial"/>
          <w:sz w:val="24"/>
          <w:szCs w:val="24"/>
        </w:rPr>
        <w:t>районного Совета народных депутатов  Орловской области от 02.10.2012                         № 12/128-РС «Об утверждении Порядка по организации и проведению отчета начальника МО МВД России «Ливенский» перед Ливенским районным Советом народных депутатов о деятельности подчиненного отдела»</w:t>
      </w:r>
      <w:bookmarkEnd w:id="0"/>
      <w:r>
        <w:rPr>
          <w:rFonts w:cs="Arial" w:ascii="Arial" w:hAnsi="Arial"/>
          <w:sz w:val="24"/>
          <w:szCs w:val="24"/>
        </w:rPr>
        <w:t xml:space="preserve"> </w:t>
      </w:r>
      <w:r/>
    </w:p>
    <w:p>
      <w:pPr>
        <w:pStyle w:val="Normal"/>
        <w:spacing w:lineRule="auto" w:line="240" w:before="0" w:after="0"/>
        <w:jc w:val="both"/>
        <w:rPr>
          <w:sz w:val="24"/>
          <w:sz w:val="24"/>
          <w:szCs w:val="24"/>
          <w:rFonts w:ascii="Arial" w:hAnsi="Arial" w:cs="Arial"/>
        </w:rPr>
      </w:pPr>
      <w:r>
        <w:rPr>
          <w:rFonts w:cs="Arial" w:ascii="Arial" w:hAnsi="Arial"/>
          <w:sz w:val="24"/>
          <w:szCs w:val="24"/>
        </w:rPr>
        <w:tab/>
      </w:r>
      <w:r/>
    </w:p>
    <w:p>
      <w:pPr>
        <w:pStyle w:val="Normal"/>
        <w:spacing w:lineRule="auto" w:line="240" w:before="0" w:after="0"/>
        <w:jc w:val="both"/>
      </w:pPr>
      <w:r>
        <w:rPr>
          <w:rFonts w:cs="Arial" w:ascii="Arial" w:hAnsi="Arial"/>
          <w:sz w:val="24"/>
          <w:szCs w:val="24"/>
        </w:rPr>
        <w:tab/>
        <w:t>В целях поддержания муниципального правового акта в актуальном состоянии</w:t>
      </w:r>
      <w:r/>
    </w:p>
    <w:p>
      <w:pPr>
        <w:pStyle w:val="Normal"/>
        <w:spacing w:lineRule="auto" w:line="240" w:before="0" w:after="0"/>
        <w:jc w:val="both"/>
        <w:rPr>
          <w:sz w:val="24"/>
          <w:b/>
          <w:sz w:val="24"/>
          <w:b/>
          <w:szCs w:val="24"/>
          <w:rFonts w:ascii="Arial" w:hAnsi="Arial" w:cs="Arial"/>
        </w:rPr>
      </w:pPr>
      <w:r>
        <w:rPr>
          <w:rFonts w:cs="Arial" w:ascii="Arial" w:hAnsi="Arial"/>
        </w:rPr>
        <w:tab/>
      </w:r>
      <w:r/>
    </w:p>
    <w:p>
      <w:pPr>
        <w:pStyle w:val="Normal"/>
        <w:spacing w:lineRule="auto" w:line="240" w:before="0" w:after="0"/>
        <w:jc w:val="center"/>
        <w:rPr>
          <w:sz w:val="24"/>
          <w:b/>
          <w:sz w:val="24"/>
          <w:b/>
          <w:szCs w:val="24"/>
          <w:rFonts w:ascii="Arial" w:hAnsi="Arial" w:cs="Arial"/>
        </w:rPr>
      </w:pPr>
      <w:r>
        <w:rPr>
          <w:rFonts w:cs="Arial" w:ascii="Arial" w:hAnsi="Arial"/>
          <w:b/>
          <w:sz w:val="24"/>
          <w:szCs w:val="24"/>
        </w:rPr>
        <w:t>Ливенский районный Совет народных депутатов  р е ш и л:</w:t>
      </w:r>
      <w:r/>
    </w:p>
    <w:p>
      <w:pPr>
        <w:pStyle w:val="Normal"/>
        <w:spacing w:lineRule="auto" w:line="240" w:before="0" w:after="0"/>
        <w:jc w:val="both"/>
        <w:rPr>
          <w:sz w:val="24"/>
          <w:b/>
          <w:sz w:val="24"/>
          <w:b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b/>
          <w:color w:val="00000A"/>
          <w:sz w:val="24"/>
          <w:szCs w:val="24"/>
          <w:lang w:val="ru-RU" w:eastAsia="ru-RU" w:bidi="ar-SA"/>
        </w:rPr>
      </w:r>
      <w:r/>
    </w:p>
    <w:p>
      <w:pPr>
        <w:pStyle w:val="Normal"/>
        <w:spacing w:lineRule="auto" w:line="240" w:before="0" w:after="0"/>
        <w:jc w:val="both"/>
      </w:pPr>
      <w:r>
        <w:rPr>
          <w:rFonts w:cs="Arial" w:ascii="Arial" w:hAnsi="Arial"/>
          <w:sz w:val="24"/>
          <w:szCs w:val="24"/>
        </w:rPr>
        <w:tab/>
        <w:t xml:space="preserve">1. Внести в приложение к решению Ливенского районного Совета народных депутатов Орловской области от 02.10.2012 № 12/128-РС «Об утверждении Порядка по организации и проведению отчета начальника МО МВД России «Ливенский» перед Ливенским районным Советом народных депутатов о деятельности подчиненного отдела» (газета «Ливенский край» от 09.10.2012 № 9) (в редакции решения Ливенского районного Совета народных депутатов от 27.02.2013 № 17/178-РС (газета «Ливенский край» от 06.03.2013 № 6 ), от 28.05.2013 № 20/222-РС (газета «Ливенский край» от 31.05.2013 № 13 ) следующие изменения: </w:t>
      </w:r>
      <w:r/>
    </w:p>
    <w:p>
      <w:pPr>
        <w:pStyle w:val="Normal"/>
        <w:spacing w:lineRule="auto" w:line="240" w:before="0" w:after="0"/>
        <w:ind w:left="0" w:right="0" w:hanging="0"/>
        <w:jc w:val="both"/>
      </w:pPr>
      <w:r>
        <w:rPr>
          <w:rFonts w:cs="Arial" w:ascii="Arial" w:hAnsi="Arial"/>
          <w:sz w:val="24"/>
          <w:szCs w:val="24"/>
        </w:rPr>
        <w:tab/>
        <w:t>1) в подпункте 3.3. пункта 3 слова «</w:t>
      </w:r>
      <w:r>
        <w:rPr>
          <w:rFonts w:ascii="Arial" w:hAnsi="Arial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на официальном Интернет-сайте муниципального образования - Ливенский район </w:t>
      </w:r>
      <w:hyperlink r:id="rId3">
        <w:r>
          <w:rPr>
            <w:rStyle w:val="Style12"/>
            <w:rFonts w:ascii="Arial" w:hAnsi="Arial"/>
            <w:b w:val="false"/>
            <w:i w:val="false"/>
            <w:strike w:val="false"/>
            <w:dstrike w:val="false"/>
            <w:sz w:val="24"/>
            <w:szCs w:val="24"/>
            <w:u w:val="none"/>
          </w:rPr>
          <w:t>www.adm-livr.ru</w:t>
        </w:r>
      </w:hyperlink>
      <w:r>
        <w:rPr>
          <w:rFonts w:ascii="Arial" w:hAnsi="Arial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.» заменить словами </w:t>
      </w:r>
      <w:r/>
    </w:p>
    <w:p>
      <w:pPr>
        <w:pStyle w:val="Style19"/>
        <w:spacing w:lineRule="auto" w:line="240" w:before="0" w:after="0"/>
        <w:ind w:left="0" w:right="0" w:hanging="0"/>
        <w:jc w:val="both"/>
      </w:pPr>
      <w:r>
        <w:rPr>
          <w:rFonts w:cs="Arial" w:ascii="Arial" w:hAnsi="Arial"/>
          <w:sz w:val="24"/>
          <w:szCs w:val="24"/>
        </w:rPr>
        <w:t xml:space="preserve">«на официальном сайте администрации Ливенского района Орловской области в информационно-телекоммуникационной сети «Интернет». </w:t>
      </w:r>
      <w:r/>
    </w:p>
    <w:p>
      <w:pPr>
        <w:pStyle w:val="Normal"/>
        <w:spacing w:lineRule="auto" w:line="240" w:before="0" w:after="0"/>
        <w:ind w:left="0" w:right="0" w:hanging="0"/>
        <w:jc w:val="both"/>
      </w:pPr>
      <w:r>
        <w:rPr>
          <w:rFonts w:cs="Arial" w:ascii="Arial" w:hAnsi="Arial"/>
          <w:sz w:val="24"/>
          <w:szCs w:val="24"/>
        </w:rPr>
        <w:tab/>
        <w:t>2. Направить настоящее решение главе Ливенского района для подписания и опубликования.</w:t>
      </w:r>
      <w:r/>
    </w:p>
    <w:p>
      <w:pPr>
        <w:pStyle w:val="ConsPlusNormal"/>
        <w:spacing w:lineRule="auto" w:line="240" w:before="0" w:after="0"/>
        <w:ind w:left="0" w:right="0" w:hanging="0"/>
        <w:jc w:val="both"/>
      </w:pPr>
      <w:r>
        <w:rPr>
          <w:sz w:val="24"/>
          <w:szCs w:val="24"/>
        </w:rPr>
        <w:tab/>
        <w:t xml:space="preserve">3. </w:t>
      </w:r>
      <w:r>
        <w:rPr>
          <w:rFonts w:cs="Arial"/>
          <w:sz w:val="24"/>
          <w:szCs w:val="24"/>
        </w:rPr>
        <w:t>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</w:t>
      </w:r>
      <w:r>
        <w:rPr>
          <w:sz w:val="24"/>
          <w:szCs w:val="24"/>
        </w:rPr>
        <w:t xml:space="preserve">. </w:t>
      </w:r>
      <w:r/>
    </w:p>
    <w:p>
      <w:pPr>
        <w:pStyle w:val="ConsPlusNormal"/>
        <w:spacing w:lineRule="auto" w:line="240" w:before="0" w:after="0"/>
        <w:ind w:left="0" w:right="0" w:hanging="0"/>
        <w:jc w:val="both"/>
        <w:rPr>
          <w:sz w:val="24"/>
          <w:sz w:val="24"/>
          <w:szCs w:val="24"/>
          <w:rFonts w:ascii="Arial" w:hAnsi="Arial" w:eastAsia="Arial" w:cs="Arial"/>
          <w:color w:val="00000A"/>
          <w:lang w:val="ru-RU" w:eastAsia="zh-CN" w:bidi="hi-IN"/>
        </w:rPr>
      </w:pPr>
      <w:r>
        <w:rPr>
          <w:sz w:val="24"/>
          <w:szCs w:val="24"/>
        </w:rPr>
        <w:tab/>
        <w:t>4. Настоящее решение вступает в силу после его официального опубликования.</w:t>
      </w:r>
      <w:r/>
    </w:p>
    <w:p>
      <w:pPr>
        <w:pStyle w:val="Normal"/>
        <w:spacing w:lineRule="auto" w:line="240" w:before="0" w:after="0"/>
        <w:ind w:left="0" w:right="0" w:hanging="0"/>
        <w:jc w:val="both"/>
      </w:pPr>
      <w:r>
        <w:rPr>
          <w:rFonts w:cs="Arial" w:ascii="Arial" w:hAnsi="Arial"/>
          <w:sz w:val="24"/>
          <w:szCs w:val="24"/>
        </w:rPr>
        <w:tab/>
        <w:t>5. Контроль за исполнением настоящего решения возложить на постоянную депутатскую комиссию по местному самоуправлению, депутатской деятельности, правовому регулированию, взаимодействию с правоохранительными органами и общественными объединениями (А.Н. Алексеев).</w:t>
      </w:r>
      <w:r/>
    </w:p>
    <w:p>
      <w:pPr>
        <w:pStyle w:val="Normal"/>
        <w:spacing w:lineRule="auto" w:line="240" w:before="0" w:after="0"/>
        <w:ind w:left="0" w:right="0" w:hanging="0"/>
        <w:jc w:val="both"/>
        <w:rPr>
          <w:sz w:val="24"/>
          <w:sz w:val="24"/>
          <w:szCs w:val="24"/>
          <w:rFonts w:ascii="Arial" w:hAnsi="Arial" w:eastAsia="" w:cs="Arial" w:eastAsiaTheme="minorEastAsia"/>
          <w:color w:val="00000A"/>
          <w:lang w:val="ru-RU" w:eastAsia="ru-RU" w:bidi="ar-SA"/>
        </w:rPr>
      </w:pPr>
      <w:r>
        <w:rPr>
          <w:rFonts w:eastAsia="" w:cs="Arial" w:eastAsiaTheme="minorEastAsia" w:ascii="Arial" w:hAnsi="Arial"/>
          <w:color w:val="00000A"/>
          <w:sz w:val="24"/>
          <w:szCs w:val="24"/>
          <w:lang w:val="ru-RU" w:eastAsia="ru-RU" w:bidi="ar-SA"/>
        </w:rPr>
      </w:r>
      <w:r/>
    </w:p>
    <w:p>
      <w:pPr>
        <w:pStyle w:val="Normal"/>
        <w:spacing w:lineRule="auto" w:line="240" w:before="0" w:after="0"/>
        <w:ind w:left="0" w:right="0" w:hanging="0"/>
        <w:jc w:val="both"/>
        <w:rPr>
          <w:sz w:val="24"/>
          <w:b/>
          <w:sz w:val="24"/>
          <w:b/>
          <w:szCs w:val="24"/>
          <w:rFonts w:ascii="Arial" w:hAnsi="Arial" w:cs="Arial"/>
        </w:rPr>
      </w:pPr>
      <w:r>
        <w:rPr>
          <w:rFonts w:cs="Arial" w:ascii="Arial" w:hAnsi="Arial"/>
          <w:sz w:val="24"/>
          <w:szCs w:val="24"/>
        </w:rPr>
        <w:t>Глава района                                                                                                      Ю.Н. Ревин</w:t>
      </w:r>
      <w:r/>
    </w:p>
    <w:p>
      <w:pPr>
        <w:pStyle w:val="NoSpacing"/>
        <w:spacing w:lineRule="auto" w:line="240" w:before="0" w:after="0"/>
        <w:ind w:left="0" w:right="0" w:hanging="0"/>
        <w:jc w:val="both"/>
        <w:rPr>
          <w:sz w:val="24"/>
          <w:sz w:val="24"/>
          <w:szCs w:val="24"/>
          <w:rFonts w:ascii="Arial" w:hAnsi="Arial" w:eastAsia="Times New Roman" w:cs="Arial"/>
          <w:color w:val="00000A"/>
          <w:lang w:val="ru-RU" w:eastAsia="ru-RU" w:bidi="ar-SA"/>
        </w:rPr>
      </w:pPr>
      <w:r>
        <w:rPr>
          <w:rFonts w:eastAsia="Times New Roman" w:cs="Arial" w:ascii="Arial" w:hAnsi="Arial"/>
          <w:color w:val="00000A"/>
          <w:sz w:val="24"/>
          <w:szCs w:val="24"/>
          <w:lang w:val="ru-RU" w:eastAsia="ru-RU" w:bidi="ar-SA"/>
        </w:rPr>
      </w:r>
      <w:r/>
    </w:p>
    <w:p>
      <w:pPr>
        <w:pStyle w:val="NoSpacing"/>
        <w:spacing w:lineRule="auto" w:line="240" w:before="0" w:after="0"/>
        <w:ind w:left="0" w:right="0" w:hanging="0"/>
        <w:jc w:val="both"/>
        <w:rPr>
          <w:sz w:val="24"/>
          <w:u w:val="single"/>
          <w:sz w:val="24"/>
          <w:szCs w:val="24"/>
          <w:rFonts w:ascii="Arial" w:hAnsi="Arial" w:cs="Arial"/>
        </w:rPr>
      </w:pPr>
      <w:r>
        <w:rPr>
          <w:rFonts w:cs="Arial" w:ascii="Arial" w:hAnsi="Arial"/>
          <w:sz w:val="24"/>
          <w:szCs w:val="24"/>
        </w:rPr>
        <w:t>Председатель Совета                                                                                  М.Н. Савенкова</w:t>
      </w:r>
      <w:r/>
    </w:p>
    <w:p>
      <w:pPr>
        <w:pStyle w:val="Normal"/>
        <w:spacing w:lineRule="auto" w:line="240" w:before="0" w:after="0"/>
        <w:ind w:left="0" w:right="0" w:hanging="0"/>
        <w:rPr>
          <w:sz w:val="22"/>
          <w:sz w:val="22"/>
          <w:szCs w:val="22"/>
          <w:rFonts w:ascii="Calibri" w:hAnsi="Calibri" w:eastAsia="" w:cs="" w:asciiTheme="minorHAnsi" w:cstheme="minorBidi" w:eastAsiaTheme="minorEastAsia" w:hAnsiTheme="minorHAnsi"/>
          <w:color w:val="00000A"/>
          <w:lang w:val="ru-RU" w:eastAsia="ru-RU" w:bidi="ar-SA"/>
        </w:rPr>
      </w:pPr>
      <w:r>
        <w:rPr/>
      </w:r>
      <w:r/>
    </w:p>
    <w:sectPr>
      <w:type w:val="nextPage"/>
      <w:pgSz w:w="11906" w:h="16838"/>
      <w:pgMar w:left="1380" w:right="572" w:header="0" w:top="567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uiPriority="0" w:name="Body Text"/>
    <w:lsdException w:qFormat="1" w:semiHidden="0" w:unhideWhenUsed="0" w:uiPriority="0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e00e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qFormat/>
    <w:rsid w:val="00440977"/>
    <w:pPr>
      <w:keepNext/>
      <w:suppressAutoHyphens w:val="true"/>
      <w:spacing w:lineRule="auto" w:line="240" w:before="0" w:after="0"/>
      <w:ind w:left="1065" w:hanging="360"/>
      <w:outlineLvl w:val="0"/>
    </w:pPr>
    <w:rPr>
      <w:rFonts w:ascii="Times New Roman" w:hAnsi="Times New Roman" w:eastAsia="Times New Roman" w:cs="Times New Roman"/>
      <w:b/>
      <w:bCs/>
      <w:sz w:val="20"/>
      <w:szCs w:val="24"/>
      <w:lang w:eastAsia="ar-SA"/>
    </w:rPr>
  </w:style>
  <w:style w:type="paragraph" w:styleId="2">
    <w:name w:val="Заголовок 2"/>
    <w:basedOn w:val="Normal"/>
    <w:link w:val="20"/>
    <w:qFormat/>
    <w:rsid w:val="00440977"/>
    <w:pPr>
      <w:keepNext/>
      <w:suppressAutoHyphens w:val="true"/>
      <w:spacing w:lineRule="auto" w:line="240" w:before="0" w:after="0"/>
      <w:ind w:left="1785" w:hanging="360"/>
      <w:outlineLvl w:val="1"/>
    </w:pPr>
    <w:rPr>
      <w:rFonts w:ascii="Times New Roman" w:hAnsi="Times New Roman" w:eastAsia="Times New Roman" w:cs="Times New Roman"/>
      <w:b/>
      <w:bCs/>
      <w:sz w:val="28"/>
      <w:szCs w:val="24"/>
      <w:lang w:eastAsia="ar-SA"/>
    </w:rPr>
  </w:style>
  <w:style w:type="paragraph" w:styleId="3">
    <w:name w:val="Заголовок 3"/>
    <w:basedOn w:val="Normal"/>
    <w:link w:val="30"/>
    <w:qFormat/>
    <w:rsid w:val="00440977"/>
    <w:pPr>
      <w:keepNext/>
      <w:suppressAutoHyphens w:val="true"/>
      <w:spacing w:lineRule="auto" w:line="240" w:before="0" w:after="0"/>
      <w:ind w:left="2505" w:hanging="180"/>
      <w:outlineLvl w:val="2"/>
    </w:pPr>
    <w:rPr>
      <w:rFonts w:ascii="Times New Roman" w:hAnsi="Times New Roman" w:eastAsia="Times New Roman" w:cs="Times New Roman"/>
      <w:b/>
      <w:bCs/>
      <w:sz w:val="32"/>
      <w:szCs w:val="24"/>
      <w:lang w:eastAsia="ar-SA"/>
    </w:rPr>
  </w:style>
  <w:style w:type="paragraph" w:styleId="4">
    <w:name w:val="Заголовок 4"/>
    <w:basedOn w:val="Normal"/>
    <w:link w:val="40"/>
    <w:qFormat/>
    <w:rsid w:val="00440977"/>
    <w:pPr>
      <w:keepNext/>
      <w:suppressAutoHyphens w:val="true"/>
      <w:spacing w:lineRule="auto" w:line="240" w:before="0" w:after="0"/>
      <w:ind w:left="3225" w:hanging="360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0" w:customStyle="1">
    <w:name w:val="Основной текст Знак"/>
    <w:basedOn w:val="DefaultParagraphFont"/>
    <w:link w:val="a5"/>
    <w:rsid w:val="00dd4ad0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11" w:customStyle="1">
    <w:name w:val="Заголовок 1 Знак"/>
    <w:basedOn w:val="DefaultParagraphFont"/>
    <w:link w:val="1"/>
    <w:rsid w:val="00440977"/>
    <w:rPr>
      <w:rFonts w:ascii="Times New Roman" w:hAnsi="Times New Roman" w:eastAsia="Times New Roman" w:cs="Times New Roman"/>
      <w:b/>
      <w:bCs/>
      <w:sz w:val="20"/>
      <w:szCs w:val="24"/>
      <w:lang w:eastAsia="ar-SA"/>
    </w:rPr>
  </w:style>
  <w:style w:type="character" w:styleId="21" w:customStyle="1">
    <w:name w:val="Заголовок 2 Знак"/>
    <w:basedOn w:val="DefaultParagraphFont"/>
    <w:link w:val="2"/>
    <w:rsid w:val="00440977"/>
    <w:rPr>
      <w:rFonts w:ascii="Times New Roman" w:hAnsi="Times New Roman" w:eastAsia="Times New Roman" w:cs="Times New Roman"/>
      <w:b/>
      <w:bCs/>
      <w:sz w:val="28"/>
      <w:szCs w:val="24"/>
      <w:lang w:eastAsia="ar-SA"/>
    </w:rPr>
  </w:style>
  <w:style w:type="character" w:styleId="31" w:customStyle="1">
    <w:name w:val="Заголовок 3 Знак"/>
    <w:basedOn w:val="DefaultParagraphFont"/>
    <w:link w:val="3"/>
    <w:rsid w:val="00440977"/>
    <w:rPr>
      <w:rFonts w:ascii="Times New Roman" w:hAnsi="Times New Roman" w:eastAsia="Times New Roman" w:cs="Times New Roman"/>
      <w:b/>
      <w:bCs/>
      <w:sz w:val="32"/>
      <w:szCs w:val="24"/>
      <w:lang w:eastAsia="ar-SA"/>
    </w:rPr>
  </w:style>
  <w:style w:type="character" w:styleId="41" w:customStyle="1">
    <w:name w:val="Заголовок 4 Знак"/>
    <w:basedOn w:val="DefaultParagraphFont"/>
    <w:link w:val="4"/>
    <w:rsid w:val="00440977"/>
    <w:rPr>
      <w:rFonts w:ascii="Times New Roman" w:hAnsi="Times New Roman" w:eastAsia="Times New Roman" w:cs="Times New Roman"/>
      <w:b/>
      <w:bCs/>
      <w:sz w:val="24"/>
      <w:szCs w:val="24"/>
      <w:lang w:eastAsia="ar-SA"/>
    </w:rPr>
  </w:style>
  <w:style w:type="character" w:styleId="Style11" w:customStyle="1">
    <w:name w:val="Подзаголовок Знак"/>
    <w:basedOn w:val="DefaultParagraphFont"/>
    <w:link w:val="a8"/>
    <w:rsid w:val="00440977"/>
    <w:rPr>
      <w:rFonts w:ascii="Arial" w:hAnsi="Arial" w:eastAsia="Times New Roman" w:cs="Arial"/>
      <w:b/>
      <w:bCs/>
      <w:sz w:val="20"/>
      <w:szCs w:val="24"/>
    </w:rPr>
  </w:style>
  <w:style w:type="character" w:styleId="Style12">
    <w:name w:val="Интернет-ссылка"/>
    <w:basedOn w:val="DefaultParagraphFont"/>
    <w:uiPriority w:val="99"/>
    <w:semiHidden/>
    <w:unhideWhenUsed/>
    <w:rsid w:val="006776b8"/>
    <w:rPr>
      <w:color w:val="0000FF"/>
      <w:u w:val="single"/>
      <w:lang w:val="zxx" w:eastAsia="zxx" w:bidi="zxx"/>
    </w:rPr>
  </w:style>
  <w:style w:type="paragraph" w:styleId="Style13" w:customStyle="1">
    <w:name w:val="Заголовок"/>
    <w:basedOn w:val="Normal"/>
    <w:next w:val="Style14"/>
    <w:rsid w:val="00440977"/>
    <w:pPr>
      <w:keepNext/>
      <w:suppressAutoHyphens w:val="true"/>
      <w:spacing w:lineRule="auto" w:line="240" w:before="240" w:after="0"/>
      <w:jc w:val="center"/>
    </w:pPr>
    <w:rPr>
      <w:rFonts w:ascii="Arial" w:hAnsi="Arial" w:eastAsia="Times New Roman" w:cs="Arial"/>
      <w:b/>
      <w:bCs/>
      <w:sz w:val="28"/>
      <w:szCs w:val="24"/>
      <w:lang w:eastAsia="zh-CN"/>
    </w:rPr>
  </w:style>
  <w:style w:type="paragraph" w:styleId="Style14">
    <w:name w:val="Основной текст"/>
    <w:basedOn w:val="Normal"/>
    <w:link w:val="a6"/>
    <w:rsid w:val="00dd4ad0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b714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ab7143"/>
    <w:pPr>
      <w:spacing w:before="0" w:after="200"/>
      <w:ind w:left="720" w:hanging="0"/>
      <w:contextualSpacing/>
    </w:pPr>
    <w:rPr/>
  </w:style>
  <w:style w:type="paragraph" w:styleId="Style18">
    <w:name w:val="Подзаголовок"/>
    <w:basedOn w:val="Normal"/>
    <w:link w:val="a9"/>
    <w:qFormat/>
    <w:rsid w:val="00440977"/>
    <w:pPr>
      <w:spacing w:lineRule="auto" w:line="480" w:before="0" w:after="0"/>
      <w:jc w:val="center"/>
    </w:pPr>
    <w:rPr>
      <w:rFonts w:ascii="Arial" w:hAnsi="Arial" w:eastAsia="Times New Roman" w:cs="Arial"/>
      <w:b/>
      <w:bCs/>
      <w:sz w:val="20"/>
      <w:szCs w:val="24"/>
    </w:rPr>
  </w:style>
  <w:style w:type="paragraph" w:styleId="ConsPlusNonformat" w:customStyle="1">
    <w:name w:val="ConsPlusNonformat"/>
    <w:uiPriority w:val="99"/>
    <w:rsid w:val="006776b8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Style19">
    <w:name w:val="Без интервала"/>
    <w:pPr>
      <w:widowControl w:val="false"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ru-RU" w:eastAsia="zh-CN" w:bidi="ar-SA"/>
    </w:rPr>
  </w:style>
  <w:style w:type="paragraph" w:styleId="ConsPlusNormal">
    <w:name w:val="ConsPlusNormal"/>
    <w:next w:val="Normal"/>
    <w:pPr>
      <w:widowControl w:val="false"/>
      <w:suppressAutoHyphens w:val="true"/>
      <w:bidi w:val="0"/>
      <w:spacing w:lineRule="auto" w:line="276" w:before="0" w:after="200"/>
      <w:ind w:left="0" w:right="0" w:firstLine="720"/>
      <w:jc w:val="left"/>
    </w:pPr>
    <w:rPr>
      <w:rFonts w:ascii="Arial" w:hAnsi="Arial" w:eastAsia="Arial" w:cs="Arial"/>
      <w:color w:val="00000A"/>
      <w:sz w:val="20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440977"/>
    <w:pPr>
      <w:spacing w:lineRule="auto" w:line="240" w:after="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www.adm-livr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8E7D-E8B3-4E34-A9DA-A9A01950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Application>LibreOffice/4.3.5.2$Windows_x86 LibreOffice_project/3a87456aaa6a95c63eea1c1b3201acedf0751bd5</Application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2017-01-30T12:04:00Z</dcterms:created>
  <dc:creator>Users</dc:creator>
  <dc:language>ru-RU</dc:language>
  <cp:lastPrinted>2017-02-07T09:30:18Z</cp:lastPrinted>
  <dcterms:modified xsi:type="dcterms:W3CDTF">2017-02-17T10:49:53Z</dcterms:modified>
  <cp:revision>29</cp:revision>
  <dc:title>Решение Ливенского районного Совета народных депутатов от 02.10.2012 N 12/128-РС(ред. от 28.05.2013)"Об утверждении Порядка по организации и проведению отчета начальника МО МВД России "Ливенский" перед Ливенским районным Советом народных депутатов о деятельности подчиненного отдела"</dc:title>
</cp:coreProperties>
</file>