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74D" w:rsidRDefault="00D7374D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2693"/>
        <w:gridCol w:w="1418"/>
        <w:gridCol w:w="1321"/>
        <w:gridCol w:w="1339"/>
        <w:gridCol w:w="1321"/>
        <w:gridCol w:w="1342"/>
        <w:gridCol w:w="1052"/>
        <w:gridCol w:w="1052"/>
        <w:gridCol w:w="730"/>
      </w:tblGrid>
      <w:tr w:rsidR="00D7374D" w:rsidRPr="00D7374D" w:rsidTr="00D7374D">
        <w:trPr>
          <w:trHeight w:val="1285"/>
        </w:trPr>
        <w:tc>
          <w:tcPr>
            <w:tcW w:w="14786" w:type="dxa"/>
            <w:gridSpan w:val="10"/>
            <w:hideMark/>
          </w:tcPr>
          <w:p w:rsidR="00D7374D" w:rsidRDefault="00D7374D" w:rsidP="00D7374D">
            <w:pPr>
              <w:jc w:val="center"/>
              <w:rPr>
                <w:b/>
                <w:bCs/>
              </w:rPr>
            </w:pPr>
          </w:p>
          <w:p w:rsidR="00D7374D" w:rsidRPr="00D7374D" w:rsidRDefault="00D7374D" w:rsidP="00D7374D">
            <w:pPr>
              <w:jc w:val="center"/>
            </w:pPr>
            <w:r w:rsidRPr="00D7374D">
              <w:rPr>
                <w:b/>
                <w:bCs/>
              </w:rPr>
              <w:t xml:space="preserve">Источники финансирования </w:t>
            </w:r>
            <w:r w:rsidRPr="00D7374D">
              <w:rPr>
                <w:b/>
                <w:bCs/>
              </w:rPr>
              <w:br/>
              <w:t>дефицита бюджета Крутовског</w:t>
            </w:r>
            <w:r>
              <w:rPr>
                <w:b/>
                <w:bCs/>
              </w:rPr>
              <w:t xml:space="preserve">о сельского поселения </w:t>
            </w:r>
            <w:r w:rsidRPr="00D7374D">
              <w:rPr>
                <w:b/>
                <w:bCs/>
              </w:rPr>
              <w:t xml:space="preserve">  за 3 квартал   2017 год</w:t>
            </w:r>
          </w:p>
        </w:tc>
      </w:tr>
      <w:tr w:rsidR="00D7374D" w:rsidRPr="00D7374D" w:rsidTr="00D7374D">
        <w:trPr>
          <w:trHeight w:val="345"/>
        </w:trPr>
        <w:tc>
          <w:tcPr>
            <w:tcW w:w="2518" w:type="dxa"/>
            <w:hideMark/>
          </w:tcPr>
          <w:p w:rsidR="00D7374D" w:rsidRPr="00D7374D" w:rsidRDefault="00D7374D" w:rsidP="00D7374D">
            <w:pPr>
              <w:rPr>
                <w:b/>
                <w:bCs/>
              </w:rPr>
            </w:pPr>
          </w:p>
        </w:tc>
        <w:tc>
          <w:tcPr>
            <w:tcW w:w="2693" w:type="dxa"/>
            <w:hideMark/>
          </w:tcPr>
          <w:p w:rsidR="00D7374D" w:rsidRPr="00D7374D" w:rsidRDefault="00D7374D" w:rsidP="00D7374D">
            <w:pPr>
              <w:rPr>
                <w:b/>
                <w:bCs/>
              </w:rPr>
            </w:pPr>
          </w:p>
        </w:tc>
        <w:tc>
          <w:tcPr>
            <w:tcW w:w="1418" w:type="dxa"/>
            <w:hideMark/>
          </w:tcPr>
          <w:p w:rsidR="00D7374D" w:rsidRPr="00D7374D" w:rsidRDefault="00D7374D" w:rsidP="00D7374D"/>
        </w:tc>
        <w:tc>
          <w:tcPr>
            <w:tcW w:w="1321" w:type="dxa"/>
            <w:hideMark/>
          </w:tcPr>
          <w:p w:rsidR="00D7374D" w:rsidRPr="00D7374D" w:rsidRDefault="00D7374D" w:rsidP="00D7374D"/>
        </w:tc>
        <w:tc>
          <w:tcPr>
            <w:tcW w:w="1339" w:type="dxa"/>
            <w:hideMark/>
          </w:tcPr>
          <w:p w:rsidR="00D7374D" w:rsidRPr="00D7374D" w:rsidRDefault="00D7374D" w:rsidP="00D7374D"/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тыс. руб.</w:t>
            </w:r>
          </w:p>
        </w:tc>
        <w:tc>
          <w:tcPr>
            <w:tcW w:w="134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730" w:type="dxa"/>
            <w:noWrap/>
            <w:hideMark/>
          </w:tcPr>
          <w:p w:rsidR="00D7374D" w:rsidRPr="00D7374D" w:rsidRDefault="00D7374D"/>
        </w:tc>
      </w:tr>
      <w:tr w:rsidR="00D7374D" w:rsidRPr="00D7374D" w:rsidTr="00D7374D">
        <w:trPr>
          <w:trHeight w:val="270"/>
        </w:trPr>
        <w:tc>
          <w:tcPr>
            <w:tcW w:w="2518" w:type="dxa"/>
            <w:vMerge w:val="restart"/>
            <w:hideMark/>
          </w:tcPr>
          <w:p w:rsidR="00D7374D" w:rsidRPr="00D7374D" w:rsidRDefault="00D7374D" w:rsidP="00D7374D">
            <w:bookmarkStart w:id="0" w:name="_GoBack" w:colFirst="3" w:colLast="3"/>
            <w:r w:rsidRPr="00D7374D">
              <w:t>Код</w:t>
            </w:r>
          </w:p>
        </w:tc>
        <w:tc>
          <w:tcPr>
            <w:tcW w:w="2693" w:type="dxa"/>
            <w:vMerge w:val="restart"/>
            <w:hideMark/>
          </w:tcPr>
          <w:p w:rsidR="00D7374D" w:rsidRPr="00D7374D" w:rsidRDefault="00D7374D" w:rsidP="00D7374D">
            <w:r w:rsidRPr="00D7374D">
              <w:t>Наименование показателя</w:t>
            </w:r>
          </w:p>
        </w:tc>
        <w:tc>
          <w:tcPr>
            <w:tcW w:w="1418" w:type="dxa"/>
            <w:vMerge w:val="restart"/>
            <w:hideMark/>
          </w:tcPr>
          <w:p w:rsidR="00D7374D" w:rsidRPr="00D7374D" w:rsidRDefault="00D7374D" w:rsidP="00D7374D">
            <w:r w:rsidRPr="00D7374D">
              <w:t>Утверждено 2017г.</w:t>
            </w:r>
          </w:p>
        </w:tc>
        <w:tc>
          <w:tcPr>
            <w:tcW w:w="1321" w:type="dxa"/>
            <w:vMerge w:val="restart"/>
            <w:hideMark/>
          </w:tcPr>
          <w:p w:rsidR="00D7374D" w:rsidRPr="00D7374D" w:rsidRDefault="00D7374D" w:rsidP="00D7374D">
            <w:pPr>
              <w:jc w:val="center"/>
            </w:pPr>
            <w:r w:rsidRPr="00D7374D">
              <w:t>Исполнено за  2 квартал 2017г.</w:t>
            </w:r>
          </w:p>
        </w:tc>
        <w:tc>
          <w:tcPr>
            <w:tcW w:w="1339" w:type="dxa"/>
            <w:vMerge w:val="restart"/>
            <w:hideMark/>
          </w:tcPr>
          <w:p w:rsidR="00D7374D" w:rsidRPr="00D7374D" w:rsidRDefault="00D7374D" w:rsidP="00D7374D">
            <w:r w:rsidRPr="00D7374D">
              <w:t>% исполнения</w:t>
            </w:r>
          </w:p>
        </w:tc>
        <w:tc>
          <w:tcPr>
            <w:tcW w:w="1321" w:type="dxa"/>
            <w:vMerge w:val="restart"/>
            <w:hideMark/>
          </w:tcPr>
          <w:p w:rsidR="00D7374D" w:rsidRPr="00D7374D" w:rsidRDefault="00D7374D" w:rsidP="00D7374D">
            <w:r w:rsidRPr="00D7374D">
              <w:t>отклонение</w:t>
            </w:r>
          </w:p>
        </w:tc>
        <w:tc>
          <w:tcPr>
            <w:tcW w:w="134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730" w:type="dxa"/>
            <w:noWrap/>
            <w:hideMark/>
          </w:tcPr>
          <w:p w:rsidR="00D7374D" w:rsidRPr="00D7374D" w:rsidRDefault="00D7374D"/>
        </w:tc>
      </w:tr>
      <w:bookmarkEnd w:id="0"/>
      <w:tr w:rsidR="00D7374D" w:rsidRPr="00D7374D" w:rsidTr="00D7374D">
        <w:trPr>
          <w:trHeight w:val="1290"/>
        </w:trPr>
        <w:tc>
          <w:tcPr>
            <w:tcW w:w="2518" w:type="dxa"/>
            <w:vMerge/>
            <w:hideMark/>
          </w:tcPr>
          <w:p w:rsidR="00D7374D" w:rsidRPr="00D7374D" w:rsidRDefault="00D7374D"/>
        </w:tc>
        <w:tc>
          <w:tcPr>
            <w:tcW w:w="2693" w:type="dxa"/>
            <w:vMerge/>
            <w:hideMark/>
          </w:tcPr>
          <w:p w:rsidR="00D7374D" w:rsidRPr="00D7374D" w:rsidRDefault="00D7374D"/>
        </w:tc>
        <w:tc>
          <w:tcPr>
            <w:tcW w:w="1418" w:type="dxa"/>
            <w:vMerge/>
            <w:hideMark/>
          </w:tcPr>
          <w:p w:rsidR="00D7374D" w:rsidRPr="00D7374D" w:rsidRDefault="00D7374D"/>
        </w:tc>
        <w:tc>
          <w:tcPr>
            <w:tcW w:w="1321" w:type="dxa"/>
            <w:vMerge/>
            <w:hideMark/>
          </w:tcPr>
          <w:p w:rsidR="00D7374D" w:rsidRPr="00D7374D" w:rsidRDefault="00D7374D"/>
        </w:tc>
        <w:tc>
          <w:tcPr>
            <w:tcW w:w="1339" w:type="dxa"/>
            <w:vMerge/>
            <w:hideMark/>
          </w:tcPr>
          <w:p w:rsidR="00D7374D" w:rsidRPr="00D7374D" w:rsidRDefault="00D7374D"/>
        </w:tc>
        <w:tc>
          <w:tcPr>
            <w:tcW w:w="1321" w:type="dxa"/>
            <w:vMerge/>
            <w:hideMark/>
          </w:tcPr>
          <w:p w:rsidR="00D7374D" w:rsidRPr="00D7374D" w:rsidRDefault="00D7374D"/>
        </w:tc>
        <w:tc>
          <w:tcPr>
            <w:tcW w:w="134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730" w:type="dxa"/>
            <w:noWrap/>
            <w:hideMark/>
          </w:tcPr>
          <w:p w:rsidR="00D7374D" w:rsidRPr="00D7374D" w:rsidRDefault="00D7374D"/>
        </w:tc>
      </w:tr>
      <w:tr w:rsidR="00D7374D" w:rsidRPr="00D7374D" w:rsidTr="00D7374D">
        <w:trPr>
          <w:trHeight w:val="324"/>
        </w:trPr>
        <w:tc>
          <w:tcPr>
            <w:tcW w:w="2518" w:type="dxa"/>
            <w:hideMark/>
          </w:tcPr>
          <w:p w:rsidR="00D7374D" w:rsidRPr="00D7374D" w:rsidRDefault="00D7374D" w:rsidP="00D7374D">
            <w:r w:rsidRPr="00D7374D">
              <w:t> </w:t>
            </w:r>
          </w:p>
        </w:tc>
        <w:tc>
          <w:tcPr>
            <w:tcW w:w="2693" w:type="dxa"/>
            <w:hideMark/>
          </w:tcPr>
          <w:p w:rsidR="00D7374D" w:rsidRPr="00D7374D" w:rsidRDefault="00D7374D">
            <w:pPr>
              <w:rPr>
                <w:b/>
                <w:bCs/>
              </w:rPr>
            </w:pPr>
            <w:r w:rsidRPr="00D7374D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418" w:type="dxa"/>
            <w:hideMark/>
          </w:tcPr>
          <w:p w:rsidR="00D7374D" w:rsidRPr="00D7374D" w:rsidRDefault="00D7374D" w:rsidP="00D7374D">
            <w:pPr>
              <w:rPr>
                <w:b/>
                <w:bCs/>
              </w:rPr>
            </w:pPr>
            <w:r w:rsidRPr="00D7374D">
              <w:rPr>
                <w:b/>
                <w:bCs/>
              </w:rPr>
              <w:t>577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pPr>
              <w:rPr>
                <w:b/>
                <w:bCs/>
              </w:rPr>
            </w:pPr>
            <w:r w:rsidRPr="00D7374D">
              <w:rPr>
                <w:b/>
                <w:bCs/>
              </w:rPr>
              <w:t>-548,175</w:t>
            </w:r>
          </w:p>
        </w:tc>
        <w:tc>
          <w:tcPr>
            <w:tcW w:w="1339" w:type="dxa"/>
            <w:hideMark/>
          </w:tcPr>
          <w:p w:rsidR="00D7374D" w:rsidRPr="00D7374D" w:rsidRDefault="00D7374D" w:rsidP="00D7374D">
            <w:pPr>
              <w:rPr>
                <w:b/>
                <w:bCs/>
              </w:rPr>
            </w:pPr>
            <w:r w:rsidRPr="00D7374D">
              <w:rPr>
                <w:b/>
                <w:bCs/>
              </w:rPr>
              <w:t> 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pPr>
              <w:rPr>
                <w:b/>
                <w:bCs/>
              </w:rPr>
            </w:pPr>
            <w:r w:rsidRPr="00D7374D">
              <w:rPr>
                <w:b/>
                <w:bCs/>
              </w:rPr>
              <w:t>-1125,175</w:t>
            </w:r>
          </w:p>
        </w:tc>
        <w:tc>
          <w:tcPr>
            <w:tcW w:w="134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730" w:type="dxa"/>
            <w:noWrap/>
            <w:hideMark/>
          </w:tcPr>
          <w:p w:rsidR="00D7374D" w:rsidRPr="00D7374D" w:rsidRDefault="00D7374D"/>
        </w:tc>
      </w:tr>
      <w:tr w:rsidR="00D7374D" w:rsidRPr="00D7374D" w:rsidTr="00D7374D">
        <w:trPr>
          <w:trHeight w:val="624"/>
        </w:trPr>
        <w:tc>
          <w:tcPr>
            <w:tcW w:w="2518" w:type="dxa"/>
            <w:hideMark/>
          </w:tcPr>
          <w:p w:rsidR="00D7374D" w:rsidRPr="00D7374D" w:rsidRDefault="00D7374D" w:rsidP="00D7374D">
            <w:r w:rsidRPr="00D7374D">
              <w:t>01 02 00 00 00 0000 000</w:t>
            </w:r>
          </w:p>
        </w:tc>
        <w:tc>
          <w:tcPr>
            <w:tcW w:w="2693" w:type="dxa"/>
            <w:hideMark/>
          </w:tcPr>
          <w:p w:rsidR="00D7374D" w:rsidRPr="00D7374D" w:rsidRDefault="00D7374D">
            <w:pPr>
              <w:rPr>
                <w:b/>
                <w:bCs/>
              </w:rPr>
            </w:pPr>
            <w:r w:rsidRPr="00D7374D"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hideMark/>
          </w:tcPr>
          <w:p w:rsidR="00D7374D" w:rsidRPr="00D7374D" w:rsidRDefault="00D7374D" w:rsidP="00D7374D">
            <w:pPr>
              <w:rPr>
                <w:b/>
                <w:bCs/>
              </w:rPr>
            </w:pPr>
            <w:r w:rsidRPr="00D7374D">
              <w:rPr>
                <w:b/>
                <w:bCs/>
              </w:rPr>
              <w:t>0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pPr>
              <w:rPr>
                <w:b/>
                <w:bCs/>
              </w:rPr>
            </w:pPr>
            <w:r w:rsidRPr="00D7374D">
              <w:rPr>
                <w:b/>
                <w:bCs/>
              </w:rPr>
              <w:t> </w:t>
            </w:r>
          </w:p>
        </w:tc>
        <w:tc>
          <w:tcPr>
            <w:tcW w:w="1339" w:type="dxa"/>
            <w:hideMark/>
          </w:tcPr>
          <w:p w:rsidR="00D7374D" w:rsidRPr="00D7374D" w:rsidRDefault="00D7374D" w:rsidP="00D7374D">
            <w:pPr>
              <w:rPr>
                <w:b/>
                <w:bCs/>
              </w:rPr>
            </w:pPr>
            <w:r w:rsidRPr="00D7374D">
              <w:rPr>
                <w:b/>
                <w:bCs/>
              </w:rPr>
              <w:t> 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0</w:t>
            </w:r>
          </w:p>
        </w:tc>
        <w:tc>
          <w:tcPr>
            <w:tcW w:w="134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730" w:type="dxa"/>
            <w:noWrap/>
            <w:hideMark/>
          </w:tcPr>
          <w:p w:rsidR="00D7374D" w:rsidRPr="00D7374D" w:rsidRDefault="00D7374D"/>
        </w:tc>
      </w:tr>
      <w:tr w:rsidR="00D7374D" w:rsidRPr="00D7374D" w:rsidTr="00D7374D">
        <w:trPr>
          <w:trHeight w:val="660"/>
        </w:trPr>
        <w:tc>
          <w:tcPr>
            <w:tcW w:w="2518" w:type="dxa"/>
            <w:hideMark/>
          </w:tcPr>
          <w:p w:rsidR="00D7374D" w:rsidRPr="00D7374D" w:rsidRDefault="00D7374D" w:rsidP="00D7374D">
            <w:r w:rsidRPr="00D7374D">
              <w:t>01 02 00 00 00 0000 700</w:t>
            </w:r>
          </w:p>
        </w:tc>
        <w:tc>
          <w:tcPr>
            <w:tcW w:w="2693" w:type="dxa"/>
            <w:hideMark/>
          </w:tcPr>
          <w:p w:rsidR="00D7374D" w:rsidRPr="00D7374D" w:rsidRDefault="00D7374D" w:rsidP="00D7374D">
            <w:pPr>
              <w:rPr>
                <w:i/>
                <w:iCs/>
              </w:rPr>
            </w:pPr>
            <w:r w:rsidRPr="00D7374D">
              <w:rPr>
                <w:i/>
                <w:i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8" w:type="dxa"/>
            <w:hideMark/>
          </w:tcPr>
          <w:p w:rsidR="00D7374D" w:rsidRPr="00D7374D" w:rsidRDefault="00D7374D" w:rsidP="00D7374D">
            <w:r w:rsidRPr="00D7374D">
              <w:t>100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 </w:t>
            </w:r>
          </w:p>
        </w:tc>
        <w:tc>
          <w:tcPr>
            <w:tcW w:w="1339" w:type="dxa"/>
            <w:hideMark/>
          </w:tcPr>
          <w:p w:rsidR="00D7374D" w:rsidRPr="00D7374D" w:rsidRDefault="00D7374D" w:rsidP="00D7374D">
            <w:r w:rsidRPr="00D7374D">
              <w:t> 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-100</w:t>
            </w:r>
          </w:p>
        </w:tc>
        <w:tc>
          <w:tcPr>
            <w:tcW w:w="134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730" w:type="dxa"/>
            <w:noWrap/>
            <w:hideMark/>
          </w:tcPr>
          <w:p w:rsidR="00D7374D" w:rsidRPr="00D7374D" w:rsidRDefault="00D7374D"/>
        </w:tc>
      </w:tr>
      <w:tr w:rsidR="00D7374D" w:rsidRPr="00D7374D" w:rsidTr="00D7374D">
        <w:trPr>
          <w:trHeight w:val="624"/>
        </w:trPr>
        <w:tc>
          <w:tcPr>
            <w:tcW w:w="2518" w:type="dxa"/>
            <w:hideMark/>
          </w:tcPr>
          <w:p w:rsidR="00D7374D" w:rsidRPr="00D7374D" w:rsidRDefault="00D7374D" w:rsidP="00D7374D">
            <w:r w:rsidRPr="00D7374D">
              <w:t>01 02 00 00 10 0000 710</w:t>
            </w:r>
          </w:p>
        </w:tc>
        <w:tc>
          <w:tcPr>
            <w:tcW w:w="2693" w:type="dxa"/>
            <w:hideMark/>
          </w:tcPr>
          <w:p w:rsidR="00D7374D" w:rsidRPr="00D7374D" w:rsidRDefault="00D7374D" w:rsidP="00D7374D">
            <w:pPr>
              <w:rPr>
                <w:i/>
                <w:iCs/>
              </w:rPr>
            </w:pPr>
            <w:r w:rsidRPr="00D7374D">
              <w:rPr>
                <w:i/>
                <w:iCs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1418" w:type="dxa"/>
            <w:hideMark/>
          </w:tcPr>
          <w:p w:rsidR="00D7374D" w:rsidRPr="00D7374D" w:rsidRDefault="00D7374D" w:rsidP="00D7374D">
            <w:r w:rsidRPr="00D7374D">
              <w:t>100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 </w:t>
            </w:r>
          </w:p>
        </w:tc>
        <w:tc>
          <w:tcPr>
            <w:tcW w:w="1339" w:type="dxa"/>
            <w:hideMark/>
          </w:tcPr>
          <w:p w:rsidR="00D7374D" w:rsidRPr="00D7374D" w:rsidRDefault="00D7374D" w:rsidP="00D7374D">
            <w:r w:rsidRPr="00D7374D">
              <w:t> 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-100</w:t>
            </w:r>
          </w:p>
        </w:tc>
        <w:tc>
          <w:tcPr>
            <w:tcW w:w="134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730" w:type="dxa"/>
            <w:noWrap/>
            <w:hideMark/>
          </w:tcPr>
          <w:p w:rsidR="00D7374D" w:rsidRPr="00D7374D" w:rsidRDefault="00D7374D"/>
        </w:tc>
      </w:tr>
      <w:tr w:rsidR="00D7374D" w:rsidRPr="00D7374D" w:rsidTr="00D7374D">
        <w:trPr>
          <w:trHeight w:val="705"/>
        </w:trPr>
        <w:tc>
          <w:tcPr>
            <w:tcW w:w="2518" w:type="dxa"/>
            <w:hideMark/>
          </w:tcPr>
          <w:p w:rsidR="00D7374D" w:rsidRPr="00D7374D" w:rsidRDefault="00D7374D" w:rsidP="00D7374D">
            <w:r w:rsidRPr="00D7374D">
              <w:t>01 02 00 00 00 0000 800</w:t>
            </w:r>
          </w:p>
        </w:tc>
        <w:tc>
          <w:tcPr>
            <w:tcW w:w="2693" w:type="dxa"/>
            <w:hideMark/>
          </w:tcPr>
          <w:p w:rsidR="00D7374D" w:rsidRPr="00D7374D" w:rsidRDefault="00D7374D" w:rsidP="00D7374D">
            <w:pPr>
              <w:rPr>
                <w:i/>
                <w:iCs/>
              </w:rPr>
            </w:pPr>
            <w:r w:rsidRPr="00D7374D">
              <w:rPr>
                <w:i/>
                <w:iCs/>
              </w:rPr>
              <w:t xml:space="preserve">Погашение кредитов, предоставленных кредитными </w:t>
            </w:r>
            <w:r w:rsidRPr="00D7374D">
              <w:rPr>
                <w:i/>
                <w:iCs/>
              </w:rPr>
              <w:lastRenderedPageBreak/>
              <w:t xml:space="preserve">организациями в валюте Российской Федерации </w:t>
            </w:r>
          </w:p>
        </w:tc>
        <w:tc>
          <w:tcPr>
            <w:tcW w:w="1418" w:type="dxa"/>
            <w:hideMark/>
          </w:tcPr>
          <w:p w:rsidR="00D7374D" w:rsidRPr="00D7374D" w:rsidRDefault="00D7374D" w:rsidP="00D7374D">
            <w:r w:rsidRPr="00D7374D">
              <w:lastRenderedPageBreak/>
              <w:t>-100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 </w:t>
            </w:r>
          </w:p>
        </w:tc>
        <w:tc>
          <w:tcPr>
            <w:tcW w:w="1339" w:type="dxa"/>
            <w:hideMark/>
          </w:tcPr>
          <w:p w:rsidR="00D7374D" w:rsidRPr="00D7374D" w:rsidRDefault="00D7374D" w:rsidP="00D7374D">
            <w:r w:rsidRPr="00D7374D">
              <w:t> 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100</w:t>
            </w:r>
          </w:p>
        </w:tc>
        <w:tc>
          <w:tcPr>
            <w:tcW w:w="134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730" w:type="dxa"/>
            <w:noWrap/>
            <w:hideMark/>
          </w:tcPr>
          <w:p w:rsidR="00D7374D" w:rsidRPr="00D7374D" w:rsidRDefault="00D7374D"/>
        </w:tc>
      </w:tr>
      <w:tr w:rsidR="00D7374D" w:rsidRPr="00D7374D" w:rsidTr="00D7374D">
        <w:trPr>
          <w:trHeight w:val="765"/>
        </w:trPr>
        <w:tc>
          <w:tcPr>
            <w:tcW w:w="2518" w:type="dxa"/>
            <w:hideMark/>
          </w:tcPr>
          <w:p w:rsidR="00D7374D" w:rsidRPr="00D7374D" w:rsidRDefault="00D7374D" w:rsidP="00D7374D">
            <w:r w:rsidRPr="00D7374D">
              <w:lastRenderedPageBreak/>
              <w:t>01 02 00 00 10 0000 810</w:t>
            </w:r>
          </w:p>
        </w:tc>
        <w:tc>
          <w:tcPr>
            <w:tcW w:w="2693" w:type="dxa"/>
            <w:hideMark/>
          </w:tcPr>
          <w:p w:rsidR="00D7374D" w:rsidRPr="00D7374D" w:rsidRDefault="00D7374D" w:rsidP="00D7374D">
            <w:pPr>
              <w:rPr>
                <w:i/>
                <w:iCs/>
              </w:rPr>
            </w:pPr>
            <w:r w:rsidRPr="00D7374D">
              <w:rPr>
                <w:i/>
                <w:iCs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1418" w:type="dxa"/>
            <w:hideMark/>
          </w:tcPr>
          <w:p w:rsidR="00D7374D" w:rsidRPr="00D7374D" w:rsidRDefault="00D7374D" w:rsidP="00D7374D">
            <w:r w:rsidRPr="00D7374D">
              <w:t>-100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 </w:t>
            </w:r>
          </w:p>
        </w:tc>
        <w:tc>
          <w:tcPr>
            <w:tcW w:w="1339" w:type="dxa"/>
            <w:hideMark/>
          </w:tcPr>
          <w:p w:rsidR="00D7374D" w:rsidRPr="00D7374D" w:rsidRDefault="00D7374D" w:rsidP="00D7374D">
            <w:r w:rsidRPr="00D7374D">
              <w:t> 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100</w:t>
            </w:r>
          </w:p>
        </w:tc>
        <w:tc>
          <w:tcPr>
            <w:tcW w:w="134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730" w:type="dxa"/>
            <w:noWrap/>
            <w:hideMark/>
          </w:tcPr>
          <w:p w:rsidR="00D7374D" w:rsidRPr="00D7374D" w:rsidRDefault="00D7374D"/>
        </w:tc>
      </w:tr>
      <w:tr w:rsidR="00D7374D" w:rsidRPr="00D7374D" w:rsidTr="00D7374D">
        <w:trPr>
          <w:trHeight w:val="624"/>
        </w:trPr>
        <w:tc>
          <w:tcPr>
            <w:tcW w:w="2518" w:type="dxa"/>
            <w:hideMark/>
          </w:tcPr>
          <w:p w:rsidR="00D7374D" w:rsidRPr="00D7374D" w:rsidRDefault="00D7374D" w:rsidP="00D7374D">
            <w:r w:rsidRPr="00D7374D">
              <w:t>01 03 00 00 00 0000 000</w:t>
            </w:r>
          </w:p>
        </w:tc>
        <w:tc>
          <w:tcPr>
            <w:tcW w:w="2693" w:type="dxa"/>
            <w:hideMark/>
          </w:tcPr>
          <w:p w:rsidR="00D7374D" w:rsidRPr="00D7374D" w:rsidRDefault="00D7374D">
            <w:pPr>
              <w:rPr>
                <w:b/>
                <w:bCs/>
              </w:rPr>
            </w:pPr>
            <w:r w:rsidRPr="00D7374D">
              <w:rPr>
                <w:b/>
                <w:bCs/>
              </w:rPr>
              <w:t>Бюджетные кредиты от других бюджетов бюджетной системы РФ в валюте РФ</w:t>
            </w:r>
          </w:p>
        </w:tc>
        <w:tc>
          <w:tcPr>
            <w:tcW w:w="1418" w:type="dxa"/>
            <w:hideMark/>
          </w:tcPr>
          <w:p w:rsidR="00D7374D" w:rsidRPr="00D7374D" w:rsidRDefault="00D7374D" w:rsidP="00D7374D">
            <w:pPr>
              <w:rPr>
                <w:b/>
                <w:bCs/>
              </w:rPr>
            </w:pPr>
            <w:r w:rsidRPr="00D7374D">
              <w:rPr>
                <w:b/>
                <w:bCs/>
              </w:rPr>
              <w:t>162,37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pPr>
              <w:rPr>
                <w:b/>
                <w:bCs/>
              </w:rPr>
            </w:pPr>
            <w:r w:rsidRPr="00D7374D">
              <w:rPr>
                <w:b/>
                <w:bCs/>
              </w:rPr>
              <w:t> </w:t>
            </w:r>
          </w:p>
        </w:tc>
        <w:tc>
          <w:tcPr>
            <w:tcW w:w="1339" w:type="dxa"/>
            <w:hideMark/>
          </w:tcPr>
          <w:p w:rsidR="00D7374D" w:rsidRPr="00D7374D" w:rsidRDefault="00D7374D" w:rsidP="00D7374D">
            <w:pPr>
              <w:rPr>
                <w:b/>
                <w:bCs/>
              </w:rPr>
            </w:pPr>
            <w:r w:rsidRPr="00D7374D">
              <w:rPr>
                <w:b/>
                <w:bCs/>
              </w:rPr>
              <w:t> 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-162,37</w:t>
            </w:r>
          </w:p>
        </w:tc>
        <w:tc>
          <w:tcPr>
            <w:tcW w:w="134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730" w:type="dxa"/>
            <w:noWrap/>
            <w:hideMark/>
          </w:tcPr>
          <w:p w:rsidR="00D7374D" w:rsidRPr="00D7374D" w:rsidRDefault="00D7374D"/>
        </w:tc>
      </w:tr>
      <w:tr w:rsidR="00D7374D" w:rsidRPr="00D7374D" w:rsidTr="00D7374D">
        <w:trPr>
          <w:trHeight w:val="624"/>
        </w:trPr>
        <w:tc>
          <w:tcPr>
            <w:tcW w:w="2518" w:type="dxa"/>
            <w:hideMark/>
          </w:tcPr>
          <w:p w:rsidR="00D7374D" w:rsidRPr="00D7374D" w:rsidRDefault="00D7374D" w:rsidP="00D7374D">
            <w:r w:rsidRPr="00D7374D">
              <w:t>01 03 00 00 00 0000 700</w:t>
            </w:r>
          </w:p>
        </w:tc>
        <w:tc>
          <w:tcPr>
            <w:tcW w:w="2693" w:type="dxa"/>
            <w:hideMark/>
          </w:tcPr>
          <w:p w:rsidR="00D7374D" w:rsidRPr="00D7374D" w:rsidRDefault="00D7374D" w:rsidP="00D7374D">
            <w:pPr>
              <w:rPr>
                <w:i/>
                <w:iCs/>
              </w:rPr>
            </w:pPr>
            <w:r w:rsidRPr="00D7374D">
              <w:rPr>
                <w:i/>
                <w:iCs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418" w:type="dxa"/>
            <w:hideMark/>
          </w:tcPr>
          <w:p w:rsidR="00D7374D" w:rsidRPr="00D7374D" w:rsidRDefault="00D7374D" w:rsidP="00D7374D">
            <w:r w:rsidRPr="00D7374D">
              <w:t>262,37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 </w:t>
            </w:r>
          </w:p>
        </w:tc>
        <w:tc>
          <w:tcPr>
            <w:tcW w:w="1339" w:type="dxa"/>
            <w:hideMark/>
          </w:tcPr>
          <w:p w:rsidR="00D7374D" w:rsidRPr="00D7374D" w:rsidRDefault="00D7374D" w:rsidP="00D7374D">
            <w:r w:rsidRPr="00D7374D">
              <w:t> 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-262,37</w:t>
            </w:r>
          </w:p>
        </w:tc>
        <w:tc>
          <w:tcPr>
            <w:tcW w:w="134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730" w:type="dxa"/>
            <w:noWrap/>
            <w:hideMark/>
          </w:tcPr>
          <w:p w:rsidR="00D7374D" w:rsidRPr="00D7374D" w:rsidRDefault="00D7374D"/>
        </w:tc>
      </w:tr>
      <w:tr w:rsidR="00D7374D" w:rsidRPr="00D7374D" w:rsidTr="00D7374D">
        <w:trPr>
          <w:trHeight w:val="660"/>
        </w:trPr>
        <w:tc>
          <w:tcPr>
            <w:tcW w:w="2518" w:type="dxa"/>
            <w:hideMark/>
          </w:tcPr>
          <w:p w:rsidR="00D7374D" w:rsidRPr="00D7374D" w:rsidRDefault="00D7374D" w:rsidP="00D7374D">
            <w:r w:rsidRPr="00D7374D">
              <w:t>01 03 00 00 10 0000 710</w:t>
            </w:r>
          </w:p>
        </w:tc>
        <w:tc>
          <w:tcPr>
            <w:tcW w:w="2693" w:type="dxa"/>
            <w:hideMark/>
          </w:tcPr>
          <w:p w:rsidR="00D7374D" w:rsidRPr="00D7374D" w:rsidRDefault="00D7374D" w:rsidP="00D7374D">
            <w:pPr>
              <w:rPr>
                <w:i/>
                <w:iCs/>
              </w:rPr>
            </w:pPr>
            <w:r w:rsidRPr="00D7374D">
              <w:rPr>
                <w:i/>
                <w:iCs/>
              </w:rPr>
              <w:t>Получение кредитов от других бюджетов бюджетной системы РФ бюджетом поселения в валюте РФ</w:t>
            </w:r>
          </w:p>
        </w:tc>
        <w:tc>
          <w:tcPr>
            <w:tcW w:w="1418" w:type="dxa"/>
            <w:hideMark/>
          </w:tcPr>
          <w:p w:rsidR="00D7374D" w:rsidRPr="00D7374D" w:rsidRDefault="00D7374D" w:rsidP="00D7374D">
            <w:r w:rsidRPr="00D7374D">
              <w:t>262,37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 </w:t>
            </w:r>
          </w:p>
        </w:tc>
        <w:tc>
          <w:tcPr>
            <w:tcW w:w="1339" w:type="dxa"/>
            <w:hideMark/>
          </w:tcPr>
          <w:p w:rsidR="00D7374D" w:rsidRPr="00D7374D" w:rsidRDefault="00D7374D" w:rsidP="00D7374D">
            <w:r w:rsidRPr="00D7374D">
              <w:t> 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-262,37</w:t>
            </w:r>
          </w:p>
        </w:tc>
        <w:tc>
          <w:tcPr>
            <w:tcW w:w="134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730" w:type="dxa"/>
            <w:noWrap/>
            <w:hideMark/>
          </w:tcPr>
          <w:p w:rsidR="00D7374D" w:rsidRPr="00D7374D" w:rsidRDefault="00D7374D"/>
        </w:tc>
      </w:tr>
      <w:tr w:rsidR="00D7374D" w:rsidRPr="00D7374D" w:rsidTr="00D7374D">
        <w:trPr>
          <w:trHeight w:val="690"/>
        </w:trPr>
        <w:tc>
          <w:tcPr>
            <w:tcW w:w="2518" w:type="dxa"/>
            <w:hideMark/>
          </w:tcPr>
          <w:p w:rsidR="00D7374D" w:rsidRPr="00D7374D" w:rsidRDefault="00D7374D" w:rsidP="00D7374D">
            <w:r w:rsidRPr="00D7374D">
              <w:t>01 03 00 00 00 0000 800</w:t>
            </w:r>
          </w:p>
        </w:tc>
        <w:tc>
          <w:tcPr>
            <w:tcW w:w="2693" w:type="dxa"/>
            <w:hideMark/>
          </w:tcPr>
          <w:p w:rsidR="00D7374D" w:rsidRPr="00D7374D" w:rsidRDefault="00D7374D" w:rsidP="00D7374D">
            <w:pPr>
              <w:rPr>
                <w:i/>
                <w:iCs/>
              </w:rPr>
            </w:pPr>
            <w:r w:rsidRPr="00D7374D">
              <w:rPr>
                <w:i/>
                <w:iCs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1418" w:type="dxa"/>
            <w:hideMark/>
          </w:tcPr>
          <w:p w:rsidR="00D7374D" w:rsidRPr="00D7374D" w:rsidRDefault="00D7374D" w:rsidP="00D7374D">
            <w:r w:rsidRPr="00D7374D">
              <w:t>-100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 </w:t>
            </w:r>
          </w:p>
        </w:tc>
        <w:tc>
          <w:tcPr>
            <w:tcW w:w="1339" w:type="dxa"/>
            <w:hideMark/>
          </w:tcPr>
          <w:p w:rsidR="00D7374D" w:rsidRPr="00D7374D" w:rsidRDefault="00D7374D" w:rsidP="00D7374D">
            <w:r w:rsidRPr="00D7374D">
              <w:t> 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100</w:t>
            </w:r>
          </w:p>
        </w:tc>
        <w:tc>
          <w:tcPr>
            <w:tcW w:w="134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730" w:type="dxa"/>
            <w:noWrap/>
            <w:hideMark/>
          </w:tcPr>
          <w:p w:rsidR="00D7374D" w:rsidRPr="00D7374D" w:rsidRDefault="00D7374D"/>
        </w:tc>
      </w:tr>
      <w:tr w:rsidR="00D7374D" w:rsidRPr="00D7374D" w:rsidTr="00D7374D">
        <w:trPr>
          <w:trHeight w:val="690"/>
        </w:trPr>
        <w:tc>
          <w:tcPr>
            <w:tcW w:w="2518" w:type="dxa"/>
            <w:hideMark/>
          </w:tcPr>
          <w:p w:rsidR="00D7374D" w:rsidRPr="00D7374D" w:rsidRDefault="00D7374D" w:rsidP="00D7374D">
            <w:r w:rsidRPr="00D7374D">
              <w:t>01 03 00 00 10 0000 810</w:t>
            </w:r>
          </w:p>
        </w:tc>
        <w:tc>
          <w:tcPr>
            <w:tcW w:w="2693" w:type="dxa"/>
            <w:hideMark/>
          </w:tcPr>
          <w:p w:rsidR="00D7374D" w:rsidRPr="00D7374D" w:rsidRDefault="00D7374D" w:rsidP="00D7374D">
            <w:pPr>
              <w:rPr>
                <w:i/>
                <w:iCs/>
              </w:rPr>
            </w:pPr>
            <w:r w:rsidRPr="00D7374D">
              <w:rPr>
                <w:i/>
                <w:iCs/>
              </w:rPr>
              <w:t>Погашение бюджетом поселения кредитов от других бюджетов бюджетной системы РФ в валюте РФ</w:t>
            </w:r>
          </w:p>
        </w:tc>
        <w:tc>
          <w:tcPr>
            <w:tcW w:w="1418" w:type="dxa"/>
            <w:hideMark/>
          </w:tcPr>
          <w:p w:rsidR="00D7374D" w:rsidRPr="00D7374D" w:rsidRDefault="00D7374D" w:rsidP="00D7374D">
            <w:r w:rsidRPr="00D7374D">
              <w:t>-100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 </w:t>
            </w:r>
          </w:p>
        </w:tc>
        <w:tc>
          <w:tcPr>
            <w:tcW w:w="1339" w:type="dxa"/>
            <w:hideMark/>
          </w:tcPr>
          <w:p w:rsidR="00D7374D" w:rsidRPr="00D7374D" w:rsidRDefault="00D7374D" w:rsidP="00D7374D">
            <w:r w:rsidRPr="00D7374D">
              <w:t> 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100</w:t>
            </w:r>
          </w:p>
        </w:tc>
        <w:tc>
          <w:tcPr>
            <w:tcW w:w="134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730" w:type="dxa"/>
            <w:noWrap/>
            <w:hideMark/>
          </w:tcPr>
          <w:p w:rsidR="00D7374D" w:rsidRPr="00D7374D" w:rsidRDefault="00D7374D"/>
        </w:tc>
      </w:tr>
      <w:tr w:rsidR="00D7374D" w:rsidRPr="00D7374D" w:rsidTr="00D7374D">
        <w:trPr>
          <w:trHeight w:val="624"/>
        </w:trPr>
        <w:tc>
          <w:tcPr>
            <w:tcW w:w="2518" w:type="dxa"/>
            <w:hideMark/>
          </w:tcPr>
          <w:p w:rsidR="00D7374D" w:rsidRPr="00D7374D" w:rsidRDefault="00D7374D" w:rsidP="00D7374D">
            <w:r w:rsidRPr="00D7374D">
              <w:lastRenderedPageBreak/>
              <w:t>01 05 00 00 00 0000 000</w:t>
            </w:r>
          </w:p>
        </w:tc>
        <w:tc>
          <w:tcPr>
            <w:tcW w:w="2693" w:type="dxa"/>
            <w:hideMark/>
          </w:tcPr>
          <w:p w:rsidR="00D7374D" w:rsidRPr="00D7374D" w:rsidRDefault="00D7374D" w:rsidP="00D7374D">
            <w:pPr>
              <w:rPr>
                <w:b/>
                <w:bCs/>
              </w:rPr>
            </w:pPr>
            <w:r w:rsidRPr="00D7374D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hideMark/>
          </w:tcPr>
          <w:p w:rsidR="00D7374D" w:rsidRPr="00D7374D" w:rsidRDefault="00D7374D" w:rsidP="00D7374D">
            <w:r w:rsidRPr="00D7374D">
              <w:t>0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pPr>
              <w:rPr>
                <w:b/>
                <w:bCs/>
              </w:rPr>
            </w:pPr>
            <w:r w:rsidRPr="00D7374D">
              <w:rPr>
                <w:b/>
                <w:bCs/>
              </w:rPr>
              <w:t>97,842</w:t>
            </w:r>
          </w:p>
        </w:tc>
        <w:tc>
          <w:tcPr>
            <w:tcW w:w="1339" w:type="dxa"/>
            <w:hideMark/>
          </w:tcPr>
          <w:p w:rsidR="00D7374D" w:rsidRPr="00D7374D" w:rsidRDefault="00D7374D" w:rsidP="00D7374D">
            <w:r w:rsidRPr="00D7374D">
              <w:t> 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pPr>
              <w:rPr>
                <w:b/>
                <w:bCs/>
              </w:rPr>
            </w:pPr>
            <w:r w:rsidRPr="00D7374D">
              <w:rPr>
                <w:b/>
                <w:bCs/>
              </w:rPr>
              <w:t>97,842</w:t>
            </w:r>
          </w:p>
        </w:tc>
        <w:tc>
          <w:tcPr>
            <w:tcW w:w="134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730" w:type="dxa"/>
            <w:noWrap/>
            <w:hideMark/>
          </w:tcPr>
          <w:p w:rsidR="00D7374D" w:rsidRPr="00D7374D" w:rsidRDefault="00D7374D"/>
        </w:tc>
      </w:tr>
      <w:tr w:rsidR="00D7374D" w:rsidRPr="00D7374D" w:rsidTr="00D7374D">
        <w:trPr>
          <w:trHeight w:val="324"/>
        </w:trPr>
        <w:tc>
          <w:tcPr>
            <w:tcW w:w="2518" w:type="dxa"/>
            <w:hideMark/>
          </w:tcPr>
          <w:p w:rsidR="00D7374D" w:rsidRPr="00D7374D" w:rsidRDefault="00D7374D" w:rsidP="00D7374D">
            <w:r w:rsidRPr="00D7374D">
              <w:t>01 05 00 00 00 0000 500</w:t>
            </w:r>
          </w:p>
        </w:tc>
        <w:tc>
          <w:tcPr>
            <w:tcW w:w="2693" w:type="dxa"/>
            <w:hideMark/>
          </w:tcPr>
          <w:p w:rsidR="00D7374D" w:rsidRPr="00D7374D" w:rsidRDefault="00D7374D" w:rsidP="00D7374D">
            <w:pPr>
              <w:rPr>
                <w:b/>
                <w:bCs/>
                <w:i/>
                <w:iCs/>
              </w:rPr>
            </w:pPr>
            <w:r w:rsidRPr="00D7374D">
              <w:rPr>
                <w:b/>
                <w:bCs/>
                <w:i/>
                <w:iCs/>
              </w:rPr>
              <w:t>Увеличение остатков средств бюджетов</w:t>
            </w:r>
          </w:p>
        </w:tc>
        <w:tc>
          <w:tcPr>
            <w:tcW w:w="1418" w:type="dxa"/>
            <w:hideMark/>
          </w:tcPr>
          <w:p w:rsidR="00D7374D" w:rsidRPr="00D7374D" w:rsidRDefault="00D7374D" w:rsidP="00D7374D">
            <w:r w:rsidRPr="00D7374D">
              <w:t>-8574,782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-6094,766</w:t>
            </w:r>
          </w:p>
        </w:tc>
        <w:tc>
          <w:tcPr>
            <w:tcW w:w="1339" w:type="dxa"/>
            <w:hideMark/>
          </w:tcPr>
          <w:p w:rsidR="00D7374D" w:rsidRPr="00D7374D" w:rsidRDefault="00D7374D" w:rsidP="00D7374D">
            <w:r w:rsidRPr="00D7374D">
              <w:t>71,1%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2480,016</w:t>
            </w:r>
          </w:p>
        </w:tc>
        <w:tc>
          <w:tcPr>
            <w:tcW w:w="134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730" w:type="dxa"/>
            <w:noWrap/>
            <w:hideMark/>
          </w:tcPr>
          <w:p w:rsidR="00D7374D" w:rsidRPr="00D7374D" w:rsidRDefault="00D7374D"/>
        </w:tc>
      </w:tr>
      <w:tr w:rsidR="00D7374D" w:rsidRPr="00D7374D" w:rsidTr="00D7374D">
        <w:trPr>
          <w:trHeight w:val="312"/>
        </w:trPr>
        <w:tc>
          <w:tcPr>
            <w:tcW w:w="2518" w:type="dxa"/>
            <w:hideMark/>
          </w:tcPr>
          <w:p w:rsidR="00D7374D" w:rsidRPr="00D7374D" w:rsidRDefault="00D7374D" w:rsidP="00D7374D">
            <w:r w:rsidRPr="00D7374D">
              <w:t>01 05 02 00 00 0000 500</w:t>
            </w:r>
          </w:p>
        </w:tc>
        <w:tc>
          <w:tcPr>
            <w:tcW w:w="2693" w:type="dxa"/>
            <w:hideMark/>
          </w:tcPr>
          <w:p w:rsidR="00D7374D" w:rsidRPr="00D7374D" w:rsidRDefault="00D7374D" w:rsidP="00D7374D">
            <w:pPr>
              <w:rPr>
                <w:i/>
                <w:iCs/>
              </w:rPr>
            </w:pPr>
            <w:r w:rsidRPr="00D7374D">
              <w:rPr>
                <w:i/>
                <w:iCs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hideMark/>
          </w:tcPr>
          <w:p w:rsidR="00D7374D" w:rsidRPr="00D7374D" w:rsidRDefault="00D7374D" w:rsidP="00D7374D">
            <w:r w:rsidRPr="00D7374D">
              <w:t>-8574,782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-6094,766</w:t>
            </w:r>
          </w:p>
        </w:tc>
        <w:tc>
          <w:tcPr>
            <w:tcW w:w="1339" w:type="dxa"/>
            <w:hideMark/>
          </w:tcPr>
          <w:p w:rsidR="00D7374D" w:rsidRPr="00D7374D" w:rsidRDefault="00D7374D" w:rsidP="00D7374D">
            <w:r w:rsidRPr="00D7374D">
              <w:t>71,1%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2480,016</w:t>
            </w:r>
          </w:p>
        </w:tc>
        <w:tc>
          <w:tcPr>
            <w:tcW w:w="2394" w:type="dxa"/>
            <w:gridSpan w:val="2"/>
            <w:noWrap/>
            <w:hideMark/>
          </w:tcPr>
          <w:p w:rsidR="00D7374D" w:rsidRPr="00D7374D" w:rsidRDefault="00D7374D" w:rsidP="00D7374D">
            <w:pPr>
              <w:jc w:val="center"/>
            </w:pPr>
            <w:r w:rsidRPr="00D7374D">
              <w:t xml:space="preserve">доходы </w:t>
            </w:r>
            <w:proofErr w:type="spellStart"/>
            <w:r w:rsidRPr="00D7374D">
              <w:t>всего+полученные</w:t>
            </w:r>
            <w:proofErr w:type="spellEnd"/>
            <w:r w:rsidRPr="00D7374D">
              <w:t xml:space="preserve"> кредиты</w:t>
            </w:r>
          </w:p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730" w:type="dxa"/>
            <w:noWrap/>
            <w:hideMark/>
          </w:tcPr>
          <w:p w:rsidR="00D7374D" w:rsidRPr="00D7374D" w:rsidRDefault="00D7374D"/>
        </w:tc>
      </w:tr>
      <w:tr w:rsidR="00D7374D" w:rsidRPr="00D7374D" w:rsidTr="00D7374D">
        <w:trPr>
          <w:trHeight w:val="624"/>
        </w:trPr>
        <w:tc>
          <w:tcPr>
            <w:tcW w:w="2518" w:type="dxa"/>
            <w:hideMark/>
          </w:tcPr>
          <w:p w:rsidR="00D7374D" w:rsidRPr="00D7374D" w:rsidRDefault="00D7374D" w:rsidP="00D7374D">
            <w:r w:rsidRPr="00D7374D">
              <w:t>01 05 02 01 00 0000 510</w:t>
            </w:r>
          </w:p>
        </w:tc>
        <w:tc>
          <w:tcPr>
            <w:tcW w:w="2693" w:type="dxa"/>
            <w:hideMark/>
          </w:tcPr>
          <w:p w:rsidR="00D7374D" w:rsidRPr="00D7374D" w:rsidRDefault="00D7374D" w:rsidP="00D7374D">
            <w:pPr>
              <w:rPr>
                <w:i/>
                <w:iCs/>
              </w:rPr>
            </w:pPr>
            <w:r w:rsidRPr="00D7374D">
              <w:rPr>
                <w:i/>
                <w:iCs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hideMark/>
          </w:tcPr>
          <w:p w:rsidR="00D7374D" w:rsidRPr="00D7374D" w:rsidRDefault="00D7374D" w:rsidP="00D7374D">
            <w:r w:rsidRPr="00D7374D">
              <w:t>-8574,782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-6094,766</w:t>
            </w:r>
          </w:p>
        </w:tc>
        <w:tc>
          <w:tcPr>
            <w:tcW w:w="1339" w:type="dxa"/>
            <w:hideMark/>
          </w:tcPr>
          <w:p w:rsidR="00D7374D" w:rsidRPr="00D7374D" w:rsidRDefault="00D7374D" w:rsidP="00D7374D">
            <w:r w:rsidRPr="00D7374D">
              <w:t>71,1%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2480,016</w:t>
            </w:r>
          </w:p>
        </w:tc>
        <w:tc>
          <w:tcPr>
            <w:tcW w:w="134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>
            <w:r w:rsidRPr="00D7374D">
              <w:t>план</w:t>
            </w:r>
          </w:p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730" w:type="dxa"/>
            <w:noWrap/>
            <w:hideMark/>
          </w:tcPr>
          <w:p w:rsidR="00D7374D" w:rsidRPr="00D7374D" w:rsidRDefault="00D7374D"/>
        </w:tc>
      </w:tr>
      <w:tr w:rsidR="00D7374D" w:rsidRPr="00D7374D" w:rsidTr="00D7374D">
        <w:trPr>
          <w:trHeight w:val="624"/>
        </w:trPr>
        <w:tc>
          <w:tcPr>
            <w:tcW w:w="2518" w:type="dxa"/>
            <w:hideMark/>
          </w:tcPr>
          <w:p w:rsidR="00D7374D" w:rsidRPr="00D7374D" w:rsidRDefault="00D7374D" w:rsidP="00D7374D">
            <w:r w:rsidRPr="00D7374D">
              <w:t>01 05 02 01 10 0000 510</w:t>
            </w:r>
          </w:p>
        </w:tc>
        <w:tc>
          <w:tcPr>
            <w:tcW w:w="2693" w:type="dxa"/>
            <w:hideMark/>
          </w:tcPr>
          <w:p w:rsidR="00D7374D" w:rsidRPr="00D7374D" w:rsidRDefault="00D7374D" w:rsidP="00D7374D">
            <w:pPr>
              <w:rPr>
                <w:i/>
                <w:iCs/>
              </w:rPr>
            </w:pPr>
            <w:r w:rsidRPr="00D7374D">
              <w:rPr>
                <w:i/>
                <w:iCs/>
              </w:rPr>
              <w:t>Увеличение прочих остатков денежных средств бюджета поселения</w:t>
            </w:r>
          </w:p>
        </w:tc>
        <w:tc>
          <w:tcPr>
            <w:tcW w:w="1418" w:type="dxa"/>
            <w:hideMark/>
          </w:tcPr>
          <w:p w:rsidR="00D7374D" w:rsidRPr="00D7374D" w:rsidRDefault="00D7374D" w:rsidP="00D7374D">
            <w:r w:rsidRPr="00D7374D">
              <w:t>-8574,782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-6094,766</w:t>
            </w:r>
          </w:p>
        </w:tc>
        <w:tc>
          <w:tcPr>
            <w:tcW w:w="1339" w:type="dxa"/>
            <w:hideMark/>
          </w:tcPr>
          <w:p w:rsidR="00D7374D" w:rsidRPr="00D7374D" w:rsidRDefault="00D7374D" w:rsidP="00D7374D">
            <w:r w:rsidRPr="00D7374D">
              <w:t>71,1%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2480,016</w:t>
            </w:r>
          </w:p>
        </w:tc>
        <w:tc>
          <w:tcPr>
            <w:tcW w:w="1342" w:type="dxa"/>
            <w:noWrap/>
            <w:hideMark/>
          </w:tcPr>
          <w:p w:rsidR="00D7374D" w:rsidRPr="00D7374D" w:rsidRDefault="00D7374D" w:rsidP="00D7374D">
            <w:r w:rsidRPr="00D7374D">
              <w:t>273232,5</w:t>
            </w:r>
          </w:p>
        </w:tc>
        <w:tc>
          <w:tcPr>
            <w:tcW w:w="1052" w:type="dxa"/>
            <w:noWrap/>
            <w:hideMark/>
          </w:tcPr>
          <w:p w:rsidR="00D7374D" w:rsidRPr="00D7374D" w:rsidRDefault="00D7374D" w:rsidP="00D7374D">
            <w:r w:rsidRPr="00D7374D">
              <w:t>8212,412</w:t>
            </w:r>
          </w:p>
        </w:tc>
        <w:tc>
          <w:tcPr>
            <w:tcW w:w="1052" w:type="dxa"/>
            <w:noWrap/>
            <w:hideMark/>
          </w:tcPr>
          <w:p w:rsidR="00D7374D" w:rsidRPr="00D7374D" w:rsidRDefault="00D7374D" w:rsidP="00D7374D">
            <w:r w:rsidRPr="00D7374D">
              <w:t>6094,766</w:t>
            </w:r>
          </w:p>
        </w:tc>
        <w:tc>
          <w:tcPr>
            <w:tcW w:w="730" w:type="dxa"/>
            <w:noWrap/>
            <w:hideMark/>
          </w:tcPr>
          <w:p w:rsidR="00D7374D" w:rsidRPr="00D7374D" w:rsidRDefault="00D7374D"/>
        </w:tc>
      </w:tr>
      <w:tr w:rsidR="00D7374D" w:rsidRPr="00D7374D" w:rsidTr="00D7374D">
        <w:trPr>
          <w:trHeight w:val="324"/>
        </w:trPr>
        <w:tc>
          <w:tcPr>
            <w:tcW w:w="2518" w:type="dxa"/>
            <w:hideMark/>
          </w:tcPr>
          <w:p w:rsidR="00D7374D" w:rsidRPr="00D7374D" w:rsidRDefault="00D7374D" w:rsidP="00D7374D">
            <w:r w:rsidRPr="00D7374D">
              <w:t>01 05 00 00 00 0000 600</w:t>
            </w:r>
          </w:p>
        </w:tc>
        <w:tc>
          <w:tcPr>
            <w:tcW w:w="2693" w:type="dxa"/>
            <w:hideMark/>
          </w:tcPr>
          <w:p w:rsidR="00D7374D" w:rsidRPr="00D7374D" w:rsidRDefault="00D7374D" w:rsidP="00D7374D">
            <w:pPr>
              <w:rPr>
                <w:b/>
                <w:bCs/>
                <w:i/>
                <w:iCs/>
              </w:rPr>
            </w:pPr>
            <w:r w:rsidRPr="00D7374D">
              <w:rPr>
                <w:b/>
                <w:bCs/>
                <w:i/>
                <w:iCs/>
              </w:rPr>
              <w:t>Уменьшение остатков средств бюджетов</w:t>
            </w:r>
          </w:p>
        </w:tc>
        <w:tc>
          <w:tcPr>
            <w:tcW w:w="1418" w:type="dxa"/>
            <w:hideMark/>
          </w:tcPr>
          <w:p w:rsidR="00D7374D" w:rsidRPr="00D7374D" w:rsidRDefault="00D7374D" w:rsidP="00D7374D">
            <w:r w:rsidRPr="00D7374D">
              <w:t>8989,391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6192,608</w:t>
            </w:r>
          </w:p>
        </w:tc>
        <w:tc>
          <w:tcPr>
            <w:tcW w:w="1339" w:type="dxa"/>
            <w:hideMark/>
          </w:tcPr>
          <w:p w:rsidR="00D7374D" w:rsidRPr="00D7374D" w:rsidRDefault="00D7374D" w:rsidP="00D7374D">
            <w:r w:rsidRPr="00D7374D">
              <w:t>68,9%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-2796,783</w:t>
            </w:r>
          </w:p>
        </w:tc>
        <w:tc>
          <w:tcPr>
            <w:tcW w:w="134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 w:rsidP="00D7374D">
            <w:r w:rsidRPr="00D7374D">
              <w:t>8789,391</w:t>
            </w:r>
          </w:p>
        </w:tc>
        <w:tc>
          <w:tcPr>
            <w:tcW w:w="1052" w:type="dxa"/>
            <w:noWrap/>
            <w:hideMark/>
          </w:tcPr>
          <w:p w:rsidR="00D7374D" w:rsidRPr="00D7374D" w:rsidRDefault="00D7374D" w:rsidP="00D7374D">
            <w:r w:rsidRPr="00D7374D">
              <w:t>6192,608</w:t>
            </w:r>
          </w:p>
        </w:tc>
        <w:tc>
          <w:tcPr>
            <w:tcW w:w="730" w:type="dxa"/>
            <w:noWrap/>
            <w:hideMark/>
          </w:tcPr>
          <w:p w:rsidR="00D7374D" w:rsidRPr="00D7374D" w:rsidRDefault="00D7374D"/>
        </w:tc>
      </w:tr>
      <w:tr w:rsidR="00D7374D" w:rsidRPr="00D7374D" w:rsidTr="00D7374D">
        <w:trPr>
          <w:trHeight w:val="312"/>
        </w:trPr>
        <w:tc>
          <w:tcPr>
            <w:tcW w:w="2518" w:type="dxa"/>
            <w:hideMark/>
          </w:tcPr>
          <w:p w:rsidR="00D7374D" w:rsidRPr="00D7374D" w:rsidRDefault="00D7374D" w:rsidP="00D7374D">
            <w:r w:rsidRPr="00D7374D">
              <w:t>01 05 02 00 00 0000 600</w:t>
            </w:r>
          </w:p>
        </w:tc>
        <w:tc>
          <w:tcPr>
            <w:tcW w:w="2693" w:type="dxa"/>
            <w:hideMark/>
          </w:tcPr>
          <w:p w:rsidR="00D7374D" w:rsidRPr="00D7374D" w:rsidRDefault="00D7374D" w:rsidP="00D7374D">
            <w:pPr>
              <w:rPr>
                <w:i/>
                <w:iCs/>
              </w:rPr>
            </w:pPr>
            <w:r w:rsidRPr="00D7374D">
              <w:rPr>
                <w:i/>
                <w:iCs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hideMark/>
          </w:tcPr>
          <w:p w:rsidR="00D7374D" w:rsidRPr="00D7374D" w:rsidRDefault="00D7374D" w:rsidP="00D7374D">
            <w:r w:rsidRPr="00D7374D">
              <w:t>8989,391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6192,608</w:t>
            </w:r>
          </w:p>
        </w:tc>
        <w:tc>
          <w:tcPr>
            <w:tcW w:w="1339" w:type="dxa"/>
            <w:hideMark/>
          </w:tcPr>
          <w:p w:rsidR="00D7374D" w:rsidRPr="00D7374D" w:rsidRDefault="00D7374D" w:rsidP="00D7374D">
            <w:r w:rsidRPr="00D7374D">
              <w:t>68,9%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-2796,783</w:t>
            </w:r>
          </w:p>
        </w:tc>
        <w:tc>
          <w:tcPr>
            <w:tcW w:w="134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 w:rsidP="00D7374D">
            <w:r w:rsidRPr="00D7374D">
              <w:t>-576,979</w:t>
            </w:r>
          </w:p>
        </w:tc>
        <w:tc>
          <w:tcPr>
            <w:tcW w:w="1052" w:type="dxa"/>
            <w:noWrap/>
            <w:hideMark/>
          </w:tcPr>
          <w:p w:rsidR="00D7374D" w:rsidRPr="00D7374D" w:rsidRDefault="00D7374D" w:rsidP="00D7374D">
            <w:r w:rsidRPr="00D7374D">
              <w:t>-97,842</w:t>
            </w:r>
          </w:p>
        </w:tc>
        <w:tc>
          <w:tcPr>
            <w:tcW w:w="730" w:type="dxa"/>
            <w:noWrap/>
            <w:hideMark/>
          </w:tcPr>
          <w:p w:rsidR="00D7374D" w:rsidRPr="00D7374D" w:rsidRDefault="00D7374D" w:rsidP="00D7374D">
            <w:r w:rsidRPr="00D7374D">
              <w:t>0</w:t>
            </w:r>
          </w:p>
        </w:tc>
      </w:tr>
      <w:tr w:rsidR="00D7374D" w:rsidRPr="00D7374D" w:rsidTr="00D7374D">
        <w:trPr>
          <w:trHeight w:val="624"/>
        </w:trPr>
        <w:tc>
          <w:tcPr>
            <w:tcW w:w="2518" w:type="dxa"/>
            <w:hideMark/>
          </w:tcPr>
          <w:p w:rsidR="00D7374D" w:rsidRPr="00D7374D" w:rsidRDefault="00D7374D" w:rsidP="00D7374D">
            <w:r w:rsidRPr="00D7374D">
              <w:t>01 05 02 01 00 0000 610</w:t>
            </w:r>
          </w:p>
        </w:tc>
        <w:tc>
          <w:tcPr>
            <w:tcW w:w="2693" w:type="dxa"/>
            <w:hideMark/>
          </w:tcPr>
          <w:p w:rsidR="00D7374D" w:rsidRPr="00D7374D" w:rsidRDefault="00D7374D" w:rsidP="00D7374D">
            <w:pPr>
              <w:rPr>
                <w:i/>
                <w:iCs/>
              </w:rPr>
            </w:pPr>
            <w:r w:rsidRPr="00D7374D">
              <w:rPr>
                <w:i/>
                <w:iCs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hideMark/>
          </w:tcPr>
          <w:p w:rsidR="00D7374D" w:rsidRPr="00D7374D" w:rsidRDefault="00D7374D" w:rsidP="00D7374D">
            <w:r w:rsidRPr="00D7374D">
              <w:t>8989,391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6192,608</w:t>
            </w:r>
          </w:p>
        </w:tc>
        <w:tc>
          <w:tcPr>
            <w:tcW w:w="1339" w:type="dxa"/>
            <w:hideMark/>
          </w:tcPr>
          <w:p w:rsidR="00D7374D" w:rsidRPr="00D7374D" w:rsidRDefault="00D7374D" w:rsidP="00D7374D">
            <w:r w:rsidRPr="00D7374D">
              <w:t>68,9%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-2796,783</w:t>
            </w:r>
          </w:p>
        </w:tc>
        <w:tc>
          <w:tcPr>
            <w:tcW w:w="2394" w:type="dxa"/>
            <w:gridSpan w:val="2"/>
            <w:noWrap/>
            <w:hideMark/>
          </w:tcPr>
          <w:p w:rsidR="00D7374D" w:rsidRPr="00D7374D" w:rsidRDefault="00D7374D" w:rsidP="00D7374D">
            <w:pPr>
              <w:jc w:val="center"/>
            </w:pPr>
            <w:proofErr w:type="spellStart"/>
            <w:proofErr w:type="gramStart"/>
            <w:r w:rsidRPr="00D7374D">
              <w:t>расходы</w:t>
            </w:r>
            <w:proofErr w:type="gramEnd"/>
            <w:r w:rsidRPr="00D7374D">
              <w:t>+погашенные</w:t>
            </w:r>
            <w:proofErr w:type="spellEnd"/>
            <w:r w:rsidRPr="00D7374D">
              <w:t xml:space="preserve"> кредиты</w:t>
            </w:r>
          </w:p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730" w:type="dxa"/>
            <w:noWrap/>
            <w:hideMark/>
          </w:tcPr>
          <w:p w:rsidR="00D7374D" w:rsidRPr="00D7374D" w:rsidRDefault="00D7374D"/>
        </w:tc>
      </w:tr>
      <w:tr w:rsidR="00D7374D" w:rsidRPr="00D7374D" w:rsidTr="00D7374D">
        <w:trPr>
          <w:trHeight w:val="624"/>
        </w:trPr>
        <w:tc>
          <w:tcPr>
            <w:tcW w:w="2518" w:type="dxa"/>
            <w:hideMark/>
          </w:tcPr>
          <w:p w:rsidR="00D7374D" w:rsidRPr="00D7374D" w:rsidRDefault="00D7374D" w:rsidP="00D7374D">
            <w:r w:rsidRPr="00D7374D">
              <w:t>01 05 02 01 10 0000 610</w:t>
            </w:r>
          </w:p>
        </w:tc>
        <w:tc>
          <w:tcPr>
            <w:tcW w:w="2693" w:type="dxa"/>
            <w:hideMark/>
          </w:tcPr>
          <w:p w:rsidR="00D7374D" w:rsidRPr="00D7374D" w:rsidRDefault="00D7374D" w:rsidP="00D7374D">
            <w:pPr>
              <w:rPr>
                <w:i/>
                <w:iCs/>
              </w:rPr>
            </w:pPr>
            <w:r w:rsidRPr="00D7374D">
              <w:rPr>
                <w:i/>
                <w:iCs/>
              </w:rPr>
              <w:t>Уменьшение прочих остатков денежных средств бюджета поселения</w:t>
            </w:r>
          </w:p>
        </w:tc>
        <w:tc>
          <w:tcPr>
            <w:tcW w:w="1418" w:type="dxa"/>
            <w:hideMark/>
          </w:tcPr>
          <w:p w:rsidR="00D7374D" w:rsidRPr="00D7374D" w:rsidRDefault="00D7374D" w:rsidP="00D7374D">
            <w:r w:rsidRPr="00D7374D">
              <w:t>8989,391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6192,608</w:t>
            </w:r>
          </w:p>
        </w:tc>
        <w:tc>
          <w:tcPr>
            <w:tcW w:w="1339" w:type="dxa"/>
            <w:hideMark/>
          </w:tcPr>
          <w:p w:rsidR="00D7374D" w:rsidRPr="00D7374D" w:rsidRDefault="00D7374D" w:rsidP="00D7374D">
            <w:r w:rsidRPr="00D7374D">
              <w:t>68,9%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-2796,783</w:t>
            </w:r>
          </w:p>
        </w:tc>
        <w:tc>
          <w:tcPr>
            <w:tcW w:w="1342" w:type="dxa"/>
            <w:noWrap/>
            <w:hideMark/>
          </w:tcPr>
          <w:p w:rsidR="00D7374D" w:rsidRPr="00D7374D" w:rsidRDefault="00D7374D" w:rsidP="00D7374D">
            <w:r w:rsidRPr="00D7374D">
              <w:t>276177,5</w:t>
            </w:r>
          </w:p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730" w:type="dxa"/>
            <w:noWrap/>
            <w:hideMark/>
          </w:tcPr>
          <w:p w:rsidR="00D7374D" w:rsidRPr="00D7374D" w:rsidRDefault="00D7374D"/>
        </w:tc>
      </w:tr>
      <w:tr w:rsidR="00D7374D" w:rsidRPr="00D7374D" w:rsidTr="00D7374D">
        <w:trPr>
          <w:trHeight w:val="624"/>
        </w:trPr>
        <w:tc>
          <w:tcPr>
            <w:tcW w:w="2518" w:type="dxa"/>
            <w:hideMark/>
          </w:tcPr>
          <w:p w:rsidR="00D7374D" w:rsidRPr="00D7374D" w:rsidRDefault="00D7374D" w:rsidP="00D7374D">
            <w:r w:rsidRPr="00D7374D">
              <w:t>01 06 04 00 00 0000 000</w:t>
            </w:r>
          </w:p>
        </w:tc>
        <w:tc>
          <w:tcPr>
            <w:tcW w:w="2693" w:type="dxa"/>
            <w:hideMark/>
          </w:tcPr>
          <w:p w:rsidR="00D7374D" w:rsidRPr="00D7374D" w:rsidRDefault="00D7374D">
            <w:pPr>
              <w:rPr>
                <w:b/>
                <w:bCs/>
              </w:rPr>
            </w:pPr>
            <w:r w:rsidRPr="00D7374D">
              <w:rPr>
                <w:b/>
                <w:bCs/>
              </w:rPr>
              <w:t>Исполнение государственных и муниципальных гарантий в валюте РФ</w:t>
            </w:r>
          </w:p>
        </w:tc>
        <w:tc>
          <w:tcPr>
            <w:tcW w:w="1418" w:type="dxa"/>
            <w:hideMark/>
          </w:tcPr>
          <w:p w:rsidR="00D7374D" w:rsidRPr="00D7374D" w:rsidRDefault="00D7374D" w:rsidP="00D7374D">
            <w:pPr>
              <w:rPr>
                <w:b/>
                <w:bCs/>
              </w:rPr>
            </w:pPr>
            <w:r w:rsidRPr="00D7374D">
              <w:rPr>
                <w:b/>
                <w:bCs/>
              </w:rPr>
              <w:t>0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pPr>
              <w:rPr>
                <w:b/>
                <w:bCs/>
              </w:rPr>
            </w:pPr>
            <w:r w:rsidRPr="00D7374D">
              <w:rPr>
                <w:b/>
                <w:bCs/>
              </w:rPr>
              <w:t>0</w:t>
            </w:r>
          </w:p>
        </w:tc>
        <w:tc>
          <w:tcPr>
            <w:tcW w:w="1339" w:type="dxa"/>
            <w:hideMark/>
          </w:tcPr>
          <w:p w:rsidR="00D7374D" w:rsidRPr="00D7374D" w:rsidRDefault="00D7374D" w:rsidP="00D7374D">
            <w:pPr>
              <w:rPr>
                <w:b/>
                <w:bCs/>
              </w:rPr>
            </w:pPr>
            <w:r w:rsidRPr="00D7374D">
              <w:rPr>
                <w:b/>
                <w:bCs/>
              </w:rPr>
              <w:t> </w:t>
            </w:r>
          </w:p>
        </w:tc>
        <w:tc>
          <w:tcPr>
            <w:tcW w:w="1321" w:type="dxa"/>
            <w:hideMark/>
          </w:tcPr>
          <w:p w:rsidR="00D7374D" w:rsidRPr="00D7374D" w:rsidRDefault="00D7374D" w:rsidP="00D7374D">
            <w:r w:rsidRPr="00D7374D">
              <w:t>0</w:t>
            </w:r>
          </w:p>
        </w:tc>
        <w:tc>
          <w:tcPr>
            <w:tcW w:w="134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1052" w:type="dxa"/>
            <w:noWrap/>
            <w:hideMark/>
          </w:tcPr>
          <w:p w:rsidR="00D7374D" w:rsidRPr="00D7374D" w:rsidRDefault="00D7374D"/>
        </w:tc>
        <w:tc>
          <w:tcPr>
            <w:tcW w:w="730" w:type="dxa"/>
            <w:noWrap/>
            <w:hideMark/>
          </w:tcPr>
          <w:p w:rsidR="00D7374D" w:rsidRPr="00D7374D" w:rsidRDefault="00D7374D"/>
        </w:tc>
      </w:tr>
    </w:tbl>
    <w:p w:rsidR="00D95D32" w:rsidRDefault="00D95D32"/>
    <w:sectPr w:rsidR="00D95D32" w:rsidSect="00D7374D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981" w:rsidRDefault="00DE4981" w:rsidP="00D7374D">
      <w:pPr>
        <w:spacing w:after="0" w:line="240" w:lineRule="auto"/>
      </w:pPr>
      <w:r>
        <w:separator/>
      </w:r>
    </w:p>
  </w:endnote>
  <w:endnote w:type="continuationSeparator" w:id="0">
    <w:p w:rsidR="00DE4981" w:rsidRDefault="00DE4981" w:rsidP="00D73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981" w:rsidRDefault="00DE4981" w:rsidP="00D7374D">
      <w:pPr>
        <w:spacing w:after="0" w:line="240" w:lineRule="auto"/>
      </w:pPr>
      <w:r>
        <w:separator/>
      </w:r>
    </w:p>
  </w:footnote>
  <w:footnote w:type="continuationSeparator" w:id="0">
    <w:p w:rsidR="00DE4981" w:rsidRDefault="00DE4981" w:rsidP="00D73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74D" w:rsidRDefault="00D7374D" w:rsidP="00D7374D">
    <w:pPr>
      <w:pStyle w:val="a4"/>
      <w:jc w:val="right"/>
    </w:pPr>
    <w:r>
      <w:t>Приложение 1</w:t>
    </w:r>
  </w:p>
  <w:p w:rsidR="00D7374D" w:rsidRDefault="00D7374D" w:rsidP="00D7374D">
    <w:pPr>
      <w:pStyle w:val="a4"/>
      <w:jc w:val="right"/>
    </w:pPr>
    <w:r>
      <w:t xml:space="preserve"> к Решению Крутовского сельского Совета народных депутатов </w:t>
    </w:r>
  </w:p>
  <w:p w:rsidR="00D7374D" w:rsidRDefault="00D7374D" w:rsidP="00D7374D">
    <w:pPr>
      <w:pStyle w:val="a4"/>
      <w:jc w:val="right"/>
    </w:pPr>
    <w:r>
      <w:t>№ 70 от 17 .11.201</w:t>
    </w:r>
    <w:r>
      <w:t xml:space="preserve">7  </w:t>
    </w:r>
    <w:r>
      <w:t>"Об итогах исполнения бюджета Крутовс</w:t>
    </w:r>
    <w:r>
      <w:t>кого</w:t>
    </w:r>
    <w:r>
      <w:t xml:space="preserve"> </w:t>
    </w:r>
  </w:p>
  <w:p w:rsidR="00D7374D" w:rsidRDefault="00D7374D" w:rsidP="00D7374D">
    <w:pPr>
      <w:pStyle w:val="a4"/>
      <w:jc w:val="right"/>
    </w:pPr>
    <w:r>
      <w:t>сельского поселения за 3 кварта 2017 г</w:t>
    </w:r>
  </w:p>
  <w:p w:rsidR="00D7374D" w:rsidRDefault="00D7374D" w:rsidP="00D7374D">
    <w:pPr>
      <w:pStyle w:val="a4"/>
      <w:jc w:val="right"/>
    </w:pPr>
  </w:p>
  <w:p w:rsidR="00D7374D" w:rsidRDefault="00D7374D" w:rsidP="00D7374D">
    <w:pPr>
      <w:pStyle w:val="a4"/>
    </w:pPr>
    <w:r>
      <w:t xml:space="preserve">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74D"/>
    <w:rsid w:val="00D7374D"/>
    <w:rsid w:val="00D95D32"/>
    <w:rsid w:val="00DE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3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374D"/>
  </w:style>
  <w:style w:type="paragraph" w:styleId="a6">
    <w:name w:val="footer"/>
    <w:basedOn w:val="a"/>
    <w:link w:val="a7"/>
    <w:uiPriority w:val="99"/>
    <w:unhideWhenUsed/>
    <w:rsid w:val="00D73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37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3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374D"/>
  </w:style>
  <w:style w:type="paragraph" w:styleId="a6">
    <w:name w:val="footer"/>
    <w:basedOn w:val="a"/>
    <w:link w:val="a7"/>
    <w:uiPriority w:val="99"/>
    <w:unhideWhenUsed/>
    <w:rsid w:val="00D73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6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2017-11-22T08:06:00Z</dcterms:created>
  <dcterms:modified xsi:type="dcterms:W3CDTF">2017-11-22T08:12:00Z</dcterms:modified>
</cp:coreProperties>
</file>