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7B" w:rsidRDefault="00A30A7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709"/>
        <w:gridCol w:w="708"/>
        <w:gridCol w:w="1560"/>
        <w:gridCol w:w="708"/>
        <w:gridCol w:w="567"/>
        <w:gridCol w:w="1560"/>
        <w:gridCol w:w="1396"/>
        <w:gridCol w:w="1272"/>
        <w:gridCol w:w="1378"/>
      </w:tblGrid>
      <w:tr w:rsidR="00A30A7B" w:rsidRPr="00A30A7B" w:rsidTr="00A72CD0">
        <w:trPr>
          <w:trHeight w:val="1308"/>
        </w:trPr>
        <w:tc>
          <w:tcPr>
            <w:tcW w:w="14786" w:type="dxa"/>
            <w:gridSpan w:val="10"/>
            <w:hideMark/>
          </w:tcPr>
          <w:p w:rsidR="00A30A7B" w:rsidRDefault="00A30A7B" w:rsidP="00A30A7B">
            <w:pPr>
              <w:jc w:val="center"/>
              <w:rPr>
                <w:b/>
                <w:bCs/>
              </w:rPr>
            </w:pPr>
            <w:bookmarkStart w:id="0" w:name="_GoBack" w:colFirst="0" w:colLast="0"/>
          </w:p>
          <w:p w:rsidR="00A30A7B" w:rsidRPr="00A30A7B" w:rsidRDefault="00A30A7B" w:rsidP="00A30A7B">
            <w:pPr>
              <w:jc w:val="center"/>
              <w:rPr>
                <w:b/>
                <w:bCs/>
              </w:rPr>
            </w:pPr>
            <w:r w:rsidRPr="00A30A7B">
              <w:rPr>
                <w:b/>
                <w:bCs/>
              </w:rPr>
              <w:t xml:space="preserve">Распределение бюджетных ассигнований по разделам,  подразделам, целевым статьям, группам и подгруппам </w:t>
            </w:r>
            <w:proofErr w:type="gramStart"/>
            <w:r w:rsidRPr="00A30A7B">
              <w:rPr>
                <w:b/>
                <w:bCs/>
              </w:rPr>
              <w:t>видов расходов классификации расходов бюджета</w:t>
            </w:r>
            <w:proofErr w:type="gramEnd"/>
            <w:r w:rsidRPr="00A30A7B">
              <w:rPr>
                <w:b/>
                <w:bCs/>
              </w:rPr>
              <w:t xml:space="preserve"> Крутовского с</w:t>
            </w:r>
            <w:r>
              <w:rPr>
                <w:b/>
                <w:bCs/>
              </w:rPr>
              <w:t>ельского поселения</w:t>
            </w:r>
            <w:r w:rsidRPr="00A30A7B">
              <w:rPr>
                <w:b/>
                <w:bCs/>
              </w:rPr>
              <w:t xml:space="preserve">  за 3  квартал 2017 г.</w:t>
            </w:r>
          </w:p>
        </w:tc>
      </w:tr>
      <w:bookmarkEnd w:id="0"/>
      <w:tr w:rsidR="00A30A7B" w:rsidRPr="00A30A7B" w:rsidTr="00A30A7B">
        <w:trPr>
          <w:trHeight w:val="360"/>
        </w:trPr>
        <w:tc>
          <w:tcPr>
            <w:tcW w:w="492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1396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1272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</w:p>
        </w:tc>
        <w:tc>
          <w:tcPr>
            <w:tcW w:w="137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proofErr w:type="spellStart"/>
            <w:r w:rsidRPr="00A30A7B">
              <w:rPr>
                <w:b/>
                <w:bCs/>
              </w:rPr>
              <w:t>тыс</w:t>
            </w:r>
            <w:proofErr w:type="gramStart"/>
            <w:r w:rsidRPr="00A30A7B">
              <w:rPr>
                <w:b/>
                <w:bCs/>
              </w:rPr>
              <w:t>.р</w:t>
            </w:r>
            <w:proofErr w:type="gramEnd"/>
            <w:r w:rsidRPr="00A30A7B">
              <w:rPr>
                <w:b/>
                <w:bCs/>
              </w:rPr>
              <w:t>уб</w:t>
            </w:r>
            <w:proofErr w:type="spellEnd"/>
            <w:r w:rsidRPr="00A30A7B">
              <w:rPr>
                <w:b/>
                <w:bCs/>
              </w:rPr>
              <w:t>.</w:t>
            </w:r>
          </w:p>
        </w:tc>
      </w:tr>
      <w:tr w:rsidR="00A30A7B" w:rsidRPr="00A30A7B" w:rsidTr="00A30A7B">
        <w:trPr>
          <w:trHeight w:val="300"/>
        </w:trPr>
        <w:tc>
          <w:tcPr>
            <w:tcW w:w="4928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proofErr w:type="spellStart"/>
            <w:r w:rsidRPr="00A30A7B">
              <w:rPr>
                <w:b/>
                <w:bCs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proofErr w:type="spellStart"/>
            <w:proofErr w:type="gramStart"/>
            <w:r w:rsidRPr="00A30A7B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proofErr w:type="spellStart"/>
            <w:r w:rsidRPr="00A30A7B">
              <w:rPr>
                <w:b/>
                <w:bCs/>
              </w:rPr>
              <w:t>ЦСт</w:t>
            </w:r>
            <w:proofErr w:type="spellEnd"/>
          </w:p>
        </w:tc>
        <w:tc>
          <w:tcPr>
            <w:tcW w:w="708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proofErr w:type="spellStart"/>
            <w:proofErr w:type="gramStart"/>
            <w:r w:rsidRPr="00A30A7B">
              <w:rPr>
                <w:b/>
                <w:bCs/>
              </w:rPr>
              <w:t>Ист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Бюджет на 2017 год</w:t>
            </w:r>
          </w:p>
        </w:tc>
        <w:tc>
          <w:tcPr>
            <w:tcW w:w="1396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Исполнено            за 9 месяцев 2017г.</w:t>
            </w:r>
          </w:p>
        </w:tc>
        <w:tc>
          <w:tcPr>
            <w:tcW w:w="1272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Исполнено %</w:t>
            </w:r>
          </w:p>
        </w:tc>
        <w:tc>
          <w:tcPr>
            <w:tcW w:w="1378" w:type="dxa"/>
            <w:vMerge w:val="restart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Отклонение</w:t>
            </w:r>
          </w:p>
        </w:tc>
      </w:tr>
      <w:tr w:rsidR="00A30A7B" w:rsidRPr="00A30A7B" w:rsidTr="00A30A7B">
        <w:trPr>
          <w:trHeight w:val="990"/>
        </w:trPr>
        <w:tc>
          <w:tcPr>
            <w:tcW w:w="492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396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37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</w:tr>
      <w:tr w:rsidR="00A30A7B" w:rsidRPr="00A30A7B" w:rsidTr="00A30A7B">
        <w:trPr>
          <w:trHeight w:val="630"/>
        </w:trPr>
        <w:tc>
          <w:tcPr>
            <w:tcW w:w="492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A30A7B" w:rsidRPr="00A30A7B" w:rsidRDefault="00A30A7B">
            <w:pPr>
              <w:rPr>
                <w:b/>
                <w:bCs/>
              </w:rPr>
            </w:pP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Сумма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Итого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8 789,393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6 192,608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70,5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2 596,785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Средства поселений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7 866,651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5 529,020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70,3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2 337,631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3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723,481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533,529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73,7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189,952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199,261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130,059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65,3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69,202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2 566,148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1 973,353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76,9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592,795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2 479,631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1 896,958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76,5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582,673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596,700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562,112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94,2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34,588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596,700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562,112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94,2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34,588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596,700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562,112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94,2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34,588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</w:t>
            </w:r>
            <w:r w:rsidRPr="00A30A7B"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lastRenderedPageBreak/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596,700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562,112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94,2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34,588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596,700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562,112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94,2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34,588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596,700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562,112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94,2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34,588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1 839,948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1 330,940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72,3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509,008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1 839,948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1 330,940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72,3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509,008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Содержание органов местного самоуправления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1 839,948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1 330,940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72,3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509,008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1 257,066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917,661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73,0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339,405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1 257,066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917,661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73,0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339,405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1 257,066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917,661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73,0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339,405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490,098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333,763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68,1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156,335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490,098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333,763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68,1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156,335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490,098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333,763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68,1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156,335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800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5,565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3,121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56,1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2,444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850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5,565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3,121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56,1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2,444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850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5,565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3,121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56,1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2,444</w:t>
            </w:r>
          </w:p>
        </w:tc>
      </w:tr>
      <w:tr w:rsidR="00A30A7B" w:rsidRPr="00A30A7B" w:rsidTr="00A30A7B">
        <w:trPr>
          <w:trHeight w:val="1224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A30A7B">
              <w:rPr>
                <w:i/>
                <w:iCs/>
              </w:rPr>
              <w:t>о-</w:t>
            </w:r>
            <w:proofErr w:type="gramEnd"/>
            <w:r w:rsidRPr="00A30A7B">
              <w:rPr>
                <w:i/>
                <w:iCs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86,517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76,395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88,3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10,122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86,517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76,395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88,3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10,122</w:t>
            </w:r>
          </w:p>
        </w:tc>
      </w:tr>
      <w:tr w:rsidR="00A30A7B" w:rsidRPr="00A30A7B" w:rsidTr="00A30A7B">
        <w:trPr>
          <w:trHeight w:val="300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86,517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76,395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88,3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10,122</w:t>
            </w:r>
          </w:p>
        </w:tc>
      </w:tr>
      <w:tr w:rsidR="00A30A7B" w:rsidRPr="00A30A7B" w:rsidTr="00A30A7B">
        <w:trPr>
          <w:trHeight w:val="300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86,517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76,395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88,3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10,122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 xml:space="preserve">Расходы по муниципальному финансовому контролю и </w:t>
            </w:r>
            <w:proofErr w:type="gramStart"/>
            <w:r w:rsidRPr="00A30A7B">
              <w:rPr>
                <w:i/>
                <w:iCs/>
              </w:rPr>
              <w:t>контролю за</w:t>
            </w:r>
            <w:proofErr w:type="gramEnd"/>
            <w:r w:rsidRPr="00A30A7B">
              <w:rPr>
                <w:i/>
                <w:iCs/>
              </w:rPr>
              <w:t xml:space="preserve"> соблюдением установленного порядка управления и распоряжения муниципальным имуществом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0,702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0,702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Межбюджетные трансферты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500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0,702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0,702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540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0,702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0,702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0104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0,702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0,702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Проведение выборов и референдумов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79170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79170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79170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79170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0111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25,000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25,000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800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Резервные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870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0111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870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25,000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25,000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104,500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80,301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76,8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24,199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80,301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76,8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24,199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Выполнение других обязательств органов местного самоуправления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80,301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76,8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24,199</w:t>
            </w:r>
          </w:p>
        </w:tc>
      </w:tr>
      <w:tr w:rsidR="00A30A7B" w:rsidRPr="00A30A7B" w:rsidTr="00A30A7B">
        <w:trPr>
          <w:trHeight w:val="450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99,000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76,801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77,6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22,199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99,000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76,801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77,6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22,199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99,000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76,801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77,6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22,199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800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3,500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850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3,500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0113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850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3,500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199,261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130,059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65,3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69,202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Мобилизационная и вневойсковая подготовка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199,261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130,059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65,3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69,202</w:t>
            </w:r>
          </w:p>
        </w:tc>
      </w:tr>
      <w:tr w:rsidR="00A30A7B" w:rsidRPr="00A30A7B" w:rsidTr="00A30A7B">
        <w:trPr>
          <w:trHeight w:val="405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199,261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130,059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65,3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69,202</w:t>
            </w:r>
          </w:p>
        </w:tc>
      </w:tr>
      <w:tr w:rsidR="00A30A7B" w:rsidRPr="00A30A7B" w:rsidTr="00A30A7B">
        <w:trPr>
          <w:trHeight w:val="585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199,261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130,059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65,3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69,202</w:t>
            </w:r>
          </w:p>
        </w:tc>
      </w:tr>
      <w:tr w:rsidR="00A30A7B" w:rsidRPr="00A30A7B" w:rsidTr="00A30A7B">
        <w:trPr>
          <w:trHeight w:val="924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175,046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127,498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72,8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47,548</w:t>
            </w:r>
          </w:p>
        </w:tc>
      </w:tr>
      <w:tr w:rsidR="00A30A7B" w:rsidRPr="00A30A7B" w:rsidTr="00A30A7B">
        <w:trPr>
          <w:trHeight w:val="40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175,046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127,498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72,8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47,548</w:t>
            </w:r>
          </w:p>
        </w:tc>
      </w:tr>
      <w:tr w:rsidR="00A30A7B" w:rsidRPr="00A30A7B" w:rsidTr="00A30A7B">
        <w:trPr>
          <w:trHeight w:val="339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175,046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127,498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72,8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47,548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24,215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24,215</w:t>
            </w:r>
          </w:p>
        </w:tc>
      </w:tr>
      <w:tr w:rsidR="00A30A7B" w:rsidRPr="00A30A7B" w:rsidTr="00A30A7B">
        <w:trPr>
          <w:trHeight w:val="5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24,215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24,215</w:t>
            </w:r>
          </w:p>
        </w:tc>
      </w:tr>
      <w:tr w:rsidR="00A30A7B" w:rsidRPr="00A30A7B" w:rsidTr="00A30A7B">
        <w:trPr>
          <w:trHeight w:val="390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Федеральные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0200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0203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51180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24,215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2,561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10,6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21,654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  <w:i/>
                <w:iCs/>
              </w:rPr>
            </w:pPr>
            <w:r w:rsidRPr="00A30A7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  <w:i/>
                <w:iCs/>
              </w:rPr>
            </w:pPr>
            <w:r w:rsidRPr="00A30A7B">
              <w:rPr>
                <w:b/>
                <w:bCs/>
                <w:i/>
                <w:iCs/>
              </w:rPr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0309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0309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0309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0309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0309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0309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78110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186,2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Дорожное хозяйство (дорожные фонды)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186,2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186,2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1380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Выполнение части полномочий по проектированию, строительству, реконструкции, капитальному </w:t>
            </w:r>
            <w:proofErr w:type="spellStart"/>
            <w:r w:rsidRPr="00A30A7B">
              <w:t>ремону</w:t>
            </w:r>
            <w:proofErr w:type="spellEnd"/>
            <w:r w:rsidRPr="00A30A7B">
              <w:t>, ремонту автомобильных дорог местного значения в границах населенных пунктов сельского поселения Ливенского района, а также содержание автомобильных дорог местного значения за счет средств дорожного фонда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78120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186,2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405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78120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186,2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78120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186,2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78120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186,200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186,200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Строительство, </w:t>
            </w:r>
            <w:proofErr w:type="spellStart"/>
            <w:r w:rsidRPr="00A30A7B">
              <w:t>каптальный</w:t>
            </w:r>
            <w:proofErr w:type="spellEnd"/>
            <w:r w:rsidRPr="00A30A7B">
              <w:t xml:space="preserve"> ремонт и содержание автомобильных дорог общего пользования муниципального значения в рамках непрограммной части бюджета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lastRenderedPageBreak/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0400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0409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78300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1 646,974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978,070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59,4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668,904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proofErr w:type="spellStart"/>
            <w:r w:rsidRPr="00A30A7B">
              <w:rPr>
                <w:b/>
                <w:bCs/>
              </w:rPr>
              <w:t>Жилищноное</w:t>
            </w:r>
            <w:proofErr w:type="spellEnd"/>
            <w:r w:rsidRPr="00A30A7B">
              <w:rPr>
                <w:b/>
                <w:bCs/>
              </w:rPr>
              <w:t xml:space="preserve"> хозяйство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Капитальный ремонт муниципального жилищного фонда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БП00079010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1815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Обеспечение проживающих в поселении и </w:t>
            </w:r>
            <w:proofErr w:type="spellStart"/>
            <w:r w:rsidRPr="00A30A7B">
              <w:t>нуждающихсяв</w:t>
            </w:r>
            <w:proofErr w:type="spellEnd"/>
            <w:r w:rsidRPr="00A30A7B">
              <w:t xml:space="preserve"> жилых помещениях </w:t>
            </w:r>
            <w:proofErr w:type="spellStart"/>
            <w:r w:rsidRPr="00A30A7B">
              <w:t>малотмущих</w:t>
            </w:r>
            <w:proofErr w:type="spellEnd"/>
            <w:r w:rsidRPr="00A30A7B">
              <w:t xml:space="preserve">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БП00079160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108,210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108,210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БП00079160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108,210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108,210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БП00079160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108,210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108,210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299,039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213,355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71,3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85,684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Прочие 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БП00079020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БП00079020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299,039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213,355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85,684</w:t>
            </w:r>
          </w:p>
        </w:tc>
      </w:tr>
      <w:tr w:rsidR="00A30A7B" w:rsidRPr="00A30A7B" w:rsidTr="00A30A7B">
        <w:trPr>
          <w:trHeight w:val="1104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Выполнение полномочий по организации в границах поселения электро-, тепл</w:t>
            </w:r>
            <w:proofErr w:type="gramStart"/>
            <w:r w:rsidRPr="00A30A7B">
              <w:t>о-</w:t>
            </w:r>
            <w:proofErr w:type="gramEnd"/>
            <w:r w:rsidRPr="00A30A7B"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299,039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213,355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85,684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299,039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213,355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85,684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299,039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213,355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85,684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79090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299,039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213,355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85,684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1 239,725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656,505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53,0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583,220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663,500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497,351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75,0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166,149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Уличное освещение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663,500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497,351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75,0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166,149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663,500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497,351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75,0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166,149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663,500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497,351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75,0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166,149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79030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663,500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497,351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75,0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166,149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424,500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101,575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23,9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322,925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424,500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101,575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23,9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322,925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424,500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101,575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23,9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322,925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79040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424,500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101,575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23,9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322,925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151,725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57,579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37,9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94,146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57,600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57,579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0,021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57,600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57,579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0,021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57,600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57,579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0,021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79110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57,600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57,579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100,0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0,021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Выполнение полномочий по организации сбора и вывоза бытовых отходов и мусора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79130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92,925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92,925</w:t>
            </w:r>
          </w:p>
        </w:tc>
      </w:tr>
      <w:tr w:rsidR="00A30A7B" w:rsidRPr="00A30A7B" w:rsidTr="00A30A7B">
        <w:trPr>
          <w:trHeight w:val="828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НП 0 00 79140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0503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НП 0 00 79140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1,200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0,0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1,200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0707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0707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0707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79050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</w:tr>
      <w:tr w:rsidR="00A30A7B" w:rsidRPr="00A30A7B" w:rsidTr="00A30A7B">
        <w:trPr>
          <w:trHeight w:val="450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0707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79050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0707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79050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Районные средства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0700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0707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79050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10,000</w:t>
            </w:r>
          </w:p>
        </w:tc>
      </w:tr>
      <w:tr w:rsidR="00A30A7B" w:rsidRPr="00A30A7B" w:rsidTr="00A30A7B">
        <w:trPr>
          <w:trHeight w:val="288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  <w:i/>
                <w:iCs/>
              </w:rPr>
            </w:pPr>
            <w:r w:rsidRPr="00A30A7B">
              <w:rPr>
                <w:b/>
                <w:bCs/>
                <w:i/>
                <w:iCs/>
              </w:rPr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  <w:i/>
                <w:iCs/>
              </w:rPr>
            </w:pPr>
            <w:r w:rsidRPr="00A30A7B">
              <w:rPr>
                <w:b/>
                <w:bCs/>
                <w:i/>
                <w:iCs/>
              </w:rPr>
              <w:t>1 128,773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Культура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0801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1 128,773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0801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1 128,773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 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0801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1 128,773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Межбюджетные трансферты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0801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500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1 128,773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0801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540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1 128,773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0800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0801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3 903,773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2775,000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71,1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1 128,773</w:t>
            </w:r>
          </w:p>
        </w:tc>
      </w:tr>
      <w:tr w:rsidR="00A30A7B" w:rsidRPr="00A30A7B" w:rsidTr="00A30A7B">
        <w:trPr>
          <w:trHeight w:val="288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217,037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  <w:i/>
                <w:iCs/>
              </w:rPr>
            </w:pPr>
            <w:r w:rsidRPr="00A30A7B">
              <w:rPr>
                <w:b/>
                <w:bCs/>
                <w:i/>
                <w:iCs/>
              </w:rPr>
              <w:t>126,352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58,2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  <w:i/>
                <w:iCs/>
              </w:rPr>
            </w:pPr>
            <w:r w:rsidRPr="00A30A7B">
              <w:rPr>
                <w:b/>
                <w:bCs/>
                <w:i/>
                <w:iCs/>
              </w:rPr>
              <w:t>90,685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Пенсионное обеспечение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120,000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63,6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43,648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120,000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63,6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43,648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78220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120,000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63,6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43,648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78220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300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120,000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63,6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43,648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78220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320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120,000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63,6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43,648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1001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78220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320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120,000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76,352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63,6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43,648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97,037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51,5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47,037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lastRenderedPageBreak/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97,037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51,5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47,037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Межбюджетные трансферты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500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97,037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51,5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47,037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540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97,037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51,5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47,037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1003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79080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540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97,037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50,000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51,5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47,037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Массовый спорт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200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552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r w:rsidRPr="00A30A7B"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240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60,000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23,574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39,3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36,426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Иные выплаты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360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1100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1102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79060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360</w:t>
            </w:r>
          </w:p>
        </w:tc>
        <w:tc>
          <w:tcPr>
            <w:tcW w:w="567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r w:rsidRPr="00A30A7B"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Непрограммная часть бюджета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r w:rsidRPr="00A30A7B"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00000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Обслуживание муниципального долга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r w:rsidRPr="00A30A7B"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79070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 xml:space="preserve">Обслуживание государственного (муниципального </w:t>
            </w:r>
            <w:proofErr w:type="gramStart"/>
            <w:r w:rsidRPr="00A30A7B">
              <w:t>)д</w:t>
            </w:r>
            <w:proofErr w:type="gramEnd"/>
            <w:r w:rsidRPr="00A30A7B">
              <w:t>олга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r w:rsidRPr="00A30A7B"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79070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Обслуживание муниципального внутреннего долга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r w:rsidRPr="00A30A7B"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700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r w:rsidRPr="00A30A7B">
              <w:t>Обслуживание муниципального долга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r w:rsidRPr="00A30A7B"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r w:rsidRPr="00A30A7B"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r w:rsidRPr="00A30A7B">
              <w:t>БП 0 00 79070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r w:rsidRPr="00A30A7B">
              <w:t>730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r w:rsidRPr="00A30A7B">
              <w:t> 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r w:rsidRPr="00A30A7B"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  <w:tr w:rsidR="00A30A7B" w:rsidRPr="00A30A7B" w:rsidTr="00A30A7B">
        <w:trPr>
          <w:trHeight w:val="276"/>
        </w:trPr>
        <w:tc>
          <w:tcPr>
            <w:tcW w:w="492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Средства поселения</w:t>
            </w:r>
          </w:p>
        </w:tc>
        <w:tc>
          <w:tcPr>
            <w:tcW w:w="709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1300</w:t>
            </w:r>
          </w:p>
        </w:tc>
        <w:tc>
          <w:tcPr>
            <w:tcW w:w="708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1301</w:t>
            </w:r>
          </w:p>
        </w:tc>
        <w:tc>
          <w:tcPr>
            <w:tcW w:w="1560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БП 0 00 79070</w:t>
            </w:r>
          </w:p>
        </w:tc>
        <w:tc>
          <w:tcPr>
            <w:tcW w:w="708" w:type="dxa"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730</w:t>
            </w:r>
          </w:p>
        </w:tc>
        <w:tc>
          <w:tcPr>
            <w:tcW w:w="567" w:type="dxa"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A30A7B" w:rsidRPr="00A30A7B" w:rsidRDefault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A30A7B" w:rsidRPr="00A30A7B" w:rsidRDefault="00A30A7B" w:rsidP="00A30A7B">
            <w:pPr>
              <w:rPr>
                <w:i/>
                <w:iCs/>
              </w:rPr>
            </w:pPr>
            <w:r w:rsidRPr="00A30A7B">
              <w:rPr>
                <w:i/>
                <w:iCs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A30A7B" w:rsidRPr="00A30A7B" w:rsidRDefault="00A30A7B" w:rsidP="00A30A7B">
            <w:pPr>
              <w:rPr>
                <w:b/>
                <w:bCs/>
              </w:rPr>
            </w:pPr>
            <w:r w:rsidRPr="00A30A7B">
              <w:rPr>
                <w:b/>
                <w:bCs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A30A7B" w:rsidRPr="00A30A7B" w:rsidRDefault="00A30A7B" w:rsidP="00A30A7B">
            <w:r w:rsidRPr="00A30A7B">
              <w:t>0,000</w:t>
            </w:r>
          </w:p>
        </w:tc>
      </w:tr>
    </w:tbl>
    <w:p w:rsidR="004415DB" w:rsidRDefault="004415DB"/>
    <w:sectPr w:rsidR="004415DB" w:rsidSect="00A30A7B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474" w:rsidRDefault="00817474" w:rsidP="00A30A7B">
      <w:pPr>
        <w:spacing w:after="0" w:line="240" w:lineRule="auto"/>
      </w:pPr>
      <w:r>
        <w:separator/>
      </w:r>
    </w:p>
  </w:endnote>
  <w:endnote w:type="continuationSeparator" w:id="0">
    <w:p w:rsidR="00817474" w:rsidRDefault="00817474" w:rsidP="00A3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474" w:rsidRDefault="00817474" w:rsidP="00A30A7B">
      <w:pPr>
        <w:spacing w:after="0" w:line="240" w:lineRule="auto"/>
      </w:pPr>
      <w:r>
        <w:separator/>
      </w:r>
    </w:p>
  </w:footnote>
  <w:footnote w:type="continuationSeparator" w:id="0">
    <w:p w:rsidR="00817474" w:rsidRDefault="00817474" w:rsidP="00A3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A7B" w:rsidRDefault="00A30A7B" w:rsidP="00A30A7B">
    <w:pPr>
      <w:pStyle w:val="a6"/>
      <w:jc w:val="right"/>
    </w:pPr>
    <w:r>
      <w:t>Приложение 4</w:t>
    </w:r>
  </w:p>
  <w:p w:rsidR="00A30A7B" w:rsidRDefault="00A30A7B" w:rsidP="00A30A7B">
    <w:pPr>
      <w:pStyle w:val="a6"/>
      <w:jc w:val="right"/>
    </w:pPr>
  </w:p>
  <w:p w:rsidR="00A30A7B" w:rsidRDefault="00A30A7B" w:rsidP="00A30A7B">
    <w:pPr>
      <w:pStyle w:val="a6"/>
      <w:jc w:val="right"/>
    </w:pPr>
    <w:r>
      <w:t xml:space="preserve">к Решению Крутовского сельского Совета народных депутатов </w:t>
    </w:r>
  </w:p>
  <w:p w:rsidR="00A30A7B" w:rsidRDefault="00A30A7B" w:rsidP="00A30A7B">
    <w:pPr>
      <w:pStyle w:val="a6"/>
      <w:jc w:val="right"/>
    </w:pPr>
    <w:r>
      <w:t>№ 70  от 17 .11.2017</w:t>
    </w:r>
    <w:r>
      <w:t xml:space="preserve"> </w:t>
    </w:r>
    <w:r>
      <w:t>"Об итогах</w:t>
    </w:r>
    <w:r>
      <w:t xml:space="preserve"> исполнения бюджета Крутовского</w:t>
    </w:r>
    <w:r>
      <w:t xml:space="preserve"> </w:t>
    </w:r>
  </w:p>
  <w:p w:rsidR="00A30A7B" w:rsidRDefault="00A30A7B" w:rsidP="00A30A7B">
    <w:pPr>
      <w:pStyle w:val="a6"/>
      <w:jc w:val="right"/>
    </w:pPr>
    <w:r>
      <w:t>сельского поселения за 3 кварта 2017 г</w:t>
    </w:r>
  </w:p>
  <w:p w:rsidR="00A30A7B" w:rsidRDefault="00A30A7B" w:rsidP="00A30A7B">
    <w:pPr>
      <w:pStyle w:val="a6"/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7B"/>
    <w:rsid w:val="004415DB"/>
    <w:rsid w:val="00817474"/>
    <w:rsid w:val="00A3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0A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0A7B"/>
    <w:rPr>
      <w:color w:val="800080"/>
      <w:u w:val="single"/>
    </w:rPr>
  </w:style>
  <w:style w:type="paragraph" w:customStyle="1" w:styleId="xl67">
    <w:name w:val="xl67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30A7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30A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A30A7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30A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30A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30A7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0A7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A30A7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30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30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30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A30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A30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30A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A30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0A7B"/>
  </w:style>
  <w:style w:type="paragraph" w:styleId="a8">
    <w:name w:val="footer"/>
    <w:basedOn w:val="a"/>
    <w:link w:val="a9"/>
    <w:uiPriority w:val="99"/>
    <w:unhideWhenUsed/>
    <w:rsid w:val="00A3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0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0A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0A7B"/>
    <w:rPr>
      <w:color w:val="800080"/>
      <w:u w:val="single"/>
    </w:rPr>
  </w:style>
  <w:style w:type="paragraph" w:customStyle="1" w:styleId="xl67">
    <w:name w:val="xl67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30A7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30A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A30A7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30A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30A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30A7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A3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0A7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A30A7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A30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30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30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30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A30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A30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30A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A30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A30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0A7B"/>
  </w:style>
  <w:style w:type="paragraph" w:styleId="a8">
    <w:name w:val="footer"/>
    <w:basedOn w:val="a"/>
    <w:link w:val="a9"/>
    <w:uiPriority w:val="99"/>
    <w:unhideWhenUsed/>
    <w:rsid w:val="00A3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0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3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2017-11-22T08:28:00Z</dcterms:created>
  <dcterms:modified xsi:type="dcterms:W3CDTF">2017-11-22T08:32:00Z</dcterms:modified>
</cp:coreProperties>
</file>