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83E" w:rsidRPr="001401B4" w:rsidRDefault="00771D1C" w:rsidP="001401B4">
      <w:pPr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1401B4">
        <w:rPr>
          <w:rFonts w:ascii="Arial" w:hAnsi="Arial" w:cs="Arial"/>
          <w:b/>
          <w:sz w:val="24"/>
          <w:szCs w:val="24"/>
        </w:rPr>
        <w:t>Пояснительная записка</w:t>
      </w:r>
    </w:p>
    <w:p w:rsidR="009F4AE4" w:rsidRDefault="0066183E" w:rsidP="001401B4">
      <w:pPr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1401B4">
        <w:rPr>
          <w:rFonts w:ascii="Arial" w:hAnsi="Arial" w:cs="Arial"/>
          <w:b/>
          <w:sz w:val="24"/>
          <w:szCs w:val="24"/>
        </w:rPr>
        <w:t>к проекту</w:t>
      </w:r>
      <w:r w:rsidR="00771D1C" w:rsidRPr="001401B4">
        <w:rPr>
          <w:rFonts w:ascii="Arial" w:hAnsi="Arial" w:cs="Arial"/>
          <w:b/>
          <w:sz w:val="24"/>
          <w:szCs w:val="24"/>
        </w:rPr>
        <w:t xml:space="preserve"> </w:t>
      </w:r>
      <w:r w:rsidR="00C47FCA" w:rsidRPr="001401B4">
        <w:rPr>
          <w:rFonts w:ascii="Arial" w:hAnsi="Arial" w:cs="Arial"/>
          <w:b/>
          <w:sz w:val="24"/>
          <w:szCs w:val="24"/>
        </w:rPr>
        <w:t xml:space="preserve">решения </w:t>
      </w:r>
      <w:r w:rsidR="00116500" w:rsidRPr="001401B4">
        <w:rPr>
          <w:rFonts w:ascii="Arial" w:hAnsi="Arial" w:cs="Arial"/>
          <w:b/>
          <w:sz w:val="24"/>
          <w:szCs w:val="24"/>
        </w:rPr>
        <w:t>Вахновского</w:t>
      </w:r>
      <w:r w:rsidR="00677A2D" w:rsidRPr="001401B4">
        <w:rPr>
          <w:rFonts w:ascii="Arial" w:hAnsi="Arial" w:cs="Arial"/>
          <w:b/>
          <w:sz w:val="24"/>
          <w:szCs w:val="24"/>
        </w:rPr>
        <w:t xml:space="preserve"> сельского</w:t>
      </w:r>
      <w:r w:rsidR="00C47FCA" w:rsidRPr="001401B4">
        <w:rPr>
          <w:rFonts w:ascii="Arial" w:hAnsi="Arial" w:cs="Arial"/>
          <w:b/>
          <w:sz w:val="24"/>
          <w:szCs w:val="24"/>
        </w:rPr>
        <w:t xml:space="preserve"> Совета народных депутатов </w:t>
      </w:r>
      <w:r w:rsidR="00EB6B83" w:rsidRPr="001401B4">
        <w:rPr>
          <w:rFonts w:ascii="Arial" w:hAnsi="Arial" w:cs="Arial"/>
          <w:b/>
          <w:sz w:val="24"/>
          <w:szCs w:val="24"/>
        </w:rPr>
        <w:t>«О</w:t>
      </w:r>
      <w:r w:rsidRPr="001401B4">
        <w:rPr>
          <w:rFonts w:ascii="Arial" w:hAnsi="Arial" w:cs="Arial"/>
          <w:b/>
          <w:sz w:val="24"/>
          <w:szCs w:val="24"/>
        </w:rPr>
        <w:t xml:space="preserve"> бюджет</w:t>
      </w:r>
      <w:r w:rsidR="00771D1C" w:rsidRPr="001401B4">
        <w:rPr>
          <w:rFonts w:ascii="Arial" w:hAnsi="Arial" w:cs="Arial"/>
          <w:b/>
          <w:sz w:val="24"/>
          <w:szCs w:val="24"/>
        </w:rPr>
        <w:t>е</w:t>
      </w:r>
      <w:r w:rsidR="00C47FCA" w:rsidRPr="001401B4">
        <w:rPr>
          <w:rFonts w:ascii="Arial" w:hAnsi="Arial" w:cs="Arial"/>
          <w:b/>
          <w:sz w:val="24"/>
          <w:szCs w:val="24"/>
        </w:rPr>
        <w:t xml:space="preserve"> </w:t>
      </w:r>
      <w:r w:rsidR="00116500" w:rsidRPr="001401B4">
        <w:rPr>
          <w:rFonts w:ascii="Arial" w:hAnsi="Arial" w:cs="Arial"/>
          <w:b/>
          <w:sz w:val="24"/>
          <w:szCs w:val="24"/>
        </w:rPr>
        <w:t>Вахновского</w:t>
      </w:r>
      <w:r w:rsidR="00677A2D" w:rsidRPr="001401B4">
        <w:rPr>
          <w:rFonts w:ascii="Arial" w:hAnsi="Arial" w:cs="Arial"/>
          <w:b/>
          <w:sz w:val="24"/>
          <w:szCs w:val="24"/>
        </w:rPr>
        <w:t xml:space="preserve"> сельского поселения</w:t>
      </w:r>
      <w:r w:rsidRPr="001401B4">
        <w:rPr>
          <w:rFonts w:ascii="Arial" w:hAnsi="Arial" w:cs="Arial"/>
          <w:b/>
          <w:sz w:val="24"/>
          <w:szCs w:val="24"/>
        </w:rPr>
        <w:t xml:space="preserve"> на </w:t>
      </w:r>
      <w:r w:rsidR="00CA13AA" w:rsidRPr="001401B4">
        <w:rPr>
          <w:rFonts w:ascii="Arial" w:hAnsi="Arial" w:cs="Arial"/>
          <w:b/>
          <w:sz w:val="24"/>
          <w:szCs w:val="24"/>
        </w:rPr>
        <w:t>2020</w:t>
      </w:r>
      <w:r w:rsidRPr="001401B4">
        <w:rPr>
          <w:rFonts w:ascii="Arial" w:hAnsi="Arial" w:cs="Arial"/>
          <w:b/>
          <w:sz w:val="24"/>
          <w:szCs w:val="24"/>
        </w:rPr>
        <w:t xml:space="preserve"> год</w:t>
      </w:r>
      <w:r w:rsidR="00AA473E" w:rsidRPr="001401B4">
        <w:rPr>
          <w:rFonts w:ascii="Arial" w:hAnsi="Arial" w:cs="Arial"/>
          <w:b/>
          <w:sz w:val="24"/>
          <w:szCs w:val="24"/>
        </w:rPr>
        <w:t xml:space="preserve"> и плановый период </w:t>
      </w:r>
      <w:r w:rsidR="00CA13AA" w:rsidRPr="001401B4">
        <w:rPr>
          <w:rFonts w:ascii="Arial" w:hAnsi="Arial" w:cs="Arial"/>
          <w:b/>
          <w:sz w:val="24"/>
          <w:szCs w:val="24"/>
        </w:rPr>
        <w:t>2021</w:t>
      </w:r>
      <w:r w:rsidR="00AA473E" w:rsidRPr="001401B4">
        <w:rPr>
          <w:rFonts w:ascii="Arial" w:hAnsi="Arial" w:cs="Arial"/>
          <w:b/>
          <w:sz w:val="24"/>
          <w:szCs w:val="24"/>
        </w:rPr>
        <w:t xml:space="preserve"> и </w:t>
      </w:r>
      <w:r w:rsidR="00CA13AA" w:rsidRPr="001401B4">
        <w:rPr>
          <w:rFonts w:ascii="Arial" w:hAnsi="Arial" w:cs="Arial"/>
          <w:b/>
          <w:sz w:val="24"/>
          <w:szCs w:val="24"/>
        </w:rPr>
        <w:t>2022</w:t>
      </w:r>
      <w:r w:rsidR="00AA473E" w:rsidRPr="001401B4">
        <w:rPr>
          <w:rFonts w:ascii="Arial" w:hAnsi="Arial" w:cs="Arial"/>
          <w:b/>
          <w:sz w:val="24"/>
          <w:szCs w:val="24"/>
        </w:rPr>
        <w:t xml:space="preserve"> годов</w:t>
      </w:r>
      <w:r w:rsidR="00771D1C" w:rsidRPr="001401B4">
        <w:rPr>
          <w:rFonts w:ascii="Arial" w:hAnsi="Arial" w:cs="Arial"/>
          <w:b/>
          <w:sz w:val="24"/>
          <w:szCs w:val="24"/>
        </w:rPr>
        <w:t>»</w:t>
      </w:r>
    </w:p>
    <w:p w:rsidR="001401B4" w:rsidRPr="002E2D68" w:rsidRDefault="001401B4" w:rsidP="001401B4">
      <w:pPr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DF1763" w:rsidRPr="002E2D68" w:rsidRDefault="00C02CD1" w:rsidP="001401B4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Формирование проекта </w:t>
      </w:r>
      <w:r w:rsidR="00EB6B83" w:rsidRPr="002E2D68">
        <w:rPr>
          <w:rFonts w:ascii="Arial" w:hAnsi="Arial" w:cs="Arial"/>
          <w:sz w:val="24"/>
          <w:szCs w:val="24"/>
        </w:rPr>
        <w:t xml:space="preserve">решения </w:t>
      </w:r>
      <w:r w:rsidR="00116500">
        <w:rPr>
          <w:rFonts w:ascii="Arial" w:hAnsi="Arial" w:cs="Arial"/>
          <w:sz w:val="24"/>
          <w:szCs w:val="24"/>
        </w:rPr>
        <w:t>Вахновского</w:t>
      </w:r>
      <w:r w:rsidR="00677A2D">
        <w:rPr>
          <w:rFonts w:ascii="Arial" w:hAnsi="Arial" w:cs="Arial"/>
          <w:sz w:val="24"/>
          <w:szCs w:val="24"/>
        </w:rPr>
        <w:t xml:space="preserve"> сельского</w:t>
      </w:r>
      <w:r w:rsidR="00677A2D" w:rsidRPr="002E2D68">
        <w:rPr>
          <w:rFonts w:ascii="Arial" w:hAnsi="Arial" w:cs="Arial"/>
          <w:sz w:val="24"/>
          <w:szCs w:val="24"/>
        </w:rPr>
        <w:t xml:space="preserve"> </w:t>
      </w:r>
      <w:r w:rsidR="00EB6B83" w:rsidRPr="002E2D68">
        <w:rPr>
          <w:rFonts w:ascii="Arial" w:hAnsi="Arial" w:cs="Arial"/>
          <w:sz w:val="24"/>
          <w:szCs w:val="24"/>
        </w:rPr>
        <w:t xml:space="preserve">Совета народных депутатов «О бюджете </w:t>
      </w:r>
      <w:r w:rsidR="00116500">
        <w:rPr>
          <w:rFonts w:ascii="Arial" w:hAnsi="Arial" w:cs="Arial"/>
          <w:sz w:val="24"/>
          <w:szCs w:val="24"/>
        </w:rPr>
        <w:t>Вахновского</w:t>
      </w:r>
      <w:r w:rsidR="00677A2D">
        <w:rPr>
          <w:rFonts w:ascii="Arial" w:hAnsi="Arial" w:cs="Arial"/>
          <w:sz w:val="24"/>
          <w:szCs w:val="24"/>
        </w:rPr>
        <w:t xml:space="preserve"> сельского поселения</w:t>
      </w:r>
      <w:r w:rsidR="00677A2D" w:rsidRPr="002E2D68">
        <w:rPr>
          <w:rFonts w:ascii="Arial" w:hAnsi="Arial" w:cs="Arial"/>
          <w:sz w:val="24"/>
          <w:szCs w:val="24"/>
        </w:rPr>
        <w:t xml:space="preserve"> </w:t>
      </w:r>
      <w:r w:rsidR="00EB6B83" w:rsidRPr="002E2D68">
        <w:rPr>
          <w:rFonts w:ascii="Arial" w:hAnsi="Arial" w:cs="Arial"/>
          <w:sz w:val="24"/>
          <w:szCs w:val="24"/>
        </w:rPr>
        <w:t xml:space="preserve">на 2020 год и плановый период 2021 и 2022 годов» </w:t>
      </w:r>
      <w:r w:rsidRPr="002E2D68">
        <w:rPr>
          <w:rFonts w:ascii="Arial" w:hAnsi="Arial" w:cs="Arial"/>
          <w:sz w:val="24"/>
          <w:szCs w:val="24"/>
        </w:rPr>
        <w:t>осуществлялось в условиях необходимости обеспечения в приоритетном порядке социально-значимых расходов бюджета</w:t>
      </w:r>
      <w:r w:rsidR="00EB6B83" w:rsidRPr="002E2D68">
        <w:rPr>
          <w:rFonts w:ascii="Arial" w:hAnsi="Arial" w:cs="Arial"/>
          <w:sz w:val="24"/>
          <w:szCs w:val="24"/>
        </w:rPr>
        <w:t xml:space="preserve"> </w:t>
      </w:r>
      <w:r w:rsidR="00116500">
        <w:rPr>
          <w:rFonts w:ascii="Arial" w:hAnsi="Arial" w:cs="Arial"/>
          <w:sz w:val="24"/>
          <w:szCs w:val="24"/>
        </w:rPr>
        <w:t>Вахновского</w:t>
      </w:r>
      <w:r w:rsidR="00677A2D">
        <w:rPr>
          <w:rFonts w:ascii="Arial" w:hAnsi="Arial" w:cs="Arial"/>
          <w:sz w:val="24"/>
          <w:szCs w:val="24"/>
        </w:rPr>
        <w:t xml:space="preserve"> сельского поселения</w:t>
      </w:r>
      <w:r w:rsidRPr="002E2D68">
        <w:rPr>
          <w:rFonts w:ascii="Arial" w:hAnsi="Arial" w:cs="Arial"/>
          <w:sz w:val="24"/>
          <w:szCs w:val="24"/>
        </w:rPr>
        <w:t>.</w:t>
      </w:r>
    </w:p>
    <w:p w:rsidR="0069611C" w:rsidRPr="002E2D68" w:rsidRDefault="0069611C" w:rsidP="001401B4">
      <w:pPr>
        <w:pStyle w:val="ConsPlusNormal"/>
        <w:ind w:firstLine="709"/>
        <w:jc w:val="both"/>
        <w:rPr>
          <w:sz w:val="24"/>
          <w:szCs w:val="24"/>
        </w:rPr>
      </w:pPr>
      <w:r w:rsidRPr="002E2D68">
        <w:rPr>
          <w:sz w:val="24"/>
          <w:szCs w:val="24"/>
        </w:rPr>
        <w:t xml:space="preserve">При составлении </w:t>
      </w:r>
      <w:r w:rsidR="009006EA" w:rsidRPr="002E2D68">
        <w:rPr>
          <w:sz w:val="24"/>
          <w:szCs w:val="24"/>
        </w:rPr>
        <w:t xml:space="preserve">решения </w:t>
      </w:r>
      <w:r w:rsidR="00116500">
        <w:rPr>
          <w:sz w:val="24"/>
          <w:szCs w:val="24"/>
        </w:rPr>
        <w:t>Вахновского</w:t>
      </w:r>
      <w:r w:rsidR="00677A2D">
        <w:rPr>
          <w:sz w:val="24"/>
          <w:szCs w:val="24"/>
        </w:rPr>
        <w:t xml:space="preserve"> сельского</w:t>
      </w:r>
      <w:r w:rsidR="00677A2D" w:rsidRPr="002E2D68">
        <w:rPr>
          <w:sz w:val="24"/>
          <w:szCs w:val="24"/>
        </w:rPr>
        <w:t xml:space="preserve"> </w:t>
      </w:r>
      <w:r w:rsidR="009006EA" w:rsidRPr="002E2D68">
        <w:rPr>
          <w:sz w:val="24"/>
          <w:szCs w:val="24"/>
        </w:rPr>
        <w:t xml:space="preserve">Совета народных депутатов «О бюджете </w:t>
      </w:r>
      <w:r w:rsidR="00116500">
        <w:rPr>
          <w:sz w:val="24"/>
          <w:szCs w:val="24"/>
        </w:rPr>
        <w:t>Вахновского</w:t>
      </w:r>
      <w:r w:rsidR="00677A2D">
        <w:rPr>
          <w:sz w:val="24"/>
          <w:szCs w:val="24"/>
        </w:rPr>
        <w:t xml:space="preserve"> сельского поселения</w:t>
      </w:r>
      <w:r w:rsidR="00677A2D" w:rsidRPr="002E2D68">
        <w:rPr>
          <w:sz w:val="24"/>
          <w:szCs w:val="24"/>
        </w:rPr>
        <w:t xml:space="preserve"> </w:t>
      </w:r>
      <w:r w:rsidR="009006EA" w:rsidRPr="002E2D68">
        <w:rPr>
          <w:sz w:val="24"/>
          <w:szCs w:val="24"/>
        </w:rPr>
        <w:t xml:space="preserve">на 2020 год и плановый период 2021 и 2022 годов» </w:t>
      </w:r>
      <w:r w:rsidR="00EE16C1" w:rsidRPr="002E2D68">
        <w:rPr>
          <w:sz w:val="24"/>
          <w:szCs w:val="24"/>
        </w:rPr>
        <w:t>учитывались</w:t>
      </w:r>
      <w:r w:rsidRPr="002E2D68">
        <w:rPr>
          <w:sz w:val="24"/>
          <w:szCs w:val="24"/>
        </w:rPr>
        <w:t xml:space="preserve"> сценарные условия прогноза социально-экономического развития</w:t>
      </w:r>
      <w:r w:rsidR="009006EA" w:rsidRPr="002E2D68">
        <w:rPr>
          <w:sz w:val="24"/>
          <w:szCs w:val="24"/>
        </w:rPr>
        <w:t xml:space="preserve"> </w:t>
      </w:r>
      <w:r w:rsidR="00116500">
        <w:rPr>
          <w:sz w:val="24"/>
          <w:szCs w:val="24"/>
        </w:rPr>
        <w:t>Вахновского</w:t>
      </w:r>
      <w:r w:rsidR="00677A2D">
        <w:rPr>
          <w:sz w:val="24"/>
          <w:szCs w:val="24"/>
        </w:rPr>
        <w:t xml:space="preserve"> сельского поселения</w:t>
      </w:r>
      <w:r w:rsidR="00677A2D" w:rsidRPr="002E2D68">
        <w:rPr>
          <w:sz w:val="24"/>
          <w:szCs w:val="24"/>
        </w:rPr>
        <w:t xml:space="preserve"> </w:t>
      </w:r>
      <w:r w:rsidR="00AA473E" w:rsidRPr="002E2D68">
        <w:rPr>
          <w:sz w:val="24"/>
          <w:szCs w:val="24"/>
        </w:rPr>
        <w:t xml:space="preserve">на </w:t>
      </w:r>
      <w:r w:rsidR="00CA13AA" w:rsidRPr="002E2D68">
        <w:rPr>
          <w:sz w:val="24"/>
          <w:szCs w:val="24"/>
        </w:rPr>
        <w:t>2020</w:t>
      </w:r>
      <w:r w:rsidR="00AA473E" w:rsidRPr="002E2D68">
        <w:rPr>
          <w:sz w:val="24"/>
          <w:szCs w:val="24"/>
        </w:rPr>
        <w:t xml:space="preserve"> год и плановый период </w:t>
      </w:r>
      <w:r w:rsidR="00CA13AA" w:rsidRPr="002E2D68">
        <w:rPr>
          <w:sz w:val="24"/>
          <w:szCs w:val="24"/>
        </w:rPr>
        <w:t>2021</w:t>
      </w:r>
      <w:r w:rsidR="00AA473E" w:rsidRPr="002E2D68">
        <w:rPr>
          <w:sz w:val="24"/>
          <w:szCs w:val="24"/>
        </w:rPr>
        <w:t xml:space="preserve"> и </w:t>
      </w:r>
      <w:r w:rsidR="00CA13AA" w:rsidRPr="002E2D68">
        <w:rPr>
          <w:sz w:val="24"/>
          <w:szCs w:val="24"/>
        </w:rPr>
        <w:t>2022</w:t>
      </w:r>
      <w:r w:rsidR="00AA473E" w:rsidRPr="002E2D68">
        <w:rPr>
          <w:sz w:val="24"/>
          <w:szCs w:val="24"/>
        </w:rPr>
        <w:t xml:space="preserve"> годов</w:t>
      </w:r>
      <w:r w:rsidRPr="002E2D68">
        <w:rPr>
          <w:sz w:val="24"/>
          <w:szCs w:val="24"/>
        </w:rPr>
        <w:t xml:space="preserve">. </w:t>
      </w:r>
    </w:p>
    <w:p w:rsidR="00C63E72" w:rsidRPr="002E2D68" w:rsidRDefault="009A7D23" w:rsidP="001401B4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>О</w:t>
      </w:r>
      <w:r w:rsidR="00C63E72" w:rsidRPr="002E2D68">
        <w:rPr>
          <w:rFonts w:ascii="Arial" w:hAnsi="Arial" w:cs="Arial"/>
          <w:sz w:val="24"/>
          <w:szCs w:val="24"/>
        </w:rPr>
        <w:t>бщ</w:t>
      </w:r>
      <w:r w:rsidRPr="002E2D68">
        <w:rPr>
          <w:rFonts w:ascii="Arial" w:hAnsi="Arial" w:cs="Arial"/>
          <w:sz w:val="24"/>
          <w:szCs w:val="24"/>
        </w:rPr>
        <w:t>и</w:t>
      </w:r>
      <w:r w:rsidR="00C63E72" w:rsidRPr="002E2D68">
        <w:rPr>
          <w:rFonts w:ascii="Arial" w:hAnsi="Arial" w:cs="Arial"/>
          <w:sz w:val="24"/>
          <w:szCs w:val="24"/>
        </w:rPr>
        <w:t>й объем доходов</w:t>
      </w:r>
      <w:r w:rsidR="00376171" w:rsidRPr="002E2D68">
        <w:rPr>
          <w:rFonts w:ascii="Arial" w:hAnsi="Arial" w:cs="Arial"/>
          <w:sz w:val="24"/>
          <w:szCs w:val="24"/>
        </w:rPr>
        <w:t xml:space="preserve"> на 2020 год</w:t>
      </w:r>
      <w:r w:rsidR="00CA13AA" w:rsidRPr="002E2D68">
        <w:rPr>
          <w:rFonts w:ascii="Arial" w:hAnsi="Arial" w:cs="Arial"/>
          <w:sz w:val="24"/>
          <w:szCs w:val="24"/>
        </w:rPr>
        <w:t xml:space="preserve"> </w:t>
      </w:r>
      <w:r w:rsidR="00376171" w:rsidRPr="002E2D68">
        <w:rPr>
          <w:rFonts w:ascii="Arial" w:hAnsi="Arial" w:cs="Arial"/>
          <w:sz w:val="24"/>
          <w:szCs w:val="24"/>
        </w:rPr>
        <w:t xml:space="preserve">прогнозируется в объеме </w:t>
      </w:r>
      <w:r w:rsidR="00116500">
        <w:rPr>
          <w:rFonts w:ascii="Arial" w:hAnsi="Arial" w:cs="Arial"/>
          <w:sz w:val="24"/>
          <w:szCs w:val="24"/>
        </w:rPr>
        <w:t>4287,200</w:t>
      </w:r>
      <w:r w:rsidR="00376171" w:rsidRPr="002E2D68">
        <w:rPr>
          <w:rFonts w:ascii="Arial" w:hAnsi="Arial" w:cs="Arial"/>
          <w:sz w:val="24"/>
          <w:szCs w:val="24"/>
        </w:rPr>
        <w:t xml:space="preserve"> тыс.</w:t>
      </w:r>
      <w:r w:rsidR="00695C75" w:rsidRPr="002E2D68">
        <w:rPr>
          <w:rFonts w:ascii="Arial" w:hAnsi="Arial" w:cs="Arial"/>
          <w:sz w:val="24"/>
          <w:szCs w:val="24"/>
        </w:rPr>
        <w:t xml:space="preserve"> </w:t>
      </w:r>
      <w:r w:rsidR="00376171" w:rsidRPr="002E2D68">
        <w:rPr>
          <w:rFonts w:ascii="Arial" w:hAnsi="Arial" w:cs="Arial"/>
          <w:sz w:val="24"/>
          <w:szCs w:val="24"/>
        </w:rPr>
        <w:t>руб</w:t>
      </w:r>
      <w:r w:rsidR="00695C75" w:rsidRPr="002E2D68">
        <w:rPr>
          <w:rFonts w:ascii="Arial" w:hAnsi="Arial" w:cs="Arial"/>
          <w:sz w:val="24"/>
          <w:szCs w:val="24"/>
        </w:rPr>
        <w:t>.</w:t>
      </w:r>
      <w:r w:rsidR="00376171" w:rsidRPr="002E2D68">
        <w:rPr>
          <w:rFonts w:ascii="Arial" w:hAnsi="Arial" w:cs="Arial"/>
          <w:sz w:val="24"/>
          <w:szCs w:val="24"/>
        </w:rPr>
        <w:t xml:space="preserve"> </w:t>
      </w:r>
      <w:r w:rsidR="00CA13AA" w:rsidRPr="002E2D68">
        <w:rPr>
          <w:rFonts w:ascii="Arial" w:hAnsi="Arial" w:cs="Arial"/>
          <w:sz w:val="24"/>
          <w:szCs w:val="24"/>
        </w:rPr>
        <w:t>и расходов</w:t>
      </w:r>
      <w:r w:rsidR="000B3EB0" w:rsidRPr="002E2D68">
        <w:rPr>
          <w:rFonts w:ascii="Arial" w:hAnsi="Arial" w:cs="Arial"/>
          <w:sz w:val="24"/>
          <w:szCs w:val="24"/>
        </w:rPr>
        <w:t xml:space="preserve"> в объеме</w:t>
      </w:r>
      <w:r w:rsidR="00C63E72" w:rsidRPr="002E2D68">
        <w:rPr>
          <w:rFonts w:ascii="Arial" w:hAnsi="Arial" w:cs="Arial"/>
          <w:sz w:val="24"/>
          <w:szCs w:val="24"/>
        </w:rPr>
        <w:t xml:space="preserve"> </w:t>
      </w:r>
      <w:r w:rsidR="00116500">
        <w:rPr>
          <w:rFonts w:ascii="Arial" w:hAnsi="Arial" w:cs="Arial"/>
          <w:sz w:val="24"/>
          <w:szCs w:val="24"/>
        </w:rPr>
        <w:t>4687,200</w:t>
      </w:r>
      <w:r w:rsidR="00376171" w:rsidRPr="002E2D68">
        <w:rPr>
          <w:rFonts w:ascii="Arial" w:hAnsi="Arial" w:cs="Arial"/>
          <w:sz w:val="24"/>
          <w:szCs w:val="24"/>
        </w:rPr>
        <w:t xml:space="preserve"> тыс.</w:t>
      </w:r>
      <w:r w:rsidR="000B3EB0" w:rsidRPr="002E2D68">
        <w:rPr>
          <w:rFonts w:ascii="Arial" w:hAnsi="Arial" w:cs="Arial"/>
          <w:sz w:val="24"/>
          <w:szCs w:val="24"/>
        </w:rPr>
        <w:t xml:space="preserve"> рублей</w:t>
      </w:r>
      <w:r w:rsidR="00CA13AA" w:rsidRPr="002E2D68">
        <w:rPr>
          <w:rFonts w:ascii="Arial" w:hAnsi="Arial" w:cs="Arial"/>
          <w:sz w:val="24"/>
          <w:szCs w:val="24"/>
        </w:rPr>
        <w:t xml:space="preserve">. </w:t>
      </w:r>
      <w:r w:rsidR="00376171" w:rsidRPr="002E2D68">
        <w:rPr>
          <w:rFonts w:ascii="Arial" w:hAnsi="Arial" w:cs="Arial"/>
          <w:sz w:val="24"/>
          <w:szCs w:val="24"/>
        </w:rPr>
        <w:t>Б</w:t>
      </w:r>
      <w:r w:rsidR="00CA13AA" w:rsidRPr="002E2D68">
        <w:rPr>
          <w:rFonts w:ascii="Arial" w:hAnsi="Arial" w:cs="Arial"/>
          <w:sz w:val="24"/>
          <w:szCs w:val="24"/>
        </w:rPr>
        <w:t>юджет планируется с</w:t>
      </w:r>
      <w:r w:rsidR="00894EA3" w:rsidRPr="002E2D68">
        <w:rPr>
          <w:rFonts w:ascii="Arial" w:hAnsi="Arial" w:cs="Arial"/>
          <w:sz w:val="24"/>
          <w:szCs w:val="24"/>
        </w:rPr>
        <w:t xml:space="preserve"> дефицитом в сумме </w:t>
      </w:r>
      <w:r w:rsidR="00116500">
        <w:rPr>
          <w:rFonts w:ascii="Arial" w:hAnsi="Arial" w:cs="Arial"/>
          <w:sz w:val="24"/>
          <w:szCs w:val="24"/>
        </w:rPr>
        <w:t>400</w:t>
      </w:r>
      <w:r w:rsidR="00894EA3" w:rsidRPr="002E2D68">
        <w:rPr>
          <w:rFonts w:ascii="Arial" w:hAnsi="Arial" w:cs="Arial"/>
          <w:sz w:val="24"/>
          <w:szCs w:val="24"/>
        </w:rPr>
        <w:t>,000 тыс.</w:t>
      </w:r>
      <w:r w:rsidR="00695C75" w:rsidRPr="002E2D68">
        <w:rPr>
          <w:rFonts w:ascii="Arial" w:hAnsi="Arial" w:cs="Arial"/>
          <w:sz w:val="24"/>
          <w:szCs w:val="24"/>
        </w:rPr>
        <w:t xml:space="preserve"> </w:t>
      </w:r>
      <w:r w:rsidR="00894EA3" w:rsidRPr="002E2D68">
        <w:rPr>
          <w:rFonts w:ascii="Arial" w:hAnsi="Arial" w:cs="Arial"/>
          <w:sz w:val="24"/>
          <w:szCs w:val="24"/>
        </w:rPr>
        <w:t>руб</w:t>
      </w:r>
      <w:r w:rsidR="000B3EB0" w:rsidRPr="002E2D68">
        <w:rPr>
          <w:rFonts w:ascii="Arial" w:hAnsi="Arial" w:cs="Arial"/>
          <w:sz w:val="24"/>
          <w:szCs w:val="24"/>
        </w:rPr>
        <w:t xml:space="preserve">. </w:t>
      </w:r>
    </w:p>
    <w:p w:rsidR="0035413E" w:rsidRPr="002E2D68" w:rsidRDefault="0035413E" w:rsidP="001401B4">
      <w:pPr>
        <w:ind w:firstLine="709"/>
        <w:rPr>
          <w:rFonts w:ascii="Arial" w:hAnsi="Arial" w:cs="Arial"/>
          <w:b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Объем </w:t>
      </w:r>
      <w:r w:rsidR="00DA68C1" w:rsidRPr="002E2D68">
        <w:rPr>
          <w:rFonts w:ascii="Arial" w:hAnsi="Arial" w:cs="Arial"/>
          <w:sz w:val="24"/>
          <w:szCs w:val="24"/>
        </w:rPr>
        <w:t>муниципального</w:t>
      </w:r>
      <w:r w:rsidRPr="002E2D68">
        <w:rPr>
          <w:rFonts w:ascii="Arial" w:hAnsi="Arial" w:cs="Arial"/>
          <w:sz w:val="24"/>
          <w:szCs w:val="24"/>
        </w:rPr>
        <w:t xml:space="preserve"> долга в </w:t>
      </w:r>
      <w:r w:rsidR="001401B4">
        <w:rPr>
          <w:rFonts w:ascii="Arial" w:hAnsi="Arial" w:cs="Arial"/>
          <w:sz w:val="24"/>
          <w:szCs w:val="24"/>
        </w:rPr>
        <w:t xml:space="preserve">2020 году составит на 1 января </w:t>
      </w:r>
      <w:r w:rsidRPr="002E2D68">
        <w:rPr>
          <w:rFonts w:ascii="Arial" w:hAnsi="Arial" w:cs="Arial"/>
          <w:sz w:val="24"/>
          <w:szCs w:val="24"/>
        </w:rPr>
        <w:t xml:space="preserve">2021 года </w:t>
      </w:r>
      <w:r w:rsidR="00116500">
        <w:rPr>
          <w:rFonts w:ascii="Arial" w:hAnsi="Arial" w:cs="Arial"/>
          <w:sz w:val="24"/>
          <w:szCs w:val="24"/>
        </w:rPr>
        <w:t>400</w:t>
      </w:r>
      <w:r w:rsidR="00DA68C1" w:rsidRPr="002E2D68">
        <w:rPr>
          <w:rFonts w:ascii="Arial" w:hAnsi="Arial" w:cs="Arial"/>
          <w:sz w:val="24"/>
          <w:szCs w:val="24"/>
        </w:rPr>
        <w:t>,000 тыс.</w:t>
      </w:r>
      <w:r w:rsidRPr="002E2D68">
        <w:rPr>
          <w:rFonts w:ascii="Arial" w:hAnsi="Arial" w:cs="Arial"/>
          <w:sz w:val="24"/>
          <w:szCs w:val="24"/>
        </w:rPr>
        <w:t xml:space="preserve"> рублей. </w:t>
      </w:r>
      <w:r w:rsidRPr="001C459F">
        <w:rPr>
          <w:rFonts w:ascii="Arial" w:hAnsi="Arial" w:cs="Arial"/>
          <w:sz w:val="24"/>
          <w:szCs w:val="24"/>
        </w:rPr>
        <w:t xml:space="preserve">Доля </w:t>
      </w:r>
      <w:r w:rsidR="00DA68C1" w:rsidRPr="001C459F">
        <w:rPr>
          <w:rFonts w:ascii="Arial" w:hAnsi="Arial" w:cs="Arial"/>
          <w:sz w:val="24"/>
          <w:szCs w:val="24"/>
        </w:rPr>
        <w:t>муниципального</w:t>
      </w:r>
      <w:r w:rsidRPr="001C459F">
        <w:rPr>
          <w:rFonts w:ascii="Arial" w:hAnsi="Arial" w:cs="Arial"/>
          <w:sz w:val="24"/>
          <w:szCs w:val="24"/>
        </w:rPr>
        <w:t xml:space="preserve"> долга </w:t>
      </w:r>
      <w:r w:rsidR="00116500">
        <w:rPr>
          <w:rFonts w:ascii="Arial" w:hAnsi="Arial" w:cs="Arial"/>
          <w:sz w:val="24"/>
          <w:szCs w:val="24"/>
        </w:rPr>
        <w:t>Вахновского</w:t>
      </w:r>
      <w:r w:rsidR="001C459F" w:rsidRPr="001C459F">
        <w:rPr>
          <w:rFonts w:ascii="Arial" w:hAnsi="Arial" w:cs="Arial"/>
          <w:sz w:val="24"/>
          <w:szCs w:val="24"/>
        </w:rPr>
        <w:t xml:space="preserve"> сельского поселения</w:t>
      </w:r>
      <w:r w:rsidRPr="001C459F">
        <w:rPr>
          <w:rFonts w:ascii="Arial" w:hAnsi="Arial" w:cs="Arial"/>
          <w:sz w:val="24"/>
          <w:szCs w:val="24"/>
        </w:rPr>
        <w:t xml:space="preserve"> в объеме доходов бюджета</w:t>
      </w:r>
      <w:r w:rsidR="00DA68C1" w:rsidRPr="001C459F">
        <w:rPr>
          <w:rFonts w:ascii="Arial" w:hAnsi="Arial" w:cs="Arial"/>
          <w:sz w:val="24"/>
          <w:szCs w:val="24"/>
        </w:rPr>
        <w:t xml:space="preserve"> </w:t>
      </w:r>
      <w:r w:rsidR="00116500">
        <w:rPr>
          <w:rFonts w:ascii="Arial" w:hAnsi="Arial" w:cs="Arial"/>
          <w:sz w:val="24"/>
          <w:szCs w:val="24"/>
        </w:rPr>
        <w:t>Вахновского</w:t>
      </w:r>
      <w:r w:rsidR="001C459F" w:rsidRPr="001C459F">
        <w:rPr>
          <w:rFonts w:ascii="Arial" w:hAnsi="Arial" w:cs="Arial"/>
          <w:sz w:val="24"/>
          <w:szCs w:val="24"/>
        </w:rPr>
        <w:t xml:space="preserve"> сельского поселения </w:t>
      </w:r>
      <w:r w:rsidRPr="001C459F">
        <w:rPr>
          <w:rFonts w:ascii="Arial" w:hAnsi="Arial" w:cs="Arial"/>
          <w:sz w:val="24"/>
          <w:szCs w:val="24"/>
        </w:rPr>
        <w:t>без учета безвозмездных пост</w:t>
      </w:r>
      <w:r w:rsidR="00DA68C1" w:rsidRPr="001C459F">
        <w:rPr>
          <w:rFonts w:ascii="Arial" w:hAnsi="Arial" w:cs="Arial"/>
          <w:sz w:val="24"/>
          <w:szCs w:val="24"/>
        </w:rPr>
        <w:t>уплений</w:t>
      </w:r>
      <w:r w:rsidR="00DA68C1" w:rsidRPr="001C459F">
        <w:rPr>
          <w:rFonts w:ascii="Arial" w:hAnsi="Arial" w:cs="Arial"/>
          <w:b/>
          <w:sz w:val="24"/>
          <w:szCs w:val="24"/>
        </w:rPr>
        <w:t xml:space="preserve"> </w:t>
      </w:r>
      <w:r w:rsidR="00DD0FB3" w:rsidRPr="001C459F">
        <w:rPr>
          <w:rFonts w:ascii="Arial" w:hAnsi="Arial" w:cs="Arial"/>
          <w:sz w:val="24"/>
          <w:szCs w:val="24"/>
        </w:rPr>
        <w:t xml:space="preserve">составит </w:t>
      </w:r>
      <w:r w:rsidR="00116500">
        <w:rPr>
          <w:rFonts w:ascii="Arial" w:hAnsi="Arial" w:cs="Arial"/>
          <w:sz w:val="24"/>
          <w:szCs w:val="24"/>
        </w:rPr>
        <w:t>9,8</w:t>
      </w:r>
      <w:r w:rsidR="00DA68C1" w:rsidRPr="001C459F">
        <w:rPr>
          <w:rFonts w:ascii="Arial" w:hAnsi="Arial" w:cs="Arial"/>
          <w:sz w:val="24"/>
          <w:szCs w:val="24"/>
        </w:rPr>
        <w:t xml:space="preserve"> процента</w:t>
      </w:r>
      <w:r w:rsidR="00DA68C1" w:rsidRPr="002E2D68">
        <w:rPr>
          <w:rFonts w:ascii="Arial" w:hAnsi="Arial" w:cs="Arial"/>
          <w:b/>
          <w:sz w:val="24"/>
          <w:szCs w:val="24"/>
        </w:rPr>
        <w:t>.</w:t>
      </w:r>
    </w:p>
    <w:p w:rsidR="007D0958" w:rsidRPr="00116500" w:rsidRDefault="007D0958" w:rsidP="001401B4">
      <w:pPr>
        <w:ind w:firstLine="709"/>
        <w:rPr>
          <w:rFonts w:ascii="Arial" w:hAnsi="Arial" w:cs="Arial"/>
          <w:sz w:val="24"/>
          <w:szCs w:val="24"/>
        </w:rPr>
      </w:pPr>
      <w:r w:rsidRPr="001C459F">
        <w:rPr>
          <w:rFonts w:ascii="Arial" w:hAnsi="Arial" w:cs="Arial"/>
          <w:sz w:val="24"/>
          <w:szCs w:val="24"/>
        </w:rPr>
        <w:t xml:space="preserve">Налоговые и неналоговые </w:t>
      </w:r>
      <w:r w:rsidR="001A0FD2" w:rsidRPr="001C459F">
        <w:rPr>
          <w:rFonts w:ascii="Arial" w:hAnsi="Arial" w:cs="Arial"/>
          <w:sz w:val="24"/>
          <w:szCs w:val="24"/>
        </w:rPr>
        <w:t xml:space="preserve">доходы </w:t>
      </w:r>
      <w:r w:rsidRPr="001C459F">
        <w:rPr>
          <w:rFonts w:ascii="Arial" w:hAnsi="Arial" w:cs="Arial"/>
          <w:sz w:val="24"/>
          <w:szCs w:val="24"/>
        </w:rPr>
        <w:t xml:space="preserve">на 2020 год прогнозируются в объеме </w:t>
      </w:r>
      <w:r w:rsidR="00116500">
        <w:rPr>
          <w:rFonts w:ascii="Arial" w:hAnsi="Arial" w:cs="Arial"/>
          <w:sz w:val="24"/>
          <w:szCs w:val="24"/>
        </w:rPr>
        <w:t>4067,000</w:t>
      </w:r>
      <w:r w:rsidR="00DA68C1" w:rsidRPr="001C459F">
        <w:rPr>
          <w:rFonts w:ascii="Arial" w:hAnsi="Arial" w:cs="Arial"/>
          <w:sz w:val="24"/>
          <w:szCs w:val="24"/>
        </w:rPr>
        <w:t xml:space="preserve"> тыс.</w:t>
      </w:r>
      <w:r w:rsidRPr="001C459F">
        <w:rPr>
          <w:rFonts w:ascii="Arial" w:hAnsi="Arial" w:cs="Arial"/>
          <w:sz w:val="24"/>
          <w:szCs w:val="24"/>
        </w:rPr>
        <w:t xml:space="preserve"> рублей, или </w:t>
      </w:r>
      <w:r w:rsidR="00116500">
        <w:rPr>
          <w:rFonts w:ascii="Arial" w:hAnsi="Arial" w:cs="Arial"/>
          <w:sz w:val="24"/>
          <w:szCs w:val="24"/>
        </w:rPr>
        <w:t>94,9</w:t>
      </w:r>
      <w:r w:rsidRPr="001C459F">
        <w:rPr>
          <w:rFonts w:ascii="Arial" w:hAnsi="Arial" w:cs="Arial"/>
          <w:sz w:val="24"/>
          <w:szCs w:val="24"/>
        </w:rPr>
        <w:t xml:space="preserve"> процент</w:t>
      </w:r>
      <w:r w:rsidR="00EE2A09" w:rsidRPr="001C459F">
        <w:rPr>
          <w:rFonts w:ascii="Arial" w:hAnsi="Arial" w:cs="Arial"/>
          <w:sz w:val="24"/>
          <w:szCs w:val="24"/>
        </w:rPr>
        <w:t>ов</w:t>
      </w:r>
      <w:r w:rsidRPr="001C459F">
        <w:rPr>
          <w:rFonts w:ascii="Arial" w:hAnsi="Arial" w:cs="Arial"/>
          <w:sz w:val="24"/>
          <w:szCs w:val="24"/>
        </w:rPr>
        <w:t xml:space="preserve"> от общего объема доходов</w:t>
      </w:r>
      <w:r w:rsidR="00771D1C" w:rsidRPr="001C459F">
        <w:rPr>
          <w:rFonts w:ascii="Arial" w:hAnsi="Arial" w:cs="Arial"/>
          <w:sz w:val="24"/>
          <w:szCs w:val="24"/>
        </w:rPr>
        <w:t xml:space="preserve">, </w:t>
      </w:r>
      <w:r w:rsidRPr="001C459F">
        <w:rPr>
          <w:rFonts w:ascii="Arial" w:hAnsi="Arial" w:cs="Arial"/>
          <w:sz w:val="24"/>
          <w:szCs w:val="24"/>
        </w:rPr>
        <w:t xml:space="preserve">безвозмездные поступления – в объеме </w:t>
      </w:r>
      <w:r w:rsidR="00116500">
        <w:rPr>
          <w:rFonts w:ascii="Arial" w:hAnsi="Arial" w:cs="Arial"/>
          <w:sz w:val="24"/>
          <w:szCs w:val="24"/>
        </w:rPr>
        <w:t>220,200</w:t>
      </w:r>
      <w:r w:rsidRPr="001C459F">
        <w:rPr>
          <w:rFonts w:ascii="Arial" w:hAnsi="Arial" w:cs="Arial"/>
          <w:sz w:val="24"/>
          <w:szCs w:val="24"/>
        </w:rPr>
        <w:t xml:space="preserve"> рублей, или </w:t>
      </w:r>
      <w:r w:rsidR="00116500">
        <w:rPr>
          <w:rFonts w:ascii="Arial" w:hAnsi="Arial" w:cs="Arial"/>
          <w:sz w:val="24"/>
          <w:szCs w:val="24"/>
        </w:rPr>
        <w:t>5,1</w:t>
      </w:r>
      <w:r w:rsidRPr="001C459F">
        <w:rPr>
          <w:rFonts w:ascii="Arial" w:hAnsi="Arial" w:cs="Arial"/>
          <w:sz w:val="24"/>
          <w:szCs w:val="24"/>
        </w:rPr>
        <w:t xml:space="preserve"> процента от общего объема доходов.</w:t>
      </w:r>
      <w:r w:rsidRPr="002E2D68">
        <w:rPr>
          <w:rFonts w:ascii="Arial" w:hAnsi="Arial" w:cs="Arial"/>
          <w:sz w:val="24"/>
          <w:szCs w:val="24"/>
        </w:rPr>
        <w:t xml:space="preserve"> </w:t>
      </w:r>
    </w:p>
    <w:p w:rsidR="007D0958" w:rsidRPr="001C459F" w:rsidRDefault="007D0958" w:rsidP="001401B4">
      <w:pPr>
        <w:ind w:firstLine="709"/>
        <w:rPr>
          <w:rFonts w:ascii="Arial" w:hAnsi="Arial" w:cs="Arial"/>
          <w:sz w:val="24"/>
          <w:szCs w:val="24"/>
        </w:rPr>
      </w:pPr>
      <w:r w:rsidRPr="001C459F">
        <w:rPr>
          <w:rFonts w:ascii="Arial" w:hAnsi="Arial" w:cs="Arial"/>
          <w:sz w:val="24"/>
          <w:szCs w:val="24"/>
        </w:rPr>
        <w:t>Расходы за счет собственных доходов бюджета</w:t>
      </w:r>
      <w:r w:rsidR="0030465B" w:rsidRPr="001C459F">
        <w:rPr>
          <w:rFonts w:ascii="Arial" w:hAnsi="Arial" w:cs="Arial"/>
          <w:sz w:val="24"/>
          <w:szCs w:val="24"/>
        </w:rPr>
        <w:t xml:space="preserve"> </w:t>
      </w:r>
      <w:r w:rsidR="00116500">
        <w:rPr>
          <w:rFonts w:ascii="Arial" w:hAnsi="Arial" w:cs="Arial"/>
          <w:sz w:val="24"/>
          <w:szCs w:val="24"/>
        </w:rPr>
        <w:t>Вахновского</w:t>
      </w:r>
      <w:r w:rsidR="001C459F" w:rsidRPr="001C459F">
        <w:rPr>
          <w:rFonts w:ascii="Arial" w:hAnsi="Arial" w:cs="Arial"/>
          <w:sz w:val="24"/>
          <w:szCs w:val="24"/>
        </w:rPr>
        <w:t xml:space="preserve"> сельского поселения</w:t>
      </w:r>
      <w:r w:rsidRPr="001C459F">
        <w:rPr>
          <w:rFonts w:ascii="Arial" w:hAnsi="Arial" w:cs="Arial"/>
          <w:sz w:val="24"/>
          <w:szCs w:val="24"/>
        </w:rPr>
        <w:t xml:space="preserve"> планируются в объеме </w:t>
      </w:r>
      <w:r w:rsidR="003B5B9D">
        <w:rPr>
          <w:rFonts w:ascii="Arial" w:hAnsi="Arial" w:cs="Arial"/>
          <w:sz w:val="24"/>
          <w:szCs w:val="24"/>
        </w:rPr>
        <w:t>4067,000</w:t>
      </w:r>
      <w:r w:rsidR="0030465B" w:rsidRPr="001C459F">
        <w:rPr>
          <w:rFonts w:ascii="Arial" w:hAnsi="Arial" w:cs="Arial"/>
          <w:sz w:val="24"/>
          <w:szCs w:val="24"/>
        </w:rPr>
        <w:t xml:space="preserve"> тыс.</w:t>
      </w:r>
      <w:r w:rsidRPr="001C459F">
        <w:rPr>
          <w:rFonts w:ascii="Arial" w:hAnsi="Arial" w:cs="Arial"/>
          <w:sz w:val="24"/>
          <w:szCs w:val="24"/>
        </w:rPr>
        <w:t xml:space="preserve"> рублей, или </w:t>
      </w:r>
      <w:r w:rsidR="003B5B9D">
        <w:rPr>
          <w:rFonts w:ascii="Arial" w:hAnsi="Arial" w:cs="Arial"/>
          <w:sz w:val="24"/>
          <w:szCs w:val="24"/>
        </w:rPr>
        <w:t>86,8</w:t>
      </w:r>
      <w:r w:rsidRPr="001C459F">
        <w:rPr>
          <w:rFonts w:ascii="Arial" w:hAnsi="Arial" w:cs="Arial"/>
          <w:sz w:val="24"/>
          <w:szCs w:val="24"/>
        </w:rPr>
        <w:t xml:space="preserve"> процент</w:t>
      </w:r>
      <w:r w:rsidR="000D135E">
        <w:rPr>
          <w:rFonts w:ascii="Arial" w:hAnsi="Arial" w:cs="Arial"/>
          <w:sz w:val="24"/>
          <w:szCs w:val="24"/>
        </w:rPr>
        <w:t>а</w:t>
      </w:r>
      <w:r w:rsidRPr="001C459F">
        <w:rPr>
          <w:rFonts w:ascii="Arial" w:hAnsi="Arial" w:cs="Arial"/>
          <w:sz w:val="24"/>
          <w:szCs w:val="24"/>
        </w:rPr>
        <w:t xml:space="preserve"> от общего объема расходов. </w:t>
      </w:r>
    </w:p>
    <w:p w:rsidR="00943ED3" w:rsidRPr="000D135E" w:rsidRDefault="00943ED3" w:rsidP="001401B4">
      <w:pPr>
        <w:ind w:firstLine="709"/>
        <w:rPr>
          <w:rFonts w:ascii="Arial" w:hAnsi="Arial" w:cs="Arial"/>
          <w:sz w:val="24"/>
          <w:szCs w:val="24"/>
        </w:rPr>
      </w:pPr>
      <w:r w:rsidRPr="000D135E">
        <w:rPr>
          <w:rFonts w:ascii="Arial" w:hAnsi="Arial" w:cs="Arial"/>
          <w:sz w:val="24"/>
          <w:szCs w:val="24"/>
        </w:rPr>
        <w:t xml:space="preserve">Основными </w:t>
      </w:r>
      <w:proofErr w:type="spellStart"/>
      <w:r w:rsidR="009B7B21" w:rsidRPr="000D135E">
        <w:rPr>
          <w:rFonts w:ascii="Arial" w:hAnsi="Arial" w:cs="Arial"/>
          <w:sz w:val="24"/>
          <w:szCs w:val="24"/>
        </w:rPr>
        <w:t>бюджетообразующими</w:t>
      </w:r>
      <w:proofErr w:type="spellEnd"/>
      <w:r w:rsidR="009B7B21" w:rsidRPr="000D135E">
        <w:rPr>
          <w:rFonts w:ascii="Arial" w:hAnsi="Arial" w:cs="Arial"/>
          <w:sz w:val="24"/>
          <w:szCs w:val="24"/>
        </w:rPr>
        <w:t xml:space="preserve"> </w:t>
      </w:r>
      <w:r w:rsidRPr="000D135E">
        <w:rPr>
          <w:rFonts w:ascii="Arial" w:hAnsi="Arial" w:cs="Arial"/>
          <w:sz w:val="24"/>
          <w:szCs w:val="24"/>
        </w:rPr>
        <w:t>налогами</w:t>
      </w:r>
      <w:r w:rsidR="009B7B21" w:rsidRPr="000D135E">
        <w:rPr>
          <w:rFonts w:ascii="Arial" w:hAnsi="Arial" w:cs="Arial"/>
          <w:sz w:val="24"/>
          <w:szCs w:val="24"/>
        </w:rPr>
        <w:t xml:space="preserve"> на </w:t>
      </w:r>
      <w:r w:rsidR="00CA13AA" w:rsidRPr="000D135E">
        <w:rPr>
          <w:rFonts w:ascii="Arial" w:hAnsi="Arial" w:cs="Arial"/>
          <w:sz w:val="24"/>
          <w:szCs w:val="24"/>
        </w:rPr>
        <w:t>2020</w:t>
      </w:r>
      <w:r w:rsidRPr="000D135E">
        <w:rPr>
          <w:rFonts w:ascii="Arial" w:hAnsi="Arial" w:cs="Arial"/>
          <w:sz w:val="24"/>
          <w:szCs w:val="24"/>
        </w:rPr>
        <w:t xml:space="preserve"> год являются:</w:t>
      </w:r>
    </w:p>
    <w:p w:rsidR="00943ED3" w:rsidRPr="000D135E" w:rsidRDefault="000D135E" w:rsidP="001401B4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Земельный налог </w:t>
      </w:r>
      <w:r w:rsidR="00943ED3" w:rsidRPr="000D135E">
        <w:rPr>
          <w:rFonts w:ascii="Arial" w:hAnsi="Arial" w:cs="Arial"/>
          <w:sz w:val="24"/>
          <w:szCs w:val="24"/>
        </w:rPr>
        <w:t xml:space="preserve">– </w:t>
      </w:r>
      <w:r w:rsidR="00116500">
        <w:rPr>
          <w:rFonts w:ascii="Arial" w:hAnsi="Arial" w:cs="Arial"/>
          <w:sz w:val="24"/>
          <w:szCs w:val="24"/>
        </w:rPr>
        <w:t>3347,000</w:t>
      </w:r>
      <w:r w:rsidR="00D17587" w:rsidRPr="000D135E">
        <w:rPr>
          <w:rFonts w:ascii="Arial" w:hAnsi="Arial" w:cs="Arial"/>
          <w:sz w:val="24"/>
          <w:szCs w:val="24"/>
        </w:rPr>
        <w:t xml:space="preserve"> тыс.</w:t>
      </w:r>
      <w:r w:rsidR="00943ED3" w:rsidRPr="000D135E">
        <w:rPr>
          <w:rFonts w:ascii="Arial" w:hAnsi="Arial" w:cs="Arial"/>
          <w:sz w:val="24"/>
          <w:szCs w:val="24"/>
        </w:rPr>
        <w:t xml:space="preserve"> рублей, или</w:t>
      </w:r>
      <w:r w:rsidR="00184000" w:rsidRPr="000D135E">
        <w:rPr>
          <w:rFonts w:ascii="Arial" w:hAnsi="Arial" w:cs="Arial"/>
          <w:sz w:val="24"/>
          <w:szCs w:val="24"/>
        </w:rPr>
        <w:t xml:space="preserve"> </w:t>
      </w:r>
      <w:r w:rsidR="00116500">
        <w:rPr>
          <w:rFonts w:ascii="Arial" w:hAnsi="Arial" w:cs="Arial"/>
          <w:sz w:val="24"/>
          <w:szCs w:val="24"/>
        </w:rPr>
        <w:t>82,3</w:t>
      </w:r>
      <w:r w:rsidR="00943ED3" w:rsidRPr="000D135E">
        <w:rPr>
          <w:rFonts w:ascii="Arial" w:hAnsi="Arial" w:cs="Arial"/>
          <w:sz w:val="24"/>
          <w:szCs w:val="24"/>
        </w:rPr>
        <w:t xml:space="preserve"> процента от общего объема налоговых и неналоговых доходов;</w:t>
      </w:r>
    </w:p>
    <w:p w:rsidR="000E1D63" w:rsidRPr="001401B4" w:rsidRDefault="007B179D" w:rsidP="001401B4">
      <w:pPr>
        <w:ind w:firstLine="709"/>
        <w:rPr>
          <w:rFonts w:ascii="Arial" w:hAnsi="Arial" w:cs="Arial"/>
          <w:sz w:val="24"/>
          <w:szCs w:val="24"/>
        </w:rPr>
      </w:pPr>
      <w:r w:rsidRPr="000D135E">
        <w:rPr>
          <w:rFonts w:ascii="Arial" w:hAnsi="Arial" w:cs="Arial"/>
          <w:sz w:val="24"/>
          <w:szCs w:val="24"/>
        </w:rPr>
        <w:t>Н</w:t>
      </w:r>
      <w:r w:rsidR="00184000" w:rsidRPr="000D135E">
        <w:rPr>
          <w:rFonts w:ascii="Arial" w:hAnsi="Arial" w:cs="Arial"/>
          <w:sz w:val="24"/>
          <w:szCs w:val="24"/>
        </w:rPr>
        <w:t xml:space="preserve">еналоговые доходы </w:t>
      </w:r>
      <w:r w:rsidRPr="000D135E">
        <w:rPr>
          <w:rFonts w:ascii="Arial" w:hAnsi="Arial" w:cs="Arial"/>
          <w:sz w:val="24"/>
          <w:szCs w:val="24"/>
        </w:rPr>
        <w:t>прогнозируются в объеме</w:t>
      </w:r>
      <w:r w:rsidR="00507D82" w:rsidRPr="000D135E">
        <w:rPr>
          <w:rFonts w:ascii="Arial" w:hAnsi="Arial" w:cs="Arial"/>
          <w:sz w:val="24"/>
          <w:szCs w:val="24"/>
        </w:rPr>
        <w:t xml:space="preserve"> </w:t>
      </w:r>
      <w:r w:rsidR="00116500">
        <w:rPr>
          <w:rFonts w:ascii="Arial" w:hAnsi="Arial" w:cs="Arial"/>
          <w:sz w:val="24"/>
          <w:szCs w:val="24"/>
        </w:rPr>
        <w:t>55,000</w:t>
      </w:r>
      <w:r w:rsidR="00D17587" w:rsidRPr="000D135E">
        <w:rPr>
          <w:rFonts w:ascii="Arial" w:hAnsi="Arial" w:cs="Arial"/>
          <w:sz w:val="24"/>
          <w:szCs w:val="24"/>
        </w:rPr>
        <w:t xml:space="preserve"> тыс.</w:t>
      </w:r>
      <w:r w:rsidR="00EE16C1" w:rsidRPr="000D135E">
        <w:rPr>
          <w:rFonts w:ascii="Arial" w:hAnsi="Arial" w:cs="Arial"/>
          <w:sz w:val="24"/>
          <w:szCs w:val="24"/>
        </w:rPr>
        <w:t xml:space="preserve"> рублей</w:t>
      </w:r>
      <w:r w:rsidR="00D17587" w:rsidRPr="000D135E">
        <w:rPr>
          <w:rFonts w:ascii="Arial" w:hAnsi="Arial" w:cs="Arial"/>
          <w:sz w:val="24"/>
          <w:szCs w:val="24"/>
        </w:rPr>
        <w:t xml:space="preserve">, или </w:t>
      </w:r>
      <w:r w:rsidR="00116500">
        <w:rPr>
          <w:rFonts w:ascii="Arial" w:hAnsi="Arial" w:cs="Arial"/>
          <w:sz w:val="24"/>
          <w:szCs w:val="24"/>
        </w:rPr>
        <w:t>1,3</w:t>
      </w:r>
      <w:r w:rsidR="00D17587" w:rsidRPr="000D135E">
        <w:rPr>
          <w:rFonts w:ascii="Arial" w:hAnsi="Arial" w:cs="Arial"/>
          <w:sz w:val="24"/>
          <w:szCs w:val="24"/>
        </w:rPr>
        <w:t xml:space="preserve"> процентов от общего объема налоговых и неналоговых доходов.</w:t>
      </w:r>
      <w:bookmarkStart w:id="0" w:name="_GoBack"/>
      <w:bookmarkEnd w:id="0"/>
    </w:p>
    <w:p w:rsidR="001A230D" w:rsidRPr="002E2D68" w:rsidRDefault="001A230D" w:rsidP="001401B4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>Расходы на социально-культурную сферу</w:t>
      </w:r>
      <w:r w:rsidR="00582E23" w:rsidRPr="002E2D68">
        <w:rPr>
          <w:rFonts w:ascii="Arial" w:hAnsi="Arial" w:cs="Arial"/>
          <w:sz w:val="24"/>
          <w:szCs w:val="24"/>
        </w:rPr>
        <w:t xml:space="preserve"> прогнозируются на 2020</w:t>
      </w:r>
      <w:r w:rsidRPr="002E2D68">
        <w:rPr>
          <w:rFonts w:ascii="Arial" w:hAnsi="Arial" w:cs="Arial"/>
          <w:sz w:val="24"/>
          <w:szCs w:val="24"/>
        </w:rPr>
        <w:t xml:space="preserve"> год – </w:t>
      </w:r>
      <w:r w:rsidR="003B5B9D">
        <w:rPr>
          <w:rFonts w:ascii="Arial" w:hAnsi="Arial" w:cs="Arial"/>
          <w:sz w:val="24"/>
          <w:szCs w:val="24"/>
        </w:rPr>
        <w:t>1426,508</w:t>
      </w:r>
      <w:r w:rsidRPr="002E2D68">
        <w:rPr>
          <w:rFonts w:ascii="Arial" w:hAnsi="Arial" w:cs="Arial"/>
          <w:sz w:val="24"/>
          <w:szCs w:val="24"/>
        </w:rPr>
        <w:t xml:space="preserve"> тыс. руб., или </w:t>
      </w:r>
      <w:r w:rsidR="003B5B9D">
        <w:rPr>
          <w:rFonts w:ascii="Arial" w:hAnsi="Arial" w:cs="Arial"/>
          <w:sz w:val="24"/>
          <w:szCs w:val="24"/>
        </w:rPr>
        <w:t>30,4</w:t>
      </w:r>
      <w:r w:rsidRPr="002E2D68">
        <w:rPr>
          <w:rFonts w:ascii="Arial" w:hAnsi="Arial" w:cs="Arial"/>
          <w:sz w:val="24"/>
          <w:szCs w:val="24"/>
        </w:rPr>
        <w:t xml:space="preserve"> % в общем объеме расходов из них: </w:t>
      </w:r>
    </w:p>
    <w:p w:rsidR="001A230D" w:rsidRPr="002E2D68" w:rsidRDefault="001A230D" w:rsidP="001401B4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>образование –</w:t>
      </w:r>
      <w:r w:rsidR="00677A2D">
        <w:rPr>
          <w:rFonts w:ascii="Arial" w:hAnsi="Arial" w:cs="Arial"/>
          <w:sz w:val="24"/>
          <w:szCs w:val="24"/>
        </w:rPr>
        <w:t xml:space="preserve">10,000 </w:t>
      </w:r>
      <w:r w:rsidRPr="002E2D68">
        <w:rPr>
          <w:rFonts w:ascii="Arial" w:hAnsi="Arial" w:cs="Arial"/>
          <w:sz w:val="24"/>
          <w:szCs w:val="24"/>
        </w:rPr>
        <w:t xml:space="preserve">тыс. руб., или </w:t>
      </w:r>
      <w:r w:rsidR="00677A2D">
        <w:rPr>
          <w:rFonts w:ascii="Arial" w:hAnsi="Arial" w:cs="Arial"/>
          <w:sz w:val="24"/>
          <w:szCs w:val="24"/>
        </w:rPr>
        <w:t>0,</w:t>
      </w:r>
      <w:r w:rsidR="00D2201E">
        <w:rPr>
          <w:rFonts w:ascii="Arial" w:hAnsi="Arial" w:cs="Arial"/>
          <w:sz w:val="24"/>
          <w:szCs w:val="24"/>
        </w:rPr>
        <w:t>2</w:t>
      </w:r>
      <w:r w:rsidRPr="002E2D68">
        <w:rPr>
          <w:rFonts w:ascii="Arial" w:hAnsi="Arial" w:cs="Arial"/>
          <w:sz w:val="24"/>
          <w:szCs w:val="24"/>
        </w:rPr>
        <w:t xml:space="preserve"> % от общего объема расходов;</w:t>
      </w:r>
    </w:p>
    <w:p w:rsidR="001A230D" w:rsidRPr="002E2D68" w:rsidRDefault="001A230D" w:rsidP="001401B4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социальная политика – </w:t>
      </w:r>
      <w:r w:rsidR="003B5B9D">
        <w:rPr>
          <w:rFonts w:ascii="Arial" w:hAnsi="Arial" w:cs="Arial"/>
          <w:sz w:val="24"/>
          <w:szCs w:val="24"/>
        </w:rPr>
        <w:t>53,050</w:t>
      </w:r>
      <w:r w:rsidRPr="002E2D68">
        <w:rPr>
          <w:rFonts w:ascii="Arial" w:hAnsi="Arial" w:cs="Arial"/>
          <w:sz w:val="24"/>
          <w:szCs w:val="24"/>
        </w:rPr>
        <w:t xml:space="preserve"> тыс. руб.</w:t>
      </w:r>
      <w:r w:rsidR="001401B4">
        <w:rPr>
          <w:rFonts w:ascii="Arial" w:hAnsi="Arial" w:cs="Arial"/>
          <w:sz w:val="24"/>
          <w:szCs w:val="24"/>
        </w:rPr>
        <w:t xml:space="preserve">, удельный вес </w:t>
      </w:r>
      <w:r w:rsidR="003B5B9D">
        <w:rPr>
          <w:rFonts w:ascii="Arial" w:hAnsi="Arial" w:cs="Arial"/>
          <w:sz w:val="24"/>
          <w:szCs w:val="24"/>
        </w:rPr>
        <w:t>1,1</w:t>
      </w:r>
      <w:r w:rsidRPr="002E2D68">
        <w:rPr>
          <w:rFonts w:ascii="Arial" w:hAnsi="Arial" w:cs="Arial"/>
          <w:sz w:val="24"/>
          <w:szCs w:val="24"/>
        </w:rPr>
        <w:t>%;</w:t>
      </w:r>
    </w:p>
    <w:p w:rsidR="001A230D" w:rsidRPr="002E2D68" w:rsidRDefault="001A230D" w:rsidP="001401B4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культура – </w:t>
      </w:r>
      <w:r w:rsidR="003B5B9D">
        <w:rPr>
          <w:rFonts w:ascii="Arial" w:hAnsi="Arial" w:cs="Arial"/>
          <w:sz w:val="24"/>
          <w:szCs w:val="24"/>
        </w:rPr>
        <w:t>1303,458</w:t>
      </w:r>
      <w:r w:rsidR="001401B4">
        <w:rPr>
          <w:rFonts w:ascii="Arial" w:hAnsi="Arial" w:cs="Arial"/>
          <w:sz w:val="24"/>
          <w:szCs w:val="24"/>
        </w:rPr>
        <w:t xml:space="preserve"> тыс. руб., удельный вес </w:t>
      </w:r>
      <w:r w:rsidR="003B5B9D">
        <w:rPr>
          <w:rFonts w:ascii="Arial" w:hAnsi="Arial" w:cs="Arial"/>
          <w:sz w:val="24"/>
          <w:szCs w:val="24"/>
        </w:rPr>
        <w:t>27,8</w:t>
      </w:r>
      <w:r w:rsidRPr="002E2D68">
        <w:rPr>
          <w:rFonts w:ascii="Arial" w:hAnsi="Arial" w:cs="Arial"/>
          <w:sz w:val="24"/>
          <w:szCs w:val="24"/>
        </w:rPr>
        <w:t xml:space="preserve"> %;</w:t>
      </w:r>
    </w:p>
    <w:p w:rsidR="005E6086" w:rsidRPr="001401B4" w:rsidRDefault="001A230D" w:rsidP="001401B4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физическая культура и спорт – </w:t>
      </w:r>
      <w:r w:rsidR="00D2201E">
        <w:rPr>
          <w:rFonts w:ascii="Arial" w:hAnsi="Arial" w:cs="Arial"/>
          <w:sz w:val="24"/>
          <w:szCs w:val="24"/>
        </w:rPr>
        <w:t>60,000</w:t>
      </w:r>
      <w:r w:rsidRPr="002E2D68">
        <w:rPr>
          <w:rFonts w:ascii="Arial" w:hAnsi="Arial" w:cs="Arial"/>
          <w:sz w:val="24"/>
          <w:szCs w:val="24"/>
        </w:rPr>
        <w:t xml:space="preserve"> тыс. руб.;</w:t>
      </w:r>
      <w:r w:rsidR="00D2201E" w:rsidRPr="00D2201E">
        <w:rPr>
          <w:rFonts w:ascii="Arial" w:hAnsi="Arial" w:cs="Arial"/>
          <w:sz w:val="24"/>
          <w:szCs w:val="24"/>
        </w:rPr>
        <w:t xml:space="preserve"> </w:t>
      </w:r>
      <w:r w:rsidR="001401B4">
        <w:rPr>
          <w:rFonts w:ascii="Arial" w:hAnsi="Arial" w:cs="Arial"/>
          <w:sz w:val="24"/>
          <w:szCs w:val="24"/>
        </w:rPr>
        <w:t xml:space="preserve">удельный вес </w:t>
      </w:r>
      <w:r w:rsidR="00D2201E">
        <w:rPr>
          <w:rFonts w:ascii="Arial" w:hAnsi="Arial" w:cs="Arial"/>
          <w:sz w:val="24"/>
          <w:szCs w:val="24"/>
        </w:rPr>
        <w:t>1,</w:t>
      </w:r>
      <w:r w:rsidR="003B5B9D">
        <w:rPr>
          <w:rFonts w:ascii="Arial" w:hAnsi="Arial" w:cs="Arial"/>
          <w:sz w:val="24"/>
          <w:szCs w:val="24"/>
        </w:rPr>
        <w:t>2</w:t>
      </w:r>
      <w:r w:rsidR="00D2201E" w:rsidRPr="002E2D68">
        <w:rPr>
          <w:rFonts w:ascii="Arial" w:hAnsi="Arial" w:cs="Arial"/>
          <w:sz w:val="24"/>
          <w:szCs w:val="24"/>
        </w:rPr>
        <w:t xml:space="preserve"> %;</w:t>
      </w:r>
    </w:p>
    <w:p w:rsidR="0075004D" w:rsidRPr="002E2D68" w:rsidRDefault="0075004D" w:rsidP="001401B4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Для покрытия дефицита бюджета </w:t>
      </w:r>
      <w:r w:rsidR="00CF22B8">
        <w:rPr>
          <w:rFonts w:ascii="Arial" w:hAnsi="Arial" w:cs="Arial"/>
          <w:sz w:val="24"/>
          <w:szCs w:val="24"/>
        </w:rPr>
        <w:t>поселения</w:t>
      </w:r>
      <w:r w:rsidRPr="002E2D68">
        <w:rPr>
          <w:rFonts w:ascii="Arial" w:hAnsi="Arial" w:cs="Arial"/>
          <w:sz w:val="24"/>
          <w:szCs w:val="24"/>
        </w:rPr>
        <w:t xml:space="preserve"> планируется:</w:t>
      </w:r>
    </w:p>
    <w:p w:rsidR="0075004D" w:rsidRPr="002E2D68" w:rsidRDefault="0075004D" w:rsidP="001401B4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- привлечение бюджетных кредитов в объеме </w:t>
      </w:r>
      <w:r w:rsidR="00116500">
        <w:rPr>
          <w:rFonts w:ascii="Arial" w:hAnsi="Arial" w:cs="Arial"/>
          <w:sz w:val="24"/>
          <w:szCs w:val="24"/>
        </w:rPr>
        <w:t>500</w:t>
      </w:r>
      <w:r w:rsidR="00695C75" w:rsidRPr="002E2D68">
        <w:rPr>
          <w:rFonts w:ascii="Arial" w:hAnsi="Arial" w:cs="Arial"/>
          <w:sz w:val="24"/>
          <w:szCs w:val="24"/>
        </w:rPr>
        <w:t>,</w:t>
      </w:r>
      <w:r w:rsidRPr="002E2D68">
        <w:rPr>
          <w:rFonts w:ascii="Arial" w:hAnsi="Arial" w:cs="Arial"/>
          <w:sz w:val="24"/>
          <w:szCs w:val="24"/>
        </w:rPr>
        <w:t xml:space="preserve">000 тыс. руб. и гашение в течение года  ранее привлеченных на сумму </w:t>
      </w:r>
      <w:r w:rsidR="00CF22B8">
        <w:rPr>
          <w:rFonts w:ascii="Arial" w:hAnsi="Arial" w:cs="Arial"/>
          <w:sz w:val="24"/>
          <w:szCs w:val="24"/>
        </w:rPr>
        <w:t>100</w:t>
      </w:r>
      <w:r w:rsidRPr="002E2D68">
        <w:rPr>
          <w:rFonts w:ascii="Arial" w:hAnsi="Arial" w:cs="Arial"/>
          <w:sz w:val="24"/>
          <w:szCs w:val="24"/>
        </w:rPr>
        <w:t xml:space="preserve">,000 тыс. руб. </w:t>
      </w:r>
    </w:p>
    <w:p w:rsidR="0075004D" w:rsidRPr="002E2D68" w:rsidRDefault="0075004D" w:rsidP="001401B4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Доходы бюджета </w:t>
      </w:r>
      <w:r w:rsidR="00116500">
        <w:rPr>
          <w:rFonts w:ascii="Arial" w:hAnsi="Arial" w:cs="Arial"/>
          <w:sz w:val="24"/>
          <w:szCs w:val="24"/>
        </w:rPr>
        <w:t>Вахновского</w:t>
      </w:r>
      <w:r w:rsidR="00CF22B8">
        <w:rPr>
          <w:rFonts w:ascii="Arial" w:hAnsi="Arial" w:cs="Arial"/>
          <w:sz w:val="24"/>
          <w:szCs w:val="24"/>
        </w:rPr>
        <w:t xml:space="preserve"> сельского поселения</w:t>
      </w:r>
      <w:r w:rsidRPr="002E2D68">
        <w:rPr>
          <w:rFonts w:ascii="Arial" w:hAnsi="Arial" w:cs="Arial"/>
          <w:sz w:val="24"/>
          <w:szCs w:val="24"/>
        </w:rPr>
        <w:t xml:space="preserve"> на плановый период 2021 года прогнозируются в размере </w:t>
      </w:r>
      <w:r w:rsidR="00116500">
        <w:rPr>
          <w:rFonts w:ascii="Arial" w:hAnsi="Arial" w:cs="Arial"/>
          <w:sz w:val="24"/>
          <w:szCs w:val="24"/>
        </w:rPr>
        <w:t>4302,200</w:t>
      </w:r>
      <w:r w:rsidR="00695C75" w:rsidRPr="002E2D68">
        <w:rPr>
          <w:rFonts w:ascii="Arial" w:hAnsi="Arial" w:cs="Arial"/>
          <w:sz w:val="24"/>
          <w:szCs w:val="24"/>
        </w:rPr>
        <w:t xml:space="preserve"> </w:t>
      </w:r>
      <w:r w:rsidRPr="002E2D68">
        <w:rPr>
          <w:rFonts w:ascii="Arial" w:hAnsi="Arial" w:cs="Arial"/>
          <w:sz w:val="24"/>
          <w:szCs w:val="24"/>
        </w:rPr>
        <w:t xml:space="preserve">тыс. руб., из них налоговые и неналоговые доходы </w:t>
      </w:r>
      <w:r w:rsidR="00116500">
        <w:rPr>
          <w:rFonts w:ascii="Arial" w:hAnsi="Arial" w:cs="Arial"/>
          <w:sz w:val="24"/>
          <w:szCs w:val="24"/>
        </w:rPr>
        <w:t>4078,000</w:t>
      </w:r>
      <w:r w:rsidRPr="002E2D68">
        <w:rPr>
          <w:rFonts w:ascii="Arial" w:hAnsi="Arial" w:cs="Arial"/>
          <w:sz w:val="24"/>
          <w:szCs w:val="24"/>
        </w:rPr>
        <w:t xml:space="preserve"> тыс. руб., и на плановый период 2022 года в размере </w:t>
      </w:r>
      <w:r w:rsidR="00116500">
        <w:rPr>
          <w:rFonts w:ascii="Arial" w:hAnsi="Arial" w:cs="Arial"/>
          <w:sz w:val="24"/>
          <w:szCs w:val="24"/>
        </w:rPr>
        <w:t>4325,300</w:t>
      </w:r>
      <w:r w:rsidRPr="002E2D68">
        <w:rPr>
          <w:rFonts w:ascii="Arial" w:hAnsi="Arial" w:cs="Arial"/>
          <w:sz w:val="24"/>
          <w:szCs w:val="24"/>
        </w:rPr>
        <w:t xml:space="preserve"> тыс. руб., из них налоговые и неналоговые доходы </w:t>
      </w:r>
      <w:r w:rsidR="00116500" w:rsidRPr="003B5B9D">
        <w:rPr>
          <w:rFonts w:ascii="Arial" w:hAnsi="Arial" w:cs="Arial"/>
          <w:sz w:val="24"/>
          <w:szCs w:val="24"/>
        </w:rPr>
        <w:t>4091,000</w:t>
      </w:r>
      <w:r w:rsidRPr="003B5B9D">
        <w:rPr>
          <w:rFonts w:ascii="Arial" w:hAnsi="Arial" w:cs="Arial"/>
          <w:sz w:val="24"/>
          <w:szCs w:val="24"/>
        </w:rPr>
        <w:t xml:space="preserve"> тыс. руб.</w:t>
      </w:r>
    </w:p>
    <w:p w:rsidR="0075004D" w:rsidRPr="002E2D68" w:rsidRDefault="0075004D" w:rsidP="001401B4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Расходы бюджета </w:t>
      </w:r>
      <w:r w:rsidR="00116500">
        <w:rPr>
          <w:rFonts w:ascii="Arial" w:hAnsi="Arial" w:cs="Arial"/>
          <w:sz w:val="24"/>
          <w:szCs w:val="24"/>
        </w:rPr>
        <w:t>Вахновского</w:t>
      </w:r>
      <w:r w:rsidR="00CF22B8">
        <w:rPr>
          <w:rFonts w:ascii="Arial" w:hAnsi="Arial" w:cs="Arial"/>
          <w:sz w:val="24"/>
          <w:szCs w:val="24"/>
        </w:rPr>
        <w:t xml:space="preserve"> сельского поселения</w:t>
      </w:r>
      <w:r w:rsidR="00CF22B8" w:rsidRPr="002E2D68">
        <w:rPr>
          <w:rFonts w:ascii="Arial" w:hAnsi="Arial" w:cs="Arial"/>
          <w:sz w:val="24"/>
          <w:szCs w:val="24"/>
        </w:rPr>
        <w:t xml:space="preserve"> </w:t>
      </w:r>
      <w:r w:rsidRPr="002E2D68">
        <w:rPr>
          <w:rFonts w:ascii="Arial" w:hAnsi="Arial" w:cs="Arial"/>
          <w:sz w:val="24"/>
          <w:szCs w:val="24"/>
        </w:rPr>
        <w:t>на плановый период 202</w:t>
      </w:r>
      <w:r w:rsidR="00D87426" w:rsidRPr="002E2D68">
        <w:rPr>
          <w:rFonts w:ascii="Arial" w:hAnsi="Arial" w:cs="Arial"/>
          <w:sz w:val="24"/>
          <w:szCs w:val="24"/>
        </w:rPr>
        <w:t>1</w:t>
      </w:r>
      <w:r w:rsidRPr="002E2D68">
        <w:rPr>
          <w:rFonts w:ascii="Arial" w:hAnsi="Arial" w:cs="Arial"/>
          <w:sz w:val="24"/>
          <w:szCs w:val="24"/>
        </w:rPr>
        <w:t xml:space="preserve"> года прогнозируются в сумме </w:t>
      </w:r>
      <w:r w:rsidR="00CF22B8">
        <w:rPr>
          <w:rFonts w:ascii="Arial" w:hAnsi="Arial" w:cs="Arial"/>
          <w:sz w:val="24"/>
          <w:szCs w:val="24"/>
        </w:rPr>
        <w:t>4217,600</w:t>
      </w:r>
      <w:r w:rsidRPr="002E2D68">
        <w:rPr>
          <w:rFonts w:ascii="Arial" w:hAnsi="Arial" w:cs="Arial"/>
          <w:sz w:val="24"/>
          <w:szCs w:val="24"/>
        </w:rPr>
        <w:t xml:space="preserve"> тыс. руб., в том числе за счёт собственных средств </w:t>
      </w:r>
      <w:r w:rsidR="00CF22B8">
        <w:rPr>
          <w:rFonts w:ascii="Arial" w:hAnsi="Arial" w:cs="Arial"/>
          <w:sz w:val="24"/>
          <w:szCs w:val="24"/>
        </w:rPr>
        <w:t>4105,500</w:t>
      </w:r>
      <w:r w:rsidRPr="002E2D68">
        <w:rPr>
          <w:rFonts w:ascii="Arial" w:hAnsi="Arial" w:cs="Arial"/>
          <w:sz w:val="24"/>
          <w:szCs w:val="24"/>
        </w:rPr>
        <w:t xml:space="preserve"> тыс. руб. и на плановый период 202</w:t>
      </w:r>
      <w:r w:rsidR="00D87426" w:rsidRPr="002E2D68">
        <w:rPr>
          <w:rFonts w:ascii="Arial" w:hAnsi="Arial" w:cs="Arial"/>
          <w:sz w:val="24"/>
          <w:szCs w:val="24"/>
        </w:rPr>
        <w:t>2</w:t>
      </w:r>
      <w:r w:rsidRPr="002E2D68">
        <w:rPr>
          <w:rFonts w:ascii="Arial" w:hAnsi="Arial" w:cs="Arial"/>
          <w:sz w:val="24"/>
          <w:szCs w:val="24"/>
        </w:rPr>
        <w:t xml:space="preserve"> года в размере </w:t>
      </w:r>
      <w:r w:rsidR="00CF22B8">
        <w:rPr>
          <w:rFonts w:ascii="Arial" w:hAnsi="Arial" w:cs="Arial"/>
          <w:sz w:val="24"/>
          <w:szCs w:val="24"/>
        </w:rPr>
        <w:t>4144,800</w:t>
      </w:r>
      <w:r w:rsidRPr="002E2D68">
        <w:rPr>
          <w:rFonts w:ascii="Arial" w:hAnsi="Arial" w:cs="Arial"/>
          <w:sz w:val="24"/>
          <w:szCs w:val="24"/>
        </w:rPr>
        <w:t xml:space="preserve"> тыс. руб., в том числе за счёт собственных средств  </w:t>
      </w:r>
      <w:r w:rsidR="00CF22B8">
        <w:rPr>
          <w:rFonts w:ascii="Arial" w:hAnsi="Arial" w:cs="Arial"/>
          <w:sz w:val="24"/>
          <w:szCs w:val="24"/>
        </w:rPr>
        <w:t>4027,600</w:t>
      </w:r>
      <w:r w:rsidRPr="002E2D68">
        <w:rPr>
          <w:rFonts w:ascii="Arial" w:hAnsi="Arial" w:cs="Arial"/>
          <w:sz w:val="24"/>
          <w:szCs w:val="24"/>
        </w:rPr>
        <w:t xml:space="preserve"> тыс. руб.</w:t>
      </w:r>
    </w:p>
    <w:p w:rsidR="0075004D" w:rsidRPr="002E2D68" w:rsidRDefault="0075004D" w:rsidP="001401B4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Дефицит бюджета </w:t>
      </w:r>
      <w:r w:rsidR="00116500">
        <w:rPr>
          <w:rFonts w:ascii="Arial" w:hAnsi="Arial" w:cs="Arial"/>
          <w:sz w:val="24"/>
          <w:szCs w:val="24"/>
        </w:rPr>
        <w:t>Вахновского</w:t>
      </w:r>
      <w:r w:rsidR="00CF22B8">
        <w:rPr>
          <w:rFonts w:ascii="Arial" w:hAnsi="Arial" w:cs="Arial"/>
          <w:sz w:val="24"/>
          <w:szCs w:val="24"/>
        </w:rPr>
        <w:t xml:space="preserve"> сельского поселения</w:t>
      </w:r>
      <w:r w:rsidR="00CF22B8" w:rsidRPr="002E2D68">
        <w:rPr>
          <w:rFonts w:ascii="Arial" w:hAnsi="Arial" w:cs="Arial"/>
          <w:sz w:val="24"/>
          <w:szCs w:val="24"/>
        </w:rPr>
        <w:t xml:space="preserve"> </w:t>
      </w:r>
      <w:r w:rsidRPr="002E2D68">
        <w:rPr>
          <w:rFonts w:ascii="Arial" w:hAnsi="Arial" w:cs="Arial"/>
          <w:sz w:val="24"/>
          <w:szCs w:val="24"/>
        </w:rPr>
        <w:t>на плановый период 202</w:t>
      </w:r>
      <w:r w:rsidR="00CF22B8">
        <w:rPr>
          <w:rFonts w:ascii="Arial" w:hAnsi="Arial" w:cs="Arial"/>
          <w:sz w:val="24"/>
          <w:szCs w:val="24"/>
        </w:rPr>
        <w:t>1</w:t>
      </w:r>
      <w:r w:rsidRPr="002E2D68">
        <w:rPr>
          <w:rFonts w:ascii="Arial" w:hAnsi="Arial" w:cs="Arial"/>
          <w:sz w:val="24"/>
          <w:szCs w:val="24"/>
        </w:rPr>
        <w:t xml:space="preserve"> и 202</w:t>
      </w:r>
      <w:r w:rsidR="00CF22B8">
        <w:rPr>
          <w:rFonts w:ascii="Arial" w:hAnsi="Arial" w:cs="Arial"/>
          <w:sz w:val="24"/>
          <w:szCs w:val="24"/>
        </w:rPr>
        <w:t>2</w:t>
      </w:r>
      <w:r w:rsidRPr="002E2D68">
        <w:rPr>
          <w:rFonts w:ascii="Arial" w:hAnsi="Arial" w:cs="Arial"/>
          <w:sz w:val="24"/>
          <w:szCs w:val="24"/>
        </w:rPr>
        <w:t xml:space="preserve"> годов прогнозируется в сумме </w:t>
      </w:r>
      <w:r w:rsidR="008072EB">
        <w:rPr>
          <w:rFonts w:ascii="Arial" w:hAnsi="Arial" w:cs="Arial"/>
          <w:sz w:val="24"/>
          <w:szCs w:val="24"/>
        </w:rPr>
        <w:t>400</w:t>
      </w:r>
      <w:r w:rsidRPr="002E2D68">
        <w:rPr>
          <w:rFonts w:ascii="Arial" w:hAnsi="Arial" w:cs="Arial"/>
          <w:sz w:val="24"/>
          <w:szCs w:val="24"/>
        </w:rPr>
        <w:t xml:space="preserve">,000 тыс. руб. </w:t>
      </w:r>
    </w:p>
    <w:p w:rsidR="0075004D" w:rsidRPr="002E2D68" w:rsidRDefault="0075004D" w:rsidP="001401B4">
      <w:pPr>
        <w:ind w:firstLine="709"/>
        <w:rPr>
          <w:rFonts w:ascii="Arial" w:hAnsi="Arial" w:cs="Arial"/>
          <w:sz w:val="24"/>
          <w:szCs w:val="24"/>
        </w:rPr>
      </w:pPr>
    </w:p>
    <w:p w:rsidR="00CA20E4" w:rsidRPr="002E2D68" w:rsidRDefault="00CA20E4" w:rsidP="001401B4">
      <w:pPr>
        <w:ind w:firstLine="0"/>
        <w:rPr>
          <w:rFonts w:ascii="Arial" w:hAnsi="Arial" w:cs="Arial"/>
          <w:sz w:val="24"/>
          <w:szCs w:val="24"/>
        </w:rPr>
      </w:pPr>
    </w:p>
    <w:sectPr w:rsidR="00CA20E4" w:rsidRPr="002E2D68" w:rsidSect="001401B4">
      <w:headerReference w:type="default" r:id="rId9"/>
      <w:pgSz w:w="11906" w:h="16838"/>
      <w:pgMar w:top="426" w:right="851" w:bottom="993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E2E" w:rsidRDefault="00BB0E2E" w:rsidP="00172113">
      <w:r>
        <w:separator/>
      </w:r>
    </w:p>
  </w:endnote>
  <w:endnote w:type="continuationSeparator" w:id="0">
    <w:p w:rsidR="00BB0E2E" w:rsidRDefault="00BB0E2E" w:rsidP="00172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E2E" w:rsidRDefault="00BB0E2E" w:rsidP="00172113">
      <w:r>
        <w:separator/>
      </w:r>
    </w:p>
  </w:footnote>
  <w:footnote w:type="continuationSeparator" w:id="0">
    <w:p w:rsidR="00BB0E2E" w:rsidRDefault="00BB0E2E" w:rsidP="001721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4822"/>
      <w:docPartObj>
        <w:docPartGallery w:val="Page Numbers (Top of Page)"/>
        <w:docPartUnique/>
      </w:docPartObj>
    </w:sdtPr>
    <w:sdtEndPr/>
    <w:sdtContent>
      <w:p w:rsidR="00827171" w:rsidRDefault="00214273">
        <w:pPr>
          <w:pStyle w:val="a5"/>
          <w:jc w:val="center"/>
        </w:pPr>
        <w:r>
          <w:fldChar w:fldCharType="begin"/>
        </w:r>
        <w:r w:rsidR="00A374BD">
          <w:instrText xml:space="preserve"> PAGE   \* MERGEFORMAT </w:instrText>
        </w:r>
        <w:r>
          <w:fldChar w:fldCharType="separate"/>
        </w:r>
        <w:r w:rsidR="001401B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7171" w:rsidRDefault="0082717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82B6D"/>
    <w:multiLevelType w:val="hybridMultilevel"/>
    <w:tmpl w:val="44E6A870"/>
    <w:lvl w:ilvl="0" w:tplc="4E2429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CEB15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0E25E4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89CF51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1DCA2B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3F44C9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7D4D34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A7C71B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0A846A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145B10"/>
    <w:multiLevelType w:val="hybridMultilevel"/>
    <w:tmpl w:val="6F242F3C"/>
    <w:lvl w:ilvl="0" w:tplc="82E2B9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9238E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EF660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6FA2CD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E5645A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6D6D6C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8305A7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1CCE74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A7E348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C836DF"/>
    <w:multiLevelType w:val="hybridMultilevel"/>
    <w:tmpl w:val="B1A6DCD6"/>
    <w:lvl w:ilvl="0" w:tplc="AF8AC8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3B6D85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452391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090EDC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2A8A13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FF074B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51A0DB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BEC3B8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B0484A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02100F"/>
    <w:multiLevelType w:val="hybridMultilevel"/>
    <w:tmpl w:val="60C627FA"/>
    <w:lvl w:ilvl="0" w:tplc="2438E8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9F227E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E50017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C52EE93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07EA35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064386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5AC8E5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676DD5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544260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B55839"/>
    <w:multiLevelType w:val="hybridMultilevel"/>
    <w:tmpl w:val="92AA0612"/>
    <w:lvl w:ilvl="0" w:tplc="36EA05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4AE5A4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958612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962341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93060E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E9092E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8B888AD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69224E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CC20D5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820F0D"/>
    <w:multiLevelType w:val="hybridMultilevel"/>
    <w:tmpl w:val="0B12282C"/>
    <w:lvl w:ilvl="0" w:tplc="B9B8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183E"/>
    <w:rsid w:val="00003D91"/>
    <w:rsid w:val="00004762"/>
    <w:rsid w:val="00023CC6"/>
    <w:rsid w:val="000259A2"/>
    <w:rsid w:val="00025F02"/>
    <w:rsid w:val="00026962"/>
    <w:rsid w:val="00034ED6"/>
    <w:rsid w:val="00037A4A"/>
    <w:rsid w:val="0005000A"/>
    <w:rsid w:val="00050702"/>
    <w:rsid w:val="0005787C"/>
    <w:rsid w:val="00062A30"/>
    <w:rsid w:val="00063138"/>
    <w:rsid w:val="00066178"/>
    <w:rsid w:val="00073DBC"/>
    <w:rsid w:val="00074208"/>
    <w:rsid w:val="00077EBA"/>
    <w:rsid w:val="00077F7D"/>
    <w:rsid w:val="00082B81"/>
    <w:rsid w:val="00087CCA"/>
    <w:rsid w:val="000909A3"/>
    <w:rsid w:val="0009139D"/>
    <w:rsid w:val="000946F0"/>
    <w:rsid w:val="00097553"/>
    <w:rsid w:val="000A284E"/>
    <w:rsid w:val="000A6C23"/>
    <w:rsid w:val="000B1F81"/>
    <w:rsid w:val="000B3EB0"/>
    <w:rsid w:val="000B5CFA"/>
    <w:rsid w:val="000C26E1"/>
    <w:rsid w:val="000C3389"/>
    <w:rsid w:val="000C3415"/>
    <w:rsid w:val="000C6028"/>
    <w:rsid w:val="000D0E62"/>
    <w:rsid w:val="000D135E"/>
    <w:rsid w:val="000D487B"/>
    <w:rsid w:val="000D5AE7"/>
    <w:rsid w:val="000D66E6"/>
    <w:rsid w:val="000E1921"/>
    <w:rsid w:val="000E1D63"/>
    <w:rsid w:val="000E45AC"/>
    <w:rsid w:val="000E63CE"/>
    <w:rsid w:val="000F0DCA"/>
    <w:rsid w:val="000F38A7"/>
    <w:rsid w:val="000F72FF"/>
    <w:rsid w:val="00102B21"/>
    <w:rsid w:val="00105CA4"/>
    <w:rsid w:val="00107B0E"/>
    <w:rsid w:val="00110FF7"/>
    <w:rsid w:val="00113B64"/>
    <w:rsid w:val="00116445"/>
    <w:rsid w:val="00116500"/>
    <w:rsid w:val="001208CF"/>
    <w:rsid w:val="001269CD"/>
    <w:rsid w:val="00130E3E"/>
    <w:rsid w:val="001312B1"/>
    <w:rsid w:val="001316EA"/>
    <w:rsid w:val="001338FF"/>
    <w:rsid w:val="00133CD4"/>
    <w:rsid w:val="00134FE8"/>
    <w:rsid w:val="001401B4"/>
    <w:rsid w:val="00142D66"/>
    <w:rsid w:val="0014314C"/>
    <w:rsid w:val="00144F7A"/>
    <w:rsid w:val="00150EFD"/>
    <w:rsid w:val="00162589"/>
    <w:rsid w:val="001635FF"/>
    <w:rsid w:val="001653FC"/>
    <w:rsid w:val="00171F9E"/>
    <w:rsid w:val="00172113"/>
    <w:rsid w:val="00172CB8"/>
    <w:rsid w:val="00172D7F"/>
    <w:rsid w:val="00177883"/>
    <w:rsid w:val="00184000"/>
    <w:rsid w:val="00184FBD"/>
    <w:rsid w:val="00186B88"/>
    <w:rsid w:val="001916E5"/>
    <w:rsid w:val="00194269"/>
    <w:rsid w:val="001A0CED"/>
    <w:rsid w:val="001A0FD2"/>
    <w:rsid w:val="001A230D"/>
    <w:rsid w:val="001A3B03"/>
    <w:rsid w:val="001A49DB"/>
    <w:rsid w:val="001B0C8C"/>
    <w:rsid w:val="001B456B"/>
    <w:rsid w:val="001B5DF2"/>
    <w:rsid w:val="001C459F"/>
    <w:rsid w:val="001C6F84"/>
    <w:rsid w:val="001C7FF3"/>
    <w:rsid w:val="001D421E"/>
    <w:rsid w:val="001D46BA"/>
    <w:rsid w:val="001E3145"/>
    <w:rsid w:val="001E3D4D"/>
    <w:rsid w:val="001F0321"/>
    <w:rsid w:val="001F61E5"/>
    <w:rsid w:val="001F6A1D"/>
    <w:rsid w:val="002065F5"/>
    <w:rsid w:val="00212BEE"/>
    <w:rsid w:val="00214273"/>
    <w:rsid w:val="0021631A"/>
    <w:rsid w:val="0022255F"/>
    <w:rsid w:val="002248C8"/>
    <w:rsid w:val="00225157"/>
    <w:rsid w:val="00232A9A"/>
    <w:rsid w:val="00241A94"/>
    <w:rsid w:val="00242C27"/>
    <w:rsid w:val="00244D55"/>
    <w:rsid w:val="00245C9E"/>
    <w:rsid w:val="00247804"/>
    <w:rsid w:val="0025734E"/>
    <w:rsid w:val="00263E3C"/>
    <w:rsid w:val="00263EE1"/>
    <w:rsid w:val="00273267"/>
    <w:rsid w:val="00276C8E"/>
    <w:rsid w:val="00281449"/>
    <w:rsid w:val="00283C5D"/>
    <w:rsid w:val="00287EE1"/>
    <w:rsid w:val="002949E1"/>
    <w:rsid w:val="00295D6D"/>
    <w:rsid w:val="002972C8"/>
    <w:rsid w:val="002A0F59"/>
    <w:rsid w:val="002A2FA1"/>
    <w:rsid w:val="002A34B2"/>
    <w:rsid w:val="002A3FA4"/>
    <w:rsid w:val="002B0818"/>
    <w:rsid w:val="002C1F00"/>
    <w:rsid w:val="002C344B"/>
    <w:rsid w:val="002E2D68"/>
    <w:rsid w:val="002E72CC"/>
    <w:rsid w:val="002F0920"/>
    <w:rsid w:val="002F536E"/>
    <w:rsid w:val="002F67F2"/>
    <w:rsid w:val="00300922"/>
    <w:rsid w:val="00300F51"/>
    <w:rsid w:val="0030465B"/>
    <w:rsid w:val="0030745D"/>
    <w:rsid w:val="00315552"/>
    <w:rsid w:val="00315FA5"/>
    <w:rsid w:val="00320EFC"/>
    <w:rsid w:val="00322FCA"/>
    <w:rsid w:val="00326A25"/>
    <w:rsid w:val="003274CC"/>
    <w:rsid w:val="00331937"/>
    <w:rsid w:val="00333E1F"/>
    <w:rsid w:val="00334175"/>
    <w:rsid w:val="00343ADD"/>
    <w:rsid w:val="00344630"/>
    <w:rsid w:val="00345A71"/>
    <w:rsid w:val="00350CE4"/>
    <w:rsid w:val="003520E2"/>
    <w:rsid w:val="0035241D"/>
    <w:rsid w:val="003527C5"/>
    <w:rsid w:val="0035413E"/>
    <w:rsid w:val="00357759"/>
    <w:rsid w:val="00357E2D"/>
    <w:rsid w:val="00357FC6"/>
    <w:rsid w:val="00366B8D"/>
    <w:rsid w:val="00366D75"/>
    <w:rsid w:val="00373B89"/>
    <w:rsid w:val="0037556B"/>
    <w:rsid w:val="00376171"/>
    <w:rsid w:val="00381591"/>
    <w:rsid w:val="00382700"/>
    <w:rsid w:val="003837BE"/>
    <w:rsid w:val="003843E9"/>
    <w:rsid w:val="0038718B"/>
    <w:rsid w:val="003907E2"/>
    <w:rsid w:val="00391E40"/>
    <w:rsid w:val="0039217A"/>
    <w:rsid w:val="00392AC8"/>
    <w:rsid w:val="00394715"/>
    <w:rsid w:val="003A4574"/>
    <w:rsid w:val="003A5805"/>
    <w:rsid w:val="003A60E2"/>
    <w:rsid w:val="003A7E60"/>
    <w:rsid w:val="003B1342"/>
    <w:rsid w:val="003B2286"/>
    <w:rsid w:val="003B5B9D"/>
    <w:rsid w:val="003B63B2"/>
    <w:rsid w:val="003C2D3D"/>
    <w:rsid w:val="003C578B"/>
    <w:rsid w:val="003C7E42"/>
    <w:rsid w:val="003D0947"/>
    <w:rsid w:val="003D5349"/>
    <w:rsid w:val="003D56DF"/>
    <w:rsid w:val="003D634E"/>
    <w:rsid w:val="003F60EE"/>
    <w:rsid w:val="003F7182"/>
    <w:rsid w:val="00401834"/>
    <w:rsid w:val="00401C58"/>
    <w:rsid w:val="00404676"/>
    <w:rsid w:val="00412637"/>
    <w:rsid w:val="0041738C"/>
    <w:rsid w:val="00417748"/>
    <w:rsid w:val="004179AB"/>
    <w:rsid w:val="00422BD6"/>
    <w:rsid w:val="00433072"/>
    <w:rsid w:val="0043526B"/>
    <w:rsid w:val="00436810"/>
    <w:rsid w:val="00436F7E"/>
    <w:rsid w:val="00441BC6"/>
    <w:rsid w:val="00446249"/>
    <w:rsid w:val="004471BE"/>
    <w:rsid w:val="00450BBE"/>
    <w:rsid w:val="0045253F"/>
    <w:rsid w:val="00455108"/>
    <w:rsid w:val="004634A3"/>
    <w:rsid w:val="004641B5"/>
    <w:rsid w:val="00467CC7"/>
    <w:rsid w:val="00472412"/>
    <w:rsid w:val="0048424D"/>
    <w:rsid w:val="00485147"/>
    <w:rsid w:val="00486DEC"/>
    <w:rsid w:val="00495BE3"/>
    <w:rsid w:val="004A21A9"/>
    <w:rsid w:val="004A5709"/>
    <w:rsid w:val="004A6032"/>
    <w:rsid w:val="004B15FF"/>
    <w:rsid w:val="004B32A6"/>
    <w:rsid w:val="004B48C8"/>
    <w:rsid w:val="004B4936"/>
    <w:rsid w:val="004B7B90"/>
    <w:rsid w:val="004C3AA6"/>
    <w:rsid w:val="004D0D95"/>
    <w:rsid w:val="004D52AE"/>
    <w:rsid w:val="004D6307"/>
    <w:rsid w:val="004E0CF2"/>
    <w:rsid w:val="004E12FA"/>
    <w:rsid w:val="004E2175"/>
    <w:rsid w:val="004E49DB"/>
    <w:rsid w:val="004E5DEC"/>
    <w:rsid w:val="004E6983"/>
    <w:rsid w:val="004E7B75"/>
    <w:rsid w:val="004F3302"/>
    <w:rsid w:val="004F4AFE"/>
    <w:rsid w:val="004F64ED"/>
    <w:rsid w:val="005008B8"/>
    <w:rsid w:val="00503F1E"/>
    <w:rsid w:val="00505916"/>
    <w:rsid w:val="00507D82"/>
    <w:rsid w:val="00512366"/>
    <w:rsid w:val="005146D0"/>
    <w:rsid w:val="005253CB"/>
    <w:rsid w:val="00530034"/>
    <w:rsid w:val="00531C7A"/>
    <w:rsid w:val="0053401E"/>
    <w:rsid w:val="005345E3"/>
    <w:rsid w:val="005353BC"/>
    <w:rsid w:val="00546A26"/>
    <w:rsid w:val="005609C5"/>
    <w:rsid w:val="00560F52"/>
    <w:rsid w:val="00573AF9"/>
    <w:rsid w:val="00577670"/>
    <w:rsid w:val="00580767"/>
    <w:rsid w:val="0058196D"/>
    <w:rsid w:val="005823FA"/>
    <w:rsid w:val="00582E23"/>
    <w:rsid w:val="0058780A"/>
    <w:rsid w:val="00594194"/>
    <w:rsid w:val="00597349"/>
    <w:rsid w:val="0059762F"/>
    <w:rsid w:val="005A05EA"/>
    <w:rsid w:val="005A1202"/>
    <w:rsid w:val="005A31DC"/>
    <w:rsid w:val="005A5623"/>
    <w:rsid w:val="005A57C3"/>
    <w:rsid w:val="005A5C7E"/>
    <w:rsid w:val="005B198F"/>
    <w:rsid w:val="005B218C"/>
    <w:rsid w:val="005B61E3"/>
    <w:rsid w:val="005C50AB"/>
    <w:rsid w:val="005C59E8"/>
    <w:rsid w:val="005C661D"/>
    <w:rsid w:val="005D3EAD"/>
    <w:rsid w:val="005E3763"/>
    <w:rsid w:val="005E38D0"/>
    <w:rsid w:val="005E5605"/>
    <w:rsid w:val="005E6086"/>
    <w:rsid w:val="005E64A4"/>
    <w:rsid w:val="005E7438"/>
    <w:rsid w:val="005F237F"/>
    <w:rsid w:val="005F66DB"/>
    <w:rsid w:val="00601123"/>
    <w:rsid w:val="006045E3"/>
    <w:rsid w:val="006055EC"/>
    <w:rsid w:val="00606534"/>
    <w:rsid w:val="00606D52"/>
    <w:rsid w:val="00610692"/>
    <w:rsid w:val="00611977"/>
    <w:rsid w:val="0061239B"/>
    <w:rsid w:val="00612F50"/>
    <w:rsid w:val="00621188"/>
    <w:rsid w:val="00621CC1"/>
    <w:rsid w:val="006275F8"/>
    <w:rsid w:val="00627D70"/>
    <w:rsid w:val="0063578A"/>
    <w:rsid w:val="00646944"/>
    <w:rsid w:val="00657DA3"/>
    <w:rsid w:val="00657E4F"/>
    <w:rsid w:val="0066183E"/>
    <w:rsid w:val="00670E94"/>
    <w:rsid w:val="00677A2D"/>
    <w:rsid w:val="006802BC"/>
    <w:rsid w:val="00680970"/>
    <w:rsid w:val="006912B0"/>
    <w:rsid w:val="006916BD"/>
    <w:rsid w:val="00693EB4"/>
    <w:rsid w:val="00695C75"/>
    <w:rsid w:val="0069611C"/>
    <w:rsid w:val="006A03D0"/>
    <w:rsid w:val="006B244D"/>
    <w:rsid w:val="006D0DBC"/>
    <w:rsid w:val="006D28B5"/>
    <w:rsid w:val="006D6012"/>
    <w:rsid w:val="006D67BF"/>
    <w:rsid w:val="006D74F8"/>
    <w:rsid w:val="006E021F"/>
    <w:rsid w:val="006E0FBA"/>
    <w:rsid w:val="006E3B87"/>
    <w:rsid w:val="006E698A"/>
    <w:rsid w:val="006E78AC"/>
    <w:rsid w:val="006F11C1"/>
    <w:rsid w:val="00705785"/>
    <w:rsid w:val="00705E9F"/>
    <w:rsid w:val="00705F25"/>
    <w:rsid w:val="00706392"/>
    <w:rsid w:val="00711CE7"/>
    <w:rsid w:val="00712EFB"/>
    <w:rsid w:val="007130DE"/>
    <w:rsid w:val="0071427E"/>
    <w:rsid w:val="00716171"/>
    <w:rsid w:val="00716232"/>
    <w:rsid w:val="0071650C"/>
    <w:rsid w:val="00720EC2"/>
    <w:rsid w:val="00723905"/>
    <w:rsid w:val="00730775"/>
    <w:rsid w:val="00732EC8"/>
    <w:rsid w:val="0073429B"/>
    <w:rsid w:val="007407B8"/>
    <w:rsid w:val="00745D0E"/>
    <w:rsid w:val="00747D3E"/>
    <w:rsid w:val="0075004D"/>
    <w:rsid w:val="007535E3"/>
    <w:rsid w:val="007600BB"/>
    <w:rsid w:val="0076198B"/>
    <w:rsid w:val="00762C99"/>
    <w:rsid w:val="00766596"/>
    <w:rsid w:val="00767C14"/>
    <w:rsid w:val="0077076A"/>
    <w:rsid w:val="00771D1C"/>
    <w:rsid w:val="007743DA"/>
    <w:rsid w:val="00775E4A"/>
    <w:rsid w:val="00775F79"/>
    <w:rsid w:val="00775FEE"/>
    <w:rsid w:val="0078044F"/>
    <w:rsid w:val="00781977"/>
    <w:rsid w:val="00785750"/>
    <w:rsid w:val="00787227"/>
    <w:rsid w:val="00787A57"/>
    <w:rsid w:val="007942C0"/>
    <w:rsid w:val="00796456"/>
    <w:rsid w:val="00796E40"/>
    <w:rsid w:val="007A0D88"/>
    <w:rsid w:val="007A1586"/>
    <w:rsid w:val="007A1737"/>
    <w:rsid w:val="007A3505"/>
    <w:rsid w:val="007A5850"/>
    <w:rsid w:val="007B179D"/>
    <w:rsid w:val="007C13B9"/>
    <w:rsid w:val="007C2C5B"/>
    <w:rsid w:val="007C2EA0"/>
    <w:rsid w:val="007C35CC"/>
    <w:rsid w:val="007C4F65"/>
    <w:rsid w:val="007C5ED5"/>
    <w:rsid w:val="007D0958"/>
    <w:rsid w:val="007D278C"/>
    <w:rsid w:val="007D3BB1"/>
    <w:rsid w:val="007D636B"/>
    <w:rsid w:val="007D67CA"/>
    <w:rsid w:val="007D7B79"/>
    <w:rsid w:val="007E139B"/>
    <w:rsid w:val="007F03F9"/>
    <w:rsid w:val="007F2DA1"/>
    <w:rsid w:val="007F4470"/>
    <w:rsid w:val="007F6409"/>
    <w:rsid w:val="008001B7"/>
    <w:rsid w:val="00800263"/>
    <w:rsid w:val="00802CAB"/>
    <w:rsid w:val="00802EC2"/>
    <w:rsid w:val="00804DE3"/>
    <w:rsid w:val="00805575"/>
    <w:rsid w:val="00805A78"/>
    <w:rsid w:val="008072EB"/>
    <w:rsid w:val="0081101D"/>
    <w:rsid w:val="008166E1"/>
    <w:rsid w:val="00817BC5"/>
    <w:rsid w:val="00827171"/>
    <w:rsid w:val="0082717B"/>
    <w:rsid w:val="00844C59"/>
    <w:rsid w:val="00844CA3"/>
    <w:rsid w:val="00853BA6"/>
    <w:rsid w:val="00854436"/>
    <w:rsid w:val="00857352"/>
    <w:rsid w:val="00861933"/>
    <w:rsid w:val="008632A0"/>
    <w:rsid w:val="00863674"/>
    <w:rsid w:val="00864CD8"/>
    <w:rsid w:val="00871B12"/>
    <w:rsid w:val="008752AE"/>
    <w:rsid w:val="00875E5B"/>
    <w:rsid w:val="00881010"/>
    <w:rsid w:val="00881D07"/>
    <w:rsid w:val="00885AEB"/>
    <w:rsid w:val="00887085"/>
    <w:rsid w:val="008919BF"/>
    <w:rsid w:val="0089498E"/>
    <w:rsid w:val="00894EA3"/>
    <w:rsid w:val="008961E6"/>
    <w:rsid w:val="008A1506"/>
    <w:rsid w:val="008A1F3E"/>
    <w:rsid w:val="008A453A"/>
    <w:rsid w:val="008A53AA"/>
    <w:rsid w:val="008A5D9D"/>
    <w:rsid w:val="008B373E"/>
    <w:rsid w:val="008B4B41"/>
    <w:rsid w:val="008B4EA1"/>
    <w:rsid w:val="008C1C9A"/>
    <w:rsid w:val="008C29EF"/>
    <w:rsid w:val="008C3635"/>
    <w:rsid w:val="008C4BCC"/>
    <w:rsid w:val="008C60F8"/>
    <w:rsid w:val="008D0673"/>
    <w:rsid w:val="008E2ADF"/>
    <w:rsid w:val="008E4A94"/>
    <w:rsid w:val="008E4B81"/>
    <w:rsid w:val="008F1A08"/>
    <w:rsid w:val="008F23FA"/>
    <w:rsid w:val="008F6007"/>
    <w:rsid w:val="008F694C"/>
    <w:rsid w:val="009006EA"/>
    <w:rsid w:val="00905CBD"/>
    <w:rsid w:val="00907ABE"/>
    <w:rsid w:val="00910773"/>
    <w:rsid w:val="00912648"/>
    <w:rsid w:val="00913744"/>
    <w:rsid w:val="009203D0"/>
    <w:rsid w:val="0092227D"/>
    <w:rsid w:val="00925ED2"/>
    <w:rsid w:val="00930FA6"/>
    <w:rsid w:val="00935526"/>
    <w:rsid w:val="009355AF"/>
    <w:rsid w:val="00935755"/>
    <w:rsid w:val="00942D24"/>
    <w:rsid w:val="00943ED3"/>
    <w:rsid w:val="0094480A"/>
    <w:rsid w:val="0095030A"/>
    <w:rsid w:val="00955018"/>
    <w:rsid w:val="00960DB9"/>
    <w:rsid w:val="00961EA4"/>
    <w:rsid w:val="0096517A"/>
    <w:rsid w:val="009753C3"/>
    <w:rsid w:val="00977070"/>
    <w:rsid w:val="00982A5B"/>
    <w:rsid w:val="00993B14"/>
    <w:rsid w:val="00994312"/>
    <w:rsid w:val="009978D9"/>
    <w:rsid w:val="009A228D"/>
    <w:rsid w:val="009A6709"/>
    <w:rsid w:val="009A7D23"/>
    <w:rsid w:val="009B3680"/>
    <w:rsid w:val="009B4AE7"/>
    <w:rsid w:val="009B6A77"/>
    <w:rsid w:val="009B7668"/>
    <w:rsid w:val="009B7B21"/>
    <w:rsid w:val="009C2880"/>
    <w:rsid w:val="009C7678"/>
    <w:rsid w:val="009D0155"/>
    <w:rsid w:val="009D2AB0"/>
    <w:rsid w:val="009D6E28"/>
    <w:rsid w:val="009F3DB1"/>
    <w:rsid w:val="009F4AE4"/>
    <w:rsid w:val="009F4B67"/>
    <w:rsid w:val="00A024BB"/>
    <w:rsid w:val="00A0331A"/>
    <w:rsid w:val="00A0346A"/>
    <w:rsid w:val="00A0361F"/>
    <w:rsid w:val="00A114D9"/>
    <w:rsid w:val="00A128C7"/>
    <w:rsid w:val="00A12EA2"/>
    <w:rsid w:val="00A13E38"/>
    <w:rsid w:val="00A163AA"/>
    <w:rsid w:val="00A168A9"/>
    <w:rsid w:val="00A16EE5"/>
    <w:rsid w:val="00A26389"/>
    <w:rsid w:val="00A30D9A"/>
    <w:rsid w:val="00A374BD"/>
    <w:rsid w:val="00A42D8C"/>
    <w:rsid w:val="00A43526"/>
    <w:rsid w:val="00A45D75"/>
    <w:rsid w:val="00A61CA7"/>
    <w:rsid w:val="00A65A32"/>
    <w:rsid w:val="00A70E83"/>
    <w:rsid w:val="00A73C3C"/>
    <w:rsid w:val="00A7495B"/>
    <w:rsid w:val="00A83355"/>
    <w:rsid w:val="00AA0955"/>
    <w:rsid w:val="00AA2A54"/>
    <w:rsid w:val="00AA3317"/>
    <w:rsid w:val="00AA473E"/>
    <w:rsid w:val="00AA494F"/>
    <w:rsid w:val="00AB0652"/>
    <w:rsid w:val="00AB3D34"/>
    <w:rsid w:val="00AB46CC"/>
    <w:rsid w:val="00AC3B47"/>
    <w:rsid w:val="00AC45BD"/>
    <w:rsid w:val="00AC485E"/>
    <w:rsid w:val="00AD017A"/>
    <w:rsid w:val="00AD2089"/>
    <w:rsid w:val="00AD2EE1"/>
    <w:rsid w:val="00AD752D"/>
    <w:rsid w:val="00AD7F95"/>
    <w:rsid w:val="00AE1CA3"/>
    <w:rsid w:val="00AE2C2E"/>
    <w:rsid w:val="00AE4CD4"/>
    <w:rsid w:val="00AE5CC9"/>
    <w:rsid w:val="00AE630B"/>
    <w:rsid w:val="00AF05B4"/>
    <w:rsid w:val="00AF136B"/>
    <w:rsid w:val="00AF223C"/>
    <w:rsid w:val="00AF795E"/>
    <w:rsid w:val="00B00115"/>
    <w:rsid w:val="00B037F0"/>
    <w:rsid w:val="00B0492F"/>
    <w:rsid w:val="00B049D7"/>
    <w:rsid w:val="00B07945"/>
    <w:rsid w:val="00B11470"/>
    <w:rsid w:val="00B14C18"/>
    <w:rsid w:val="00B151C9"/>
    <w:rsid w:val="00B25591"/>
    <w:rsid w:val="00B26D7B"/>
    <w:rsid w:val="00B30419"/>
    <w:rsid w:val="00B311EE"/>
    <w:rsid w:val="00B35D7E"/>
    <w:rsid w:val="00B40E04"/>
    <w:rsid w:val="00B40F99"/>
    <w:rsid w:val="00B430A9"/>
    <w:rsid w:val="00B50F41"/>
    <w:rsid w:val="00B51BFA"/>
    <w:rsid w:val="00B56368"/>
    <w:rsid w:val="00B57FD2"/>
    <w:rsid w:val="00B606B8"/>
    <w:rsid w:val="00B659E1"/>
    <w:rsid w:val="00B73AF6"/>
    <w:rsid w:val="00B80E6F"/>
    <w:rsid w:val="00B9159B"/>
    <w:rsid w:val="00B94BE0"/>
    <w:rsid w:val="00BA4B70"/>
    <w:rsid w:val="00BB0E2E"/>
    <w:rsid w:val="00BB2704"/>
    <w:rsid w:val="00BB67A2"/>
    <w:rsid w:val="00BC1638"/>
    <w:rsid w:val="00BC3AD9"/>
    <w:rsid w:val="00BC51BD"/>
    <w:rsid w:val="00BC7E21"/>
    <w:rsid w:val="00BE0483"/>
    <w:rsid w:val="00BE0930"/>
    <w:rsid w:val="00BE1630"/>
    <w:rsid w:val="00BE2253"/>
    <w:rsid w:val="00BE5531"/>
    <w:rsid w:val="00BE6740"/>
    <w:rsid w:val="00BE6B7F"/>
    <w:rsid w:val="00BE7026"/>
    <w:rsid w:val="00C0081F"/>
    <w:rsid w:val="00C02CD1"/>
    <w:rsid w:val="00C0405E"/>
    <w:rsid w:val="00C054B0"/>
    <w:rsid w:val="00C07BB0"/>
    <w:rsid w:val="00C12F28"/>
    <w:rsid w:val="00C1666C"/>
    <w:rsid w:val="00C30E72"/>
    <w:rsid w:val="00C36C9A"/>
    <w:rsid w:val="00C415B7"/>
    <w:rsid w:val="00C42FD8"/>
    <w:rsid w:val="00C43F18"/>
    <w:rsid w:val="00C4617F"/>
    <w:rsid w:val="00C475CF"/>
    <w:rsid w:val="00C47EE3"/>
    <w:rsid w:val="00C47FCA"/>
    <w:rsid w:val="00C520FA"/>
    <w:rsid w:val="00C562CE"/>
    <w:rsid w:val="00C61C3F"/>
    <w:rsid w:val="00C63C0E"/>
    <w:rsid w:val="00C63E72"/>
    <w:rsid w:val="00C65807"/>
    <w:rsid w:val="00C6766A"/>
    <w:rsid w:val="00C70028"/>
    <w:rsid w:val="00C75E85"/>
    <w:rsid w:val="00C775D1"/>
    <w:rsid w:val="00C85117"/>
    <w:rsid w:val="00C90A16"/>
    <w:rsid w:val="00C92C5B"/>
    <w:rsid w:val="00C933D0"/>
    <w:rsid w:val="00CA13AA"/>
    <w:rsid w:val="00CA20E4"/>
    <w:rsid w:val="00CA39CD"/>
    <w:rsid w:val="00CB2A9D"/>
    <w:rsid w:val="00CB657E"/>
    <w:rsid w:val="00CC283D"/>
    <w:rsid w:val="00CC2ABA"/>
    <w:rsid w:val="00CC2ADB"/>
    <w:rsid w:val="00CC4D93"/>
    <w:rsid w:val="00CD066D"/>
    <w:rsid w:val="00CD7053"/>
    <w:rsid w:val="00CE4EB9"/>
    <w:rsid w:val="00CE549B"/>
    <w:rsid w:val="00CF0898"/>
    <w:rsid w:val="00CF228B"/>
    <w:rsid w:val="00CF22B8"/>
    <w:rsid w:val="00CF2876"/>
    <w:rsid w:val="00CF28D9"/>
    <w:rsid w:val="00CF2B91"/>
    <w:rsid w:val="00CF65DA"/>
    <w:rsid w:val="00CF6D79"/>
    <w:rsid w:val="00D05B45"/>
    <w:rsid w:val="00D1131E"/>
    <w:rsid w:val="00D130B7"/>
    <w:rsid w:val="00D15E38"/>
    <w:rsid w:val="00D165BD"/>
    <w:rsid w:val="00D16F8F"/>
    <w:rsid w:val="00D17587"/>
    <w:rsid w:val="00D209D1"/>
    <w:rsid w:val="00D2201E"/>
    <w:rsid w:val="00D22BC0"/>
    <w:rsid w:val="00D25726"/>
    <w:rsid w:val="00D25A8F"/>
    <w:rsid w:val="00D320EA"/>
    <w:rsid w:val="00D35919"/>
    <w:rsid w:val="00D40DEE"/>
    <w:rsid w:val="00D42678"/>
    <w:rsid w:val="00D458B7"/>
    <w:rsid w:val="00D460F7"/>
    <w:rsid w:val="00D4797A"/>
    <w:rsid w:val="00D47E8A"/>
    <w:rsid w:val="00D5320D"/>
    <w:rsid w:val="00D6214E"/>
    <w:rsid w:val="00D6412E"/>
    <w:rsid w:val="00D64B50"/>
    <w:rsid w:val="00D659E1"/>
    <w:rsid w:val="00D6707C"/>
    <w:rsid w:val="00D84227"/>
    <w:rsid w:val="00D84272"/>
    <w:rsid w:val="00D8726F"/>
    <w:rsid w:val="00D87426"/>
    <w:rsid w:val="00D87549"/>
    <w:rsid w:val="00D91049"/>
    <w:rsid w:val="00D9447B"/>
    <w:rsid w:val="00D951BF"/>
    <w:rsid w:val="00DA668D"/>
    <w:rsid w:val="00DA68C1"/>
    <w:rsid w:val="00DC5628"/>
    <w:rsid w:val="00DC755B"/>
    <w:rsid w:val="00DD0B45"/>
    <w:rsid w:val="00DD0FB3"/>
    <w:rsid w:val="00DD3EB8"/>
    <w:rsid w:val="00DD4199"/>
    <w:rsid w:val="00DD5E48"/>
    <w:rsid w:val="00DD61C1"/>
    <w:rsid w:val="00DD635D"/>
    <w:rsid w:val="00DD7FB2"/>
    <w:rsid w:val="00DE1592"/>
    <w:rsid w:val="00DE59FF"/>
    <w:rsid w:val="00DF1763"/>
    <w:rsid w:val="00DF5DB5"/>
    <w:rsid w:val="00E02436"/>
    <w:rsid w:val="00E0465F"/>
    <w:rsid w:val="00E1181C"/>
    <w:rsid w:val="00E1199D"/>
    <w:rsid w:val="00E15E5D"/>
    <w:rsid w:val="00E164CF"/>
    <w:rsid w:val="00E23E2E"/>
    <w:rsid w:val="00E34458"/>
    <w:rsid w:val="00E405D2"/>
    <w:rsid w:val="00E42523"/>
    <w:rsid w:val="00E42A7A"/>
    <w:rsid w:val="00E4336E"/>
    <w:rsid w:val="00E439CE"/>
    <w:rsid w:val="00E43E9E"/>
    <w:rsid w:val="00E4735A"/>
    <w:rsid w:val="00E47E20"/>
    <w:rsid w:val="00E61C20"/>
    <w:rsid w:val="00E64A89"/>
    <w:rsid w:val="00E7111E"/>
    <w:rsid w:val="00E71C2B"/>
    <w:rsid w:val="00E71FAD"/>
    <w:rsid w:val="00E71FFC"/>
    <w:rsid w:val="00E73560"/>
    <w:rsid w:val="00E80E05"/>
    <w:rsid w:val="00E90E5C"/>
    <w:rsid w:val="00E90EFB"/>
    <w:rsid w:val="00E9297A"/>
    <w:rsid w:val="00E944D0"/>
    <w:rsid w:val="00E9662C"/>
    <w:rsid w:val="00E96C7D"/>
    <w:rsid w:val="00EA1AAE"/>
    <w:rsid w:val="00EA22B8"/>
    <w:rsid w:val="00EA34F2"/>
    <w:rsid w:val="00EA4BFE"/>
    <w:rsid w:val="00EA7047"/>
    <w:rsid w:val="00EA75E4"/>
    <w:rsid w:val="00EB2813"/>
    <w:rsid w:val="00EB6484"/>
    <w:rsid w:val="00EB6B83"/>
    <w:rsid w:val="00EB7B9F"/>
    <w:rsid w:val="00EC5DF5"/>
    <w:rsid w:val="00ED11E1"/>
    <w:rsid w:val="00ED170B"/>
    <w:rsid w:val="00EE16C1"/>
    <w:rsid w:val="00EE19C9"/>
    <w:rsid w:val="00EE2013"/>
    <w:rsid w:val="00EE2A09"/>
    <w:rsid w:val="00EE3C6B"/>
    <w:rsid w:val="00EE76A9"/>
    <w:rsid w:val="00EF075E"/>
    <w:rsid w:val="00EF21E2"/>
    <w:rsid w:val="00EF2BC6"/>
    <w:rsid w:val="00EF6C03"/>
    <w:rsid w:val="00EF77D8"/>
    <w:rsid w:val="00F0361F"/>
    <w:rsid w:val="00F042A2"/>
    <w:rsid w:val="00F04567"/>
    <w:rsid w:val="00F06BCA"/>
    <w:rsid w:val="00F139EB"/>
    <w:rsid w:val="00F13EB9"/>
    <w:rsid w:val="00F1575C"/>
    <w:rsid w:val="00F24E99"/>
    <w:rsid w:val="00F311DA"/>
    <w:rsid w:val="00F319EA"/>
    <w:rsid w:val="00F330E9"/>
    <w:rsid w:val="00F3432E"/>
    <w:rsid w:val="00F350D1"/>
    <w:rsid w:val="00F41661"/>
    <w:rsid w:val="00F56F49"/>
    <w:rsid w:val="00F66EFE"/>
    <w:rsid w:val="00F70FC8"/>
    <w:rsid w:val="00F74DDE"/>
    <w:rsid w:val="00F858B4"/>
    <w:rsid w:val="00F90BD9"/>
    <w:rsid w:val="00F92B03"/>
    <w:rsid w:val="00F95573"/>
    <w:rsid w:val="00FA196C"/>
    <w:rsid w:val="00FA5E80"/>
    <w:rsid w:val="00FA6B5C"/>
    <w:rsid w:val="00FA7C99"/>
    <w:rsid w:val="00FC1926"/>
    <w:rsid w:val="00FC67DF"/>
    <w:rsid w:val="00FC772E"/>
    <w:rsid w:val="00FD1EAF"/>
    <w:rsid w:val="00FD30D1"/>
    <w:rsid w:val="00FD7E32"/>
    <w:rsid w:val="00FE140E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83E"/>
    <w:pPr>
      <w:ind w:firstLine="992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6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66C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721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2113"/>
    <w:rPr>
      <w:rFonts w:eastAsia="Calibri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1721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72113"/>
    <w:rPr>
      <w:rFonts w:eastAsia="Calibri"/>
      <w:szCs w:val="22"/>
    </w:rPr>
  </w:style>
  <w:style w:type="table" w:styleId="a9">
    <w:name w:val="Table Grid"/>
    <w:basedOn w:val="a1"/>
    <w:uiPriority w:val="59"/>
    <w:rsid w:val="0058780A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58780A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rsid w:val="001B5DF2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0"/>
      <w:szCs w:val="20"/>
    </w:rPr>
  </w:style>
  <w:style w:type="paragraph" w:styleId="ab">
    <w:name w:val="Body Text Indent"/>
    <w:basedOn w:val="a"/>
    <w:link w:val="ac"/>
    <w:rsid w:val="001B456B"/>
    <w:pPr>
      <w:ind w:firstLine="709"/>
      <w:jc w:val="left"/>
    </w:pPr>
    <w:rPr>
      <w:rFonts w:eastAsia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1B456B"/>
    <w:rPr>
      <w:rFonts w:eastAsia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5E7438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TitlePage">
    <w:name w:val="ConsPlusTitlePage"/>
    <w:rsid w:val="0038718B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83E"/>
    <w:pPr>
      <w:ind w:firstLine="992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6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66C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721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2113"/>
    <w:rPr>
      <w:rFonts w:eastAsia="Calibri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1721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72113"/>
    <w:rPr>
      <w:rFonts w:eastAsia="Calibri"/>
      <w:szCs w:val="22"/>
    </w:rPr>
  </w:style>
  <w:style w:type="table" w:styleId="a9">
    <w:name w:val="Table Grid"/>
    <w:basedOn w:val="a1"/>
    <w:uiPriority w:val="59"/>
    <w:rsid w:val="0058780A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58780A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rsid w:val="001B5DF2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0"/>
      <w:szCs w:val="20"/>
    </w:rPr>
  </w:style>
  <w:style w:type="paragraph" w:styleId="ab">
    <w:name w:val="Body Text Indent"/>
    <w:basedOn w:val="a"/>
    <w:link w:val="ac"/>
    <w:rsid w:val="001B456B"/>
    <w:pPr>
      <w:ind w:firstLine="709"/>
      <w:jc w:val="left"/>
    </w:pPr>
    <w:rPr>
      <w:rFonts w:eastAsia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1B456B"/>
    <w:rPr>
      <w:rFonts w:eastAsia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5E7438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1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98356">
          <w:marLeft w:val="5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4427">
          <w:marLeft w:val="5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81379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53192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39018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3394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9510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9650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4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32196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1222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1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99939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3664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266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1534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081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117755">
          <w:marLeft w:val="5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7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22FBC-4A9A-49A6-952D-A1F4EB565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1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БлохинаОА</dc:creator>
  <cp:lastModifiedBy>spec</cp:lastModifiedBy>
  <cp:revision>147</cp:revision>
  <cp:lastPrinted>2001-12-31T22:28:00Z</cp:lastPrinted>
  <dcterms:created xsi:type="dcterms:W3CDTF">2019-10-14T08:06:00Z</dcterms:created>
  <dcterms:modified xsi:type="dcterms:W3CDTF">2001-12-31T22:28:00Z</dcterms:modified>
</cp:coreProperties>
</file>