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8" w:rsidRPr="00342BC8" w:rsidRDefault="00342BC8" w:rsidP="00342BC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42BC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РОССИЙСКАЯ ФЕДЕРАЦИЯ</w:t>
      </w:r>
    </w:p>
    <w:p w:rsidR="00342BC8" w:rsidRPr="00342BC8" w:rsidRDefault="00342BC8" w:rsidP="00342BC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42BC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ОРЛОВСКАЯ ОБЛАСТЬ ЛИВЕНСКИЙ РАЙОН</w:t>
      </w:r>
    </w:p>
    <w:p w:rsidR="00342BC8" w:rsidRPr="00342BC8" w:rsidRDefault="00342BC8" w:rsidP="00342BC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342BC8" w:rsidRPr="00342BC8" w:rsidRDefault="00342BC8" w:rsidP="00342BC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42BC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АДМИНИСТРАЦИЯ ВАХНОВСКОГО СЕЛЬСКОГО ПОСЕЛЕНИЯ</w:t>
      </w:r>
    </w:p>
    <w:p w:rsidR="00342BC8" w:rsidRPr="00342BC8" w:rsidRDefault="00342BC8" w:rsidP="00342BC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342BC8" w:rsidRPr="00342BC8" w:rsidRDefault="00342BC8" w:rsidP="00342BC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42BC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ПОСТАНОВЛЕНИЕ </w:t>
      </w:r>
    </w:p>
    <w:p w:rsidR="00342BC8" w:rsidRPr="00342BC8" w:rsidRDefault="00342BC8" w:rsidP="00342BC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387"/>
        <w:gridCol w:w="867"/>
      </w:tblGrid>
      <w:tr w:rsidR="00342BC8" w:rsidRPr="00342BC8" w:rsidTr="00D21D52"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42BC8" w:rsidRPr="00342BC8" w:rsidRDefault="00342BC8" w:rsidP="00342BC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kern w:val="2"/>
                <w:sz w:val="23"/>
                <w:szCs w:val="23"/>
                <w:lang w:eastAsia="zh-CN" w:bidi="hi-IN"/>
              </w:rPr>
            </w:pPr>
            <w:r w:rsidRPr="00342BC8">
              <w:rPr>
                <w:rFonts w:ascii="Arial" w:eastAsia="Arial" w:hAnsi="Arial" w:cs="Arial"/>
                <w:kern w:val="2"/>
                <w:sz w:val="23"/>
                <w:szCs w:val="23"/>
                <w:lang w:eastAsia="zh-CN" w:bidi="hi-IN"/>
              </w:rPr>
              <w:t>21 июня 2019 г.</w:t>
            </w:r>
          </w:p>
        </w:tc>
        <w:tc>
          <w:tcPr>
            <w:tcW w:w="387" w:type="dxa"/>
            <w:vAlign w:val="bottom"/>
            <w:hideMark/>
          </w:tcPr>
          <w:p w:rsidR="00342BC8" w:rsidRPr="00342BC8" w:rsidRDefault="00342BC8" w:rsidP="00342BC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kern w:val="2"/>
                <w:sz w:val="23"/>
                <w:szCs w:val="23"/>
                <w:lang w:eastAsia="zh-CN" w:bidi="hi-IN"/>
              </w:rPr>
            </w:pPr>
            <w:r w:rsidRPr="00342BC8">
              <w:rPr>
                <w:rFonts w:ascii="Arial" w:eastAsia="Arial" w:hAnsi="Arial" w:cs="Arial"/>
                <w:kern w:val="1"/>
                <w:sz w:val="23"/>
                <w:szCs w:val="23"/>
                <w:lang w:eastAsia="zh-CN" w:bidi="hi-IN"/>
              </w:rPr>
              <w:t>№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42BC8" w:rsidRPr="00342BC8" w:rsidRDefault="00342BC8" w:rsidP="00342BC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kern w:val="2"/>
                <w:sz w:val="23"/>
                <w:szCs w:val="23"/>
                <w:lang w:eastAsia="zh-CN" w:bidi="hi-IN"/>
              </w:rPr>
            </w:pPr>
            <w:r w:rsidRPr="00342BC8">
              <w:rPr>
                <w:rFonts w:ascii="Arial" w:eastAsia="Arial" w:hAnsi="Arial" w:cs="Arial"/>
                <w:kern w:val="2"/>
                <w:sz w:val="23"/>
                <w:szCs w:val="23"/>
                <w:lang w:eastAsia="zh-CN" w:bidi="hi-IN"/>
              </w:rPr>
              <w:t>18</w:t>
            </w:r>
          </w:p>
        </w:tc>
      </w:tr>
    </w:tbl>
    <w:p w:rsidR="00342BC8" w:rsidRPr="00342BC8" w:rsidRDefault="00342BC8" w:rsidP="00342BC8">
      <w:pPr>
        <w:widowControl w:val="0"/>
        <w:suppressAutoHyphens/>
        <w:spacing w:before="120" w:after="0" w:line="240" w:lineRule="auto"/>
        <w:rPr>
          <w:rFonts w:ascii="Arial" w:eastAsia="Lucida Sans Unicode" w:hAnsi="Arial" w:cs="Arial"/>
          <w:kern w:val="1"/>
          <w:sz w:val="23"/>
          <w:szCs w:val="23"/>
          <w:lang w:eastAsia="zh-CN" w:bidi="hi-IN"/>
        </w:rPr>
      </w:pPr>
      <w:r w:rsidRPr="00342BC8">
        <w:rPr>
          <w:rFonts w:ascii="Arial" w:eastAsia="Lucida Sans Unicode" w:hAnsi="Arial" w:cs="Arial"/>
          <w:kern w:val="1"/>
          <w:sz w:val="23"/>
          <w:szCs w:val="23"/>
          <w:lang w:eastAsia="zh-CN" w:bidi="hi-IN"/>
        </w:rPr>
        <w:t>д. Вахново</w:t>
      </w:r>
    </w:p>
    <w:p w:rsidR="00342BC8" w:rsidRPr="00342BC8" w:rsidRDefault="00342BC8" w:rsidP="00342BC8">
      <w:pPr>
        <w:widowControl w:val="0"/>
        <w:shd w:val="clear" w:color="auto" w:fill="FFFFFF"/>
        <w:suppressAutoHyphens/>
        <w:spacing w:after="0" w:line="238" w:lineRule="exact"/>
        <w:jc w:val="center"/>
        <w:rPr>
          <w:rFonts w:ascii="Arial" w:eastAsia="Courier New" w:hAnsi="Arial" w:cs="Arial"/>
          <w:kern w:val="1"/>
          <w:sz w:val="24"/>
          <w:szCs w:val="24"/>
          <w:lang w:eastAsia="ru-RU"/>
        </w:rPr>
      </w:pPr>
    </w:p>
    <w:p w:rsidR="00385E3B" w:rsidRPr="00385E3B" w:rsidRDefault="00385E3B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Об итогах исполнения </w:t>
      </w:r>
      <w:r w:rsidR="00B44FE3"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</w:t>
      </w:r>
      <w:r w:rsidR="006E1886" w:rsidRPr="00385E3B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</w:p>
    <w:p w:rsidR="00385E3B" w:rsidRPr="00385E3B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385E3B"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 Ливенского района</w:t>
      </w:r>
    </w:p>
    <w:p w:rsidR="00A44D65" w:rsidRPr="00385E3B" w:rsidRDefault="00D702AD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 1 квартал 2019 </w:t>
      </w:r>
      <w:r w:rsidR="00A44D65" w:rsidRPr="00385E3B">
        <w:rPr>
          <w:rFonts w:ascii="Arial" w:eastAsia="Times New Roman" w:hAnsi="Arial" w:cs="Arial"/>
          <w:sz w:val="24"/>
          <w:szCs w:val="24"/>
          <w:lang w:eastAsia="ru-RU"/>
        </w:rPr>
        <w:t>года</w:t>
      </w:r>
    </w:p>
    <w:p w:rsidR="00A44D65" w:rsidRPr="00385E3B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5E3B" w:rsidRPr="00385E3B" w:rsidRDefault="00A44D65" w:rsidP="0010112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предоставленный администрацией </w:t>
      </w:r>
      <w:r w:rsidR="006E1886" w:rsidRPr="00385E3B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6E1886" w:rsidRPr="00385E3B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</w:t>
      </w:r>
      <w:r w:rsidR="00385E3B">
        <w:rPr>
          <w:rFonts w:ascii="Arial" w:eastAsia="Times New Roman" w:hAnsi="Arial" w:cs="Arial"/>
          <w:sz w:val="24"/>
          <w:szCs w:val="24"/>
          <w:lang w:eastAsia="ru-RU"/>
        </w:rPr>
        <w:t xml:space="preserve">оселения Ливенского района за 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>1 кварт</w:t>
      </w:r>
      <w:r w:rsidR="00385E3B" w:rsidRPr="00385E3B">
        <w:rPr>
          <w:rFonts w:ascii="Arial" w:eastAsia="Times New Roman" w:hAnsi="Arial" w:cs="Arial"/>
          <w:sz w:val="24"/>
          <w:szCs w:val="24"/>
          <w:lang w:eastAsia="ru-RU"/>
        </w:rPr>
        <w:t>ал 2019 года,</w:t>
      </w:r>
    </w:p>
    <w:p w:rsidR="0019423D" w:rsidRPr="00101125" w:rsidRDefault="0019423D" w:rsidP="00101125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85E3B" w:rsidRPr="00385E3B" w:rsidRDefault="00101125" w:rsidP="00101125">
      <w:pPr>
        <w:spacing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01125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 Вахновского сельского поселения постановляет:</w:t>
      </w:r>
      <w:bookmarkStart w:id="0" w:name="_GoBack"/>
      <w:bookmarkEnd w:id="0"/>
    </w:p>
    <w:p w:rsidR="00A44D65" w:rsidRPr="00385E3B" w:rsidRDefault="00A44D65" w:rsidP="00101125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1. Принять </w:t>
      </w:r>
      <w:r w:rsidR="00385E3B">
        <w:rPr>
          <w:rFonts w:ascii="Arial" w:eastAsia="Times New Roman" w:hAnsi="Arial" w:cs="Arial"/>
          <w:sz w:val="24"/>
          <w:szCs w:val="24"/>
          <w:lang w:eastAsia="ru-RU"/>
        </w:rPr>
        <w:t xml:space="preserve">к сведению отчет об исполнении 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</w:t>
      </w:r>
      <w:r w:rsidR="006E1886" w:rsidRPr="00385E3B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01583B"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Ливенского района 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>за 1 квартал 2019 г</w:t>
      </w:r>
      <w:r w:rsidR="00385E3B">
        <w:rPr>
          <w:rFonts w:ascii="Arial" w:eastAsia="Times New Roman" w:hAnsi="Arial" w:cs="Arial"/>
          <w:sz w:val="24"/>
          <w:szCs w:val="24"/>
          <w:lang w:eastAsia="ru-RU"/>
        </w:rPr>
        <w:t xml:space="preserve">ода </w:t>
      </w:r>
      <w:r w:rsidR="00B44FE3"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по доходам в сумме </w:t>
      </w:r>
      <w:r w:rsidR="006E1886" w:rsidRPr="00385E3B">
        <w:rPr>
          <w:rFonts w:ascii="Arial" w:eastAsia="Times New Roman" w:hAnsi="Arial" w:cs="Arial"/>
          <w:sz w:val="24"/>
          <w:szCs w:val="24"/>
          <w:lang w:eastAsia="ru-RU"/>
        </w:rPr>
        <w:t>2033,292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B44FE3"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. и по расходам в сумме </w:t>
      </w:r>
      <w:r w:rsidR="006E1886" w:rsidRPr="00385E3B">
        <w:rPr>
          <w:rFonts w:ascii="Arial" w:eastAsia="Times New Roman" w:hAnsi="Arial" w:cs="Arial"/>
          <w:sz w:val="24"/>
          <w:szCs w:val="24"/>
          <w:lang w:eastAsia="ru-RU"/>
        </w:rPr>
        <w:t>1109,7585</w:t>
      </w:r>
      <w:r w:rsidR="00B44FE3"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>тыс. руб. с превышением доход</w:t>
      </w:r>
      <w:r w:rsidR="00B44FE3"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ов над расходами в сумме </w:t>
      </w:r>
      <w:r w:rsidR="006E1886" w:rsidRPr="00385E3B">
        <w:rPr>
          <w:rFonts w:ascii="Arial" w:eastAsia="Times New Roman" w:hAnsi="Arial" w:cs="Arial"/>
          <w:sz w:val="24"/>
          <w:szCs w:val="24"/>
          <w:lang w:eastAsia="ru-RU"/>
        </w:rPr>
        <w:t>923,507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 следующими показателями:</w:t>
      </w:r>
    </w:p>
    <w:p w:rsidR="00A44D65" w:rsidRPr="00385E3B" w:rsidRDefault="00A44D65" w:rsidP="00385E3B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- по источникам финансирования дефицита бюджета поселения за 1 квартал 2019 года согласно приложению 1 к настоящему </w:t>
      </w:r>
      <w:r w:rsidR="00101125">
        <w:rPr>
          <w:rFonts w:ascii="Arial" w:eastAsia="Times New Roman" w:hAnsi="Arial" w:cs="Arial"/>
          <w:sz w:val="24"/>
          <w:szCs w:val="24"/>
          <w:lang w:eastAsia="ru-RU"/>
        </w:rPr>
        <w:t>постановлению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44D65" w:rsidRPr="00385E3B" w:rsidRDefault="00A44D65" w:rsidP="00385E3B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- по доходам бюджета поселения за 1 квартал 2019 года согласно приложению 2 к настоящему </w:t>
      </w:r>
      <w:r w:rsidR="00101125">
        <w:rPr>
          <w:rFonts w:ascii="Arial" w:eastAsia="Times New Roman" w:hAnsi="Arial" w:cs="Arial"/>
          <w:sz w:val="24"/>
          <w:szCs w:val="24"/>
          <w:lang w:eastAsia="ru-RU"/>
        </w:rPr>
        <w:t>постановлению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44D65" w:rsidRPr="00385E3B" w:rsidRDefault="00385E3B" w:rsidP="00385E3B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исполнению </w:t>
      </w:r>
      <w:r w:rsidR="00A44D65"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поселения за 1 квартал 2019 года по разделам и подразделам классификации расходов согласно приложению 3 к настоящему </w:t>
      </w:r>
      <w:r w:rsidR="00101125">
        <w:rPr>
          <w:rFonts w:ascii="Arial" w:eastAsia="Times New Roman" w:hAnsi="Arial" w:cs="Arial"/>
          <w:sz w:val="24"/>
          <w:szCs w:val="24"/>
          <w:lang w:eastAsia="ru-RU"/>
        </w:rPr>
        <w:t>постановлению</w:t>
      </w:r>
      <w:r w:rsidR="00A44D65" w:rsidRPr="00385E3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44D65" w:rsidRPr="00385E3B" w:rsidRDefault="00385E3B" w:rsidP="00385E3B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>- по исполнению</w:t>
      </w:r>
      <w:r w:rsidR="00A44D65"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поселения за 1 квартал 2019 года по разделам и подразделам, целевым статьям и видам расходов классификации  расходов бюджета согласно приложению 4 к настоящему </w:t>
      </w:r>
      <w:r w:rsidR="00101125">
        <w:rPr>
          <w:rFonts w:ascii="Arial" w:eastAsia="Times New Roman" w:hAnsi="Arial" w:cs="Arial"/>
          <w:sz w:val="24"/>
          <w:szCs w:val="24"/>
          <w:lang w:eastAsia="ru-RU"/>
        </w:rPr>
        <w:t>постановлению</w:t>
      </w:r>
      <w:r w:rsidR="00A44D65" w:rsidRPr="00385E3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44D65" w:rsidRPr="00385E3B" w:rsidRDefault="00385E3B" w:rsidP="00385E3B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исполнению </w:t>
      </w:r>
      <w:r w:rsidR="00A44D65" w:rsidRPr="00385E3B">
        <w:rPr>
          <w:rFonts w:ascii="Arial" w:eastAsia="Times New Roman" w:hAnsi="Arial" w:cs="Arial"/>
          <w:sz w:val="24"/>
          <w:szCs w:val="24"/>
          <w:lang w:eastAsia="ru-RU"/>
        </w:rPr>
        <w:t>бюджета поселения за 1 квартал 2019 года по разделам, подразделам, целевым статьям и ведомственной класс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ификации расходов </w:t>
      </w:r>
      <w:r w:rsidR="00A44D65" w:rsidRPr="00385E3B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 5 к н</w:t>
      </w:r>
      <w:r w:rsidR="00101125">
        <w:rPr>
          <w:rFonts w:ascii="Arial" w:eastAsia="Times New Roman" w:hAnsi="Arial" w:cs="Arial"/>
          <w:sz w:val="24"/>
          <w:szCs w:val="24"/>
          <w:lang w:eastAsia="ru-RU"/>
        </w:rPr>
        <w:t>астоящему постановлению</w:t>
      </w:r>
      <w:r w:rsidR="00A44D65" w:rsidRPr="00385E3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44D65" w:rsidRPr="00385E3B" w:rsidRDefault="00A44D65" w:rsidP="00385E3B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>- по исполнению программы муниципа</w:t>
      </w:r>
      <w:r w:rsidR="00385E3B">
        <w:rPr>
          <w:rFonts w:ascii="Arial" w:eastAsia="Times New Roman" w:hAnsi="Arial" w:cs="Arial"/>
          <w:sz w:val="24"/>
          <w:szCs w:val="24"/>
          <w:lang w:eastAsia="ru-RU"/>
        </w:rPr>
        <w:t xml:space="preserve">льных внутренних заимствований 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поселения за 1 квартал 2019  года согласно приложению 6 к настоящему </w:t>
      </w:r>
      <w:r w:rsidR="00101125">
        <w:rPr>
          <w:rFonts w:ascii="Arial" w:eastAsia="Times New Roman" w:hAnsi="Arial" w:cs="Arial"/>
          <w:sz w:val="24"/>
          <w:szCs w:val="24"/>
          <w:lang w:eastAsia="ru-RU"/>
        </w:rPr>
        <w:t>постановлению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44D65" w:rsidRPr="00385E3B" w:rsidRDefault="00A44D65" w:rsidP="00385E3B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 w:rsidR="006E1886" w:rsidRPr="00385E3B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="00385E3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 за 1 квартал 2019 года согласно приложению 7 к настоящему </w:t>
      </w:r>
      <w:r w:rsidR="00101125">
        <w:rPr>
          <w:rFonts w:ascii="Arial" w:eastAsia="Times New Roman" w:hAnsi="Arial" w:cs="Arial"/>
          <w:sz w:val="24"/>
          <w:szCs w:val="24"/>
          <w:lang w:eastAsia="ru-RU"/>
        </w:rPr>
        <w:t>постановлению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44D65" w:rsidRPr="00385E3B" w:rsidRDefault="00A44D65" w:rsidP="00385E3B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5E3B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385E3B"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 xml:space="preserve">по численности и фактическим затратам на денежное содержание муниципальных служащих за 1 квартал 2019 года согласно приложению 8 к настоящему </w:t>
      </w:r>
      <w:r w:rsidR="00101125">
        <w:rPr>
          <w:rFonts w:ascii="Arial" w:eastAsia="Times New Roman" w:hAnsi="Arial" w:cs="Arial"/>
          <w:sz w:val="24"/>
          <w:szCs w:val="24"/>
          <w:lang w:eastAsia="ru-RU"/>
        </w:rPr>
        <w:t>постановлению</w:t>
      </w:r>
      <w:r w:rsidRPr="00385E3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9423D" w:rsidRDefault="0019423D" w:rsidP="00385E3B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zh-CN"/>
        </w:rPr>
      </w:pPr>
    </w:p>
    <w:p w:rsidR="00A44D65" w:rsidRPr="00385E3B" w:rsidRDefault="00A44D65" w:rsidP="00385E3B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385E3B">
        <w:rPr>
          <w:rFonts w:ascii="Arial" w:eastAsia="Arial" w:hAnsi="Arial" w:cs="Arial"/>
          <w:sz w:val="24"/>
          <w:szCs w:val="24"/>
          <w:lang w:eastAsia="zh-CN"/>
        </w:rPr>
        <w:t>2. Направить настоящее</w:t>
      </w:r>
      <w:r w:rsidR="00101125">
        <w:rPr>
          <w:rFonts w:ascii="Arial" w:eastAsia="Arial" w:hAnsi="Arial" w:cs="Arial"/>
          <w:sz w:val="24"/>
          <w:szCs w:val="24"/>
          <w:lang w:eastAsia="zh-CN"/>
        </w:rPr>
        <w:t xml:space="preserve"> постановление</w:t>
      </w:r>
      <w:r w:rsidRPr="00385E3B">
        <w:rPr>
          <w:rFonts w:ascii="Arial" w:eastAsia="Arial" w:hAnsi="Arial" w:cs="Arial"/>
          <w:sz w:val="24"/>
          <w:szCs w:val="24"/>
          <w:lang w:eastAsia="zh-CN"/>
        </w:rPr>
        <w:t xml:space="preserve"> главе </w:t>
      </w:r>
      <w:r w:rsidR="006E1886" w:rsidRPr="00385E3B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385E3B">
        <w:rPr>
          <w:rFonts w:ascii="Arial" w:eastAsia="Arial" w:hAnsi="Arial" w:cs="Arial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385E3B" w:rsidRDefault="00A44D65" w:rsidP="00385E3B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385E3B">
        <w:rPr>
          <w:rFonts w:ascii="Arial" w:eastAsia="Arial" w:hAnsi="Arial" w:cs="Arial"/>
          <w:sz w:val="24"/>
          <w:szCs w:val="24"/>
          <w:lang w:eastAsia="ru-RU"/>
        </w:rPr>
        <w:t xml:space="preserve">3. Настоящее </w:t>
      </w:r>
      <w:r w:rsidR="00101125">
        <w:rPr>
          <w:rFonts w:ascii="Arial" w:eastAsia="Arial" w:hAnsi="Arial" w:cs="Arial"/>
          <w:sz w:val="24"/>
          <w:szCs w:val="24"/>
          <w:lang w:eastAsia="ru-RU"/>
        </w:rPr>
        <w:t>постановление</w:t>
      </w:r>
      <w:r w:rsidRPr="00385E3B">
        <w:rPr>
          <w:rFonts w:ascii="Arial" w:eastAsia="Arial" w:hAnsi="Arial" w:cs="Arial"/>
          <w:sz w:val="24"/>
          <w:szCs w:val="24"/>
          <w:lang w:eastAsia="ru-RU"/>
        </w:rPr>
        <w:t xml:space="preserve"> вступает в силу после его официального опубликования.</w:t>
      </w:r>
    </w:p>
    <w:p w:rsidR="00A44D65" w:rsidRDefault="00A44D65" w:rsidP="00385E3B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385E3B">
        <w:rPr>
          <w:rFonts w:ascii="Arial" w:eastAsia="Arial" w:hAnsi="Arial" w:cs="Arial"/>
          <w:sz w:val="24"/>
          <w:szCs w:val="24"/>
          <w:lang w:eastAsia="ru-RU"/>
        </w:rPr>
        <w:t xml:space="preserve">4. Настоящее </w:t>
      </w:r>
      <w:r w:rsidR="00101125">
        <w:rPr>
          <w:rFonts w:ascii="Arial" w:eastAsia="Arial" w:hAnsi="Arial" w:cs="Arial"/>
          <w:sz w:val="24"/>
          <w:szCs w:val="24"/>
          <w:lang w:eastAsia="ru-RU"/>
        </w:rPr>
        <w:t>постановление</w:t>
      </w:r>
      <w:r w:rsidRPr="00385E3B">
        <w:rPr>
          <w:rFonts w:ascii="Arial" w:eastAsia="Arial" w:hAnsi="Arial" w:cs="Arial"/>
          <w:sz w:val="24"/>
          <w:szCs w:val="24"/>
          <w:lang w:eastAsia="ru-RU"/>
        </w:rPr>
        <w:t xml:space="preserve"> разместить на официальном сайте администрации Ливенского района Орловской области в информационно-телекоммуникационной сет</w:t>
      </w:r>
      <w:r w:rsidR="00385E3B">
        <w:rPr>
          <w:rFonts w:ascii="Arial" w:eastAsia="Arial" w:hAnsi="Arial" w:cs="Arial"/>
          <w:sz w:val="24"/>
          <w:szCs w:val="24"/>
          <w:lang w:eastAsia="ru-RU"/>
        </w:rPr>
        <w:t>и «Интернет» и в Информационном</w:t>
      </w:r>
      <w:r w:rsidRPr="00385E3B">
        <w:rPr>
          <w:rFonts w:ascii="Arial" w:eastAsia="Arial" w:hAnsi="Arial" w:cs="Arial"/>
          <w:sz w:val="24"/>
          <w:szCs w:val="24"/>
          <w:lang w:eastAsia="ru-RU"/>
        </w:rPr>
        <w:t xml:space="preserve"> бюллетене </w:t>
      </w:r>
      <w:r w:rsidR="006E1886" w:rsidRPr="00385E3B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385E3B">
        <w:rPr>
          <w:rFonts w:ascii="Arial" w:eastAsia="Arial" w:hAnsi="Arial" w:cs="Arial"/>
          <w:sz w:val="24"/>
          <w:szCs w:val="24"/>
          <w:lang w:eastAsia="ru-RU"/>
        </w:rPr>
        <w:t xml:space="preserve"> сельского поселения.</w:t>
      </w:r>
    </w:p>
    <w:p w:rsidR="00385E3B" w:rsidRPr="00385E3B" w:rsidRDefault="00385E3B" w:rsidP="00385E3B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A44D65" w:rsidRDefault="00385E3B" w:rsidP="00385E3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Глава </w:t>
      </w:r>
      <w:r w:rsidR="006E1886" w:rsidRPr="00385E3B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</w:p>
    <w:p w:rsidR="00A44D65" w:rsidRPr="00385E3B" w:rsidRDefault="00385E3B" w:rsidP="0019423D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>Сельского поселения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>С.И. Домаев</w:t>
      </w:r>
    </w:p>
    <w:sectPr w:rsidR="00A44D65" w:rsidRPr="00385E3B" w:rsidSect="00385E3B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161"/>
    <w:rsid w:val="0001583B"/>
    <w:rsid w:val="00082A1A"/>
    <w:rsid w:val="00101125"/>
    <w:rsid w:val="00132161"/>
    <w:rsid w:val="0019423D"/>
    <w:rsid w:val="00342BC8"/>
    <w:rsid w:val="00385E3B"/>
    <w:rsid w:val="00422423"/>
    <w:rsid w:val="00472FA6"/>
    <w:rsid w:val="006E1886"/>
    <w:rsid w:val="00854CD1"/>
    <w:rsid w:val="008F529E"/>
    <w:rsid w:val="00A44D65"/>
    <w:rsid w:val="00A7787D"/>
    <w:rsid w:val="00B44FE3"/>
    <w:rsid w:val="00D702AD"/>
    <w:rsid w:val="00E81D9E"/>
    <w:rsid w:val="00FA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4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spec</cp:lastModifiedBy>
  <cp:revision>5</cp:revision>
  <cp:lastPrinted>2019-07-25T06:53:00Z</cp:lastPrinted>
  <dcterms:created xsi:type="dcterms:W3CDTF">2019-07-25T10:54:00Z</dcterms:created>
  <dcterms:modified xsi:type="dcterms:W3CDTF">2019-07-25T11:06:00Z</dcterms:modified>
</cp:coreProperties>
</file>