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48" w:rsidRDefault="00F95E48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</w:p>
    <w:p w:rsidR="00F95E48" w:rsidRDefault="00F95E48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>РОССИЙСКАЯ ФЕДЕРАЦИЯ</w:t>
      </w: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 xml:space="preserve">ОРЛОВСКАЯ ОБЛАСТЬ  ЛИВЕНСКИЙ РАЙОН </w:t>
      </w: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 xml:space="preserve">АДМИНИСТРАЦИЯ  </w:t>
      </w:r>
      <w:r w:rsidR="00975336">
        <w:rPr>
          <w:rFonts w:ascii="Times New Roman" w:eastAsia="Arial" w:hAnsi="Times New Roman" w:cs="Times New Roman"/>
          <w:b/>
          <w:sz w:val="28"/>
          <w:szCs w:val="28"/>
          <w:lang w:bidi="ar-SA"/>
        </w:rPr>
        <w:t>СЕРГИЕВ</w:t>
      </w: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 xml:space="preserve">СКОГО СЕЛЬСКОГО ПОСЕЛЕНИЯ </w:t>
      </w: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sz w:val="28"/>
          <w:szCs w:val="28"/>
          <w:lang w:bidi="ar-SA"/>
        </w:rPr>
      </w:pPr>
    </w:p>
    <w:p w:rsidR="008A1C86" w:rsidRPr="001A7A8A" w:rsidRDefault="008A1C86" w:rsidP="008A1C86">
      <w:pPr>
        <w:widowControl/>
        <w:autoSpaceDE w:val="0"/>
        <w:jc w:val="center"/>
        <w:rPr>
          <w:rFonts w:ascii="Times New Roman" w:eastAsia="Arial" w:hAnsi="Times New Roman" w:cs="Times New Roman"/>
          <w:b/>
          <w:lang w:bidi="ar-SA"/>
        </w:rPr>
      </w:pPr>
      <w:r w:rsidRPr="001A7A8A">
        <w:rPr>
          <w:rFonts w:ascii="Times New Roman" w:eastAsia="Arial" w:hAnsi="Times New Roman" w:cs="Times New Roman"/>
          <w:b/>
          <w:sz w:val="28"/>
          <w:szCs w:val="28"/>
          <w:lang w:bidi="ar-SA"/>
        </w:rPr>
        <w:t>ПОСТАНОВЛЕНИЕ</w:t>
      </w:r>
    </w:p>
    <w:p w:rsidR="008A1C86" w:rsidRPr="00571971" w:rsidRDefault="008A1C86" w:rsidP="008A1C86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8A1C86" w:rsidRPr="00975336" w:rsidRDefault="008A1C86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«</w:t>
      </w:r>
      <w:r w:rsidR="001E3135">
        <w:rPr>
          <w:rFonts w:ascii="Arial" w:hAnsi="Arial" w:cs="Arial"/>
          <w:sz w:val="24"/>
          <w:szCs w:val="24"/>
        </w:rPr>
        <w:t xml:space="preserve"> </w:t>
      </w:r>
      <w:r w:rsidR="00CE360D">
        <w:rPr>
          <w:rFonts w:ascii="Arial" w:hAnsi="Arial" w:cs="Arial"/>
          <w:sz w:val="24"/>
          <w:szCs w:val="24"/>
        </w:rPr>
        <w:t>2</w:t>
      </w:r>
      <w:r w:rsidR="00DA36FB">
        <w:rPr>
          <w:rFonts w:ascii="Arial" w:hAnsi="Arial" w:cs="Arial"/>
          <w:sz w:val="24"/>
          <w:szCs w:val="24"/>
        </w:rPr>
        <w:t>8</w:t>
      </w:r>
      <w:r w:rsidRPr="00975336">
        <w:rPr>
          <w:rFonts w:ascii="Arial" w:hAnsi="Arial" w:cs="Arial"/>
          <w:sz w:val="24"/>
          <w:szCs w:val="24"/>
        </w:rPr>
        <w:t xml:space="preserve"> » </w:t>
      </w:r>
      <w:r w:rsidR="00DA36FB">
        <w:rPr>
          <w:rFonts w:ascii="Arial" w:hAnsi="Arial" w:cs="Arial"/>
          <w:sz w:val="24"/>
          <w:szCs w:val="24"/>
        </w:rPr>
        <w:t>августа</w:t>
      </w:r>
      <w:r w:rsidR="00877F74" w:rsidRPr="00975336">
        <w:rPr>
          <w:rFonts w:ascii="Arial" w:hAnsi="Arial" w:cs="Arial"/>
          <w:sz w:val="24"/>
          <w:szCs w:val="24"/>
        </w:rPr>
        <w:t xml:space="preserve"> </w:t>
      </w:r>
      <w:r w:rsidRPr="00975336">
        <w:rPr>
          <w:rFonts w:ascii="Arial" w:hAnsi="Arial" w:cs="Arial"/>
          <w:sz w:val="24"/>
          <w:szCs w:val="24"/>
        </w:rPr>
        <w:t xml:space="preserve"> </w:t>
      </w:r>
      <w:r w:rsidR="00877F74" w:rsidRPr="00975336">
        <w:rPr>
          <w:rFonts w:ascii="Arial" w:hAnsi="Arial" w:cs="Arial"/>
          <w:sz w:val="24"/>
          <w:szCs w:val="24"/>
        </w:rPr>
        <w:t xml:space="preserve"> 2019 </w:t>
      </w:r>
      <w:r w:rsidRPr="00975336">
        <w:rPr>
          <w:rFonts w:ascii="Arial" w:hAnsi="Arial" w:cs="Arial"/>
          <w:sz w:val="24"/>
          <w:szCs w:val="24"/>
        </w:rPr>
        <w:t xml:space="preserve">г.                                                         </w:t>
      </w:r>
      <w:r w:rsidR="00975336">
        <w:rPr>
          <w:rFonts w:ascii="Arial" w:hAnsi="Arial" w:cs="Arial"/>
          <w:sz w:val="24"/>
          <w:szCs w:val="24"/>
        </w:rPr>
        <w:t xml:space="preserve">                           </w:t>
      </w:r>
      <w:r w:rsidRPr="00975336">
        <w:rPr>
          <w:rFonts w:ascii="Arial" w:hAnsi="Arial" w:cs="Arial"/>
          <w:sz w:val="24"/>
          <w:szCs w:val="24"/>
        </w:rPr>
        <w:t xml:space="preserve">   № </w:t>
      </w:r>
      <w:r w:rsidR="00DA36FB">
        <w:rPr>
          <w:rFonts w:ascii="Arial" w:hAnsi="Arial" w:cs="Arial"/>
          <w:sz w:val="24"/>
          <w:szCs w:val="24"/>
        </w:rPr>
        <w:t>33</w:t>
      </w:r>
      <w:r w:rsidRPr="00975336">
        <w:rPr>
          <w:rFonts w:ascii="Arial" w:hAnsi="Arial" w:cs="Arial"/>
          <w:sz w:val="24"/>
          <w:szCs w:val="24"/>
        </w:rPr>
        <w:tab/>
      </w:r>
    </w:p>
    <w:p w:rsidR="008A1C86" w:rsidRPr="00975336" w:rsidRDefault="00DA36FB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975336" w:rsidRPr="00975336">
        <w:rPr>
          <w:rFonts w:ascii="Arial" w:hAnsi="Arial" w:cs="Arial"/>
          <w:sz w:val="24"/>
          <w:szCs w:val="24"/>
        </w:rPr>
        <w:t>. Сергиевское</w:t>
      </w:r>
    </w:p>
    <w:p w:rsidR="000C349F" w:rsidRPr="00975336" w:rsidRDefault="000C349F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</w:p>
    <w:p w:rsidR="000C349F" w:rsidRPr="00975336" w:rsidRDefault="000C349F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О внесении изменений в постановление</w:t>
      </w:r>
    </w:p>
    <w:p w:rsidR="000C349F" w:rsidRPr="00975336" w:rsidRDefault="00F955F1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а</w:t>
      </w:r>
      <w:r w:rsidR="000C349F" w:rsidRPr="00975336">
        <w:rPr>
          <w:rFonts w:ascii="Arial" w:hAnsi="Arial" w:cs="Arial"/>
          <w:sz w:val="24"/>
          <w:szCs w:val="24"/>
        </w:rPr>
        <w:t xml:space="preserve">дминистрации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="000C349F" w:rsidRPr="00975336">
        <w:rPr>
          <w:rFonts w:ascii="Arial" w:hAnsi="Arial" w:cs="Arial"/>
          <w:sz w:val="24"/>
          <w:szCs w:val="24"/>
        </w:rPr>
        <w:t>ского</w:t>
      </w:r>
    </w:p>
    <w:p w:rsidR="00F955F1" w:rsidRPr="00975336" w:rsidRDefault="00975336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сельского поселения от 5</w:t>
      </w:r>
      <w:r w:rsidR="00F955F1" w:rsidRPr="00975336">
        <w:rPr>
          <w:rFonts w:ascii="Arial" w:hAnsi="Arial" w:cs="Arial"/>
          <w:sz w:val="24"/>
          <w:szCs w:val="24"/>
        </w:rPr>
        <w:t xml:space="preserve"> июля 2017 г.</w:t>
      </w:r>
      <w:r w:rsidR="00877F74" w:rsidRPr="00975336">
        <w:rPr>
          <w:rFonts w:ascii="Arial" w:hAnsi="Arial" w:cs="Arial"/>
          <w:sz w:val="24"/>
          <w:szCs w:val="24"/>
        </w:rPr>
        <w:t xml:space="preserve"> </w:t>
      </w:r>
      <w:r w:rsidR="002035A1" w:rsidRPr="00975336">
        <w:rPr>
          <w:rFonts w:ascii="Arial" w:hAnsi="Arial" w:cs="Arial"/>
          <w:sz w:val="24"/>
          <w:szCs w:val="24"/>
        </w:rPr>
        <w:t>№</w:t>
      </w:r>
      <w:r w:rsidRPr="00975336">
        <w:rPr>
          <w:rFonts w:ascii="Arial" w:hAnsi="Arial" w:cs="Arial"/>
          <w:sz w:val="24"/>
          <w:szCs w:val="24"/>
        </w:rPr>
        <w:t>13</w:t>
      </w:r>
      <w:r w:rsidR="00F955F1" w:rsidRPr="00975336">
        <w:rPr>
          <w:rFonts w:ascii="Arial" w:hAnsi="Arial" w:cs="Arial"/>
          <w:sz w:val="24"/>
          <w:szCs w:val="24"/>
        </w:rPr>
        <w:t xml:space="preserve"> « О мерах</w:t>
      </w:r>
    </w:p>
    <w:p w:rsidR="00F955F1" w:rsidRPr="00975336" w:rsidRDefault="00F955F1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 xml:space="preserve">по реализации на территории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Pr="00975336">
        <w:rPr>
          <w:rFonts w:ascii="Arial" w:hAnsi="Arial" w:cs="Arial"/>
          <w:sz w:val="24"/>
          <w:szCs w:val="24"/>
        </w:rPr>
        <w:t>ского</w:t>
      </w:r>
    </w:p>
    <w:p w:rsidR="00F955F1" w:rsidRPr="00975336" w:rsidRDefault="00F955F1" w:rsidP="008A1C86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сельского поселения приоритетного проекта</w:t>
      </w:r>
    </w:p>
    <w:p w:rsidR="008A1C86" w:rsidRPr="00DA36FB" w:rsidRDefault="00F955F1" w:rsidP="00DA36FB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>«ЖКХ и городская среда»</w:t>
      </w:r>
    </w:p>
    <w:p w:rsidR="008A1C86" w:rsidRPr="00975336" w:rsidRDefault="008A1C86" w:rsidP="008A1C86">
      <w:pPr>
        <w:pStyle w:val="1"/>
        <w:ind w:firstLine="540"/>
        <w:jc w:val="both"/>
        <w:rPr>
          <w:rFonts w:ascii="Arial" w:hAnsi="Arial" w:cs="Arial"/>
          <w:color w:val="auto"/>
        </w:rPr>
      </w:pPr>
    </w:p>
    <w:p w:rsidR="008A1C86" w:rsidRPr="00975336" w:rsidRDefault="008A1C86" w:rsidP="008A1C86">
      <w:pPr>
        <w:pStyle w:val="1"/>
        <w:ind w:firstLine="540"/>
        <w:jc w:val="both"/>
        <w:rPr>
          <w:rFonts w:ascii="Arial" w:hAnsi="Arial" w:cs="Arial"/>
          <w:color w:val="auto"/>
        </w:rPr>
      </w:pPr>
      <w:r w:rsidRPr="00975336">
        <w:rPr>
          <w:rFonts w:ascii="Arial" w:hAnsi="Arial" w:cs="Arial"/>
          <w:color w:val="auto"/>
        </w:rPr>
        <w:t xml:space="preserve">В целях поддержания нормативной правовой базы администрации </w:t>
      </w:r>
      <w:r w:rsidR="00975336" w:rsidRPr="00975336">
        <w:rPr>
          <w:rFonts w:ascii="Arial" w:hAnsi="Arial" w:cs="Arial"/>
        </w:rPr>
        <w:t>Сергиев</w:t>
      </w:r>
      <w:r w:rsidRPr="00975336">
        <w:rPr>
          <w:rFonts w:ascii="Arial" w:hAnsi="Arial" w:cs="Arial"/>
          <w:color w:val="auto"/>
        </w:rPr>
        <w:t xml:space="preserve">ского сельского поселения Ливенского района в актуальном состоянии, руководствуясь постановлением Правительства от 16.08.2018 №952 «О внесении изменений в некоторые акты Правительства Российской Федерации», администрация </w:t>
      </w:r>
      <w:r w:rsidR="00975336" w:rsidRPr="00975336">
        <w:rPr>
          <w:rFonts w:ascii="Arial" w:hAnsi="Arial" w:cs="Arial"/>
        </w:rPr>
        <w:t>Сергиев</w:t>
      </w:r>
      <w:r w:rsidRPr="00975336">
        <w:rPr>
          <w:rFonts w:ascii="Arial" w:hAnsi="Arial" w:cs="Arial"/>
          <w:color w:val="auto"/>
        </w:rPr>
        <w:t>ского сельского поселения Ливенского района</w:t>
      </w:r>
      <w:r w:rsidR="00F955F1" w:rsidRPr="00975336">
        <w:rPr>
          <w:rFonts w:ascii="Arial" w:hAnsi="Arial" w:cs="Arial"/>
          <w:color w:val="auto"/>
        </w:rPr>
        <w:t xml:space="preserve"> </w:t>
      </w:r>
      <w:r w:rsidRPr="00975336">
        <w:rPr>
          <w:rFonts w:ascii="Arial" w:hAnsi="Arial" w:cs="Arial"/>
          <w:color w:val="auto"/>
          <w:spacing w:val="40"/>
        </w:rPr>
        <w:t>постановляет</w:t>
      </w:r>
      <w:r w:rsidRPr="00975336">
        <w:rPr>
          <w:rFonts w:ascii="Arial" w:hAnsi="Arial" w:cs="Arial"/>
          <w:color w:val="auto"/>
        </w:rPr>
        <w:t>:</w:t>
      </w:r>
    </w:p>
    <w:p w:rsidR="002035A1" w:rsidRPr="00975336" w:rsidRDefault="002035A1" w:rsidP="002035A1">
      <w:pPr>
        <w:pStyle w:val="ConsPlusNonformat"/>
        <w:widowControl/>
        <w:tabs>
          <w:tab w:val="right" w:pos="9354"/>
        </w:tabs>
        <w:jc w:val="both"/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ab/>
      </w:r>
      <w:r w:rsidR="00877F74" w:rsidRPr="00975336">
        <w:rPr>
          <w:rFonts w:ascii="Arial" w:hAnsi="Arial" w:cs="Arial"/>
          <w:sz w:val="24"/>
          <w:szCs w:val="24"/>
        </w:rPr>
        <w:t xml:space="preserve">        </w:t>
      </w:r>
      <w:r w:rsidRPr="00975336">
        <w:rPr>
          <w:rFonts w:ascii="Arial" w:hAnsi="Arial" w:cs="Arial"/>
          <w:sz w:val="24"/>
          <w:szCs w:val="24"/>
        </w:rPr>
        <w:t xml:space="preserve">Внести в постановление администрации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Pr="00975336">
        <w:rPr>
          <w:rFonts w:ascii="Arial" w:hAnsi="Arial" w:cs="Arial"/>
          <w:sz w:val="24"/>
          <w:szCs w:val="24"/>
        </w:rPr>
        <w:t xml:space="preserve">ского сельского поселения от </w:t>
      </w:r>
      <w:r w:rsidR="00975336" w:rsidRPr="00975336">
        <w:rPr>
          <w:rFonts w:ascii="Arial" w:hAnsi="Arial" w:cs="Arial"/>
          <w:sz w:val="24"/>
          <w:szCs w:val="24"/>
        </w:rPr>
        <w:t>5 июля 2017 г. №13</w:t>
      </w:r>
      <w:r w:rsidRPr="00975336">
        <w:rPr>
          <w:rFonts w:ascii="Arial" w:hAnsi="Arial" w:cs="Arial"/>
          <w:sz w:val="24"/>
          <w:szCs w:val="24"/>
        </w:rPr>
        <w:t xml:space="preserve"> « О мерах по реализации на территории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Pr="00975336">
        <w:rPr>
          <w:rFonts w:ascii="Arial" w:hAnsi="Arial" w:cs="Arial"/>
          <w:sz w:val="24"/>
          <w:szCs w:val="24"/>
        </w:rPr>
        <w:t xml:space="preserve">ского сельского поселения приоритетного проекта «ЖКХ и городская среда» следующие изменения: </w:t>
      </w:r>
    </w:p>
    <w:p w:rsidR="002035A1" w:rsidRPr="00975336" w:rsidRDefault="002035A1" w:rsidP="002035A1">
      <w:pPr>
        <w:pStyle w:val="ConsPlusNonformat"/>
        <w:widowControl/>
        <w:tabs>
          <w:tab w:val="right" w:pos="9354"/>
        </w:tabs>
        <w:jc w:val="both"/>
        <w:rPr>
          <w:rFonts w:ascii="Arial" w:hAnsi="Arial" w:cs="Arial"/>
          <w:sz w:val="24"/>
          <w:szCs w:val="24"/>
        </w:rPr>
      </w:pPr>
      <w:r w:rsidRPr="00975336">
        <w:rPr>
          <w:rFonts w:ascii="Arial" w:hAnsi="Arial" w:cs="Arial"/>
          <w:sz w:val="24"/>
          <w:szCs w:val="24"/>
        </w:rPr>
        <w:t xml:space="preserve">приложение 4 к постановлению администрации </w:t>
      </w:r>
      <w:r w:rsidR="00975336" w:rsidRPr="00975336">
        <w:rPr>
          <w:rFonts w:ascii="Arial" w:hAnsi="Arial" w:cs="Arial"/>
          <w:sz w:val="24"/>
          <w:szCs w:val="24"/>
        </w:rPr>
        <w:t>Сергиев</w:t>
      </w:r>
      <w:r w:rsidRPr="00975336">
        <w:rPr>
          <w:rFonts w:ascii="Arial" w:hAnsi="Arial" w:cs="Arial"/>
          <w:sz w:val="24"/>
          <w:szCs w:val="24"/>
        </w:rPr>
        <w:t xml:space="preserve">ского сельского поселения от </w:t>
      </w:r>
      <w:r w:rsidR="00975336" w:rsidRPr="00975336">
        <w:rPr>
          <w:rFonts w:ascii="Arial" w:hAnsi="Arial" w:cs="Arial"/>
          <w:sz w:val="24"/>
          <w:szCs w:val="24"/>
        </w:rPr>
        <w:t>5</w:t>
      </w:r>
      <w:r w:rsidR="00877F74" w:rsidRPr="00975336">
        <w:rPr>
          <w:rFonts w:ascii="Arial" w:hAnsi="Arial" w:cs="Arial"/>
          <w:sz w:val="24"/>
          <w:szCs w:val="24"/>
        </w:rPr>
        <w:t xml:space="preserve"> </w:t>
      </w:r>
      <w:r w:rsidR="00975336" w:rsidRPr="00975336">
        <w:rPr>
          <w:rFonts w:ascii="Arial" w:hAnsi="Arial" w:cs="Arial"/>
          <w:sz w:val="24"/>
          <w:szCs w:val="24"/>
        </w:rPr>
        <w:t>июля 2017 года №13</w:t>
      </w:r>
      <w:r w:rsidRPr="00975336">
        <w:rPr>
          <w:rFonts w:ascii="Arial" w:hAnsi="Arial" w:cs="Arial"/>
          <w:sz w:val="24"/>
          <w:szCs w:val="24"/>
        </w:rPr>
        <w:t xml:space="preserve"> изложить в новой редакции</w:t>
      </w:r>
    </w:p>
    <w:p w:rsidR="00523D26" w:rsidRPr="00975336" w:rsidRDefault="00523D26" w:rsidP="00523D26">
      <w:pPr>
        <w:suppressAutoHyphens w:val="0"/>
        <w:autoSpaceDE w:val="0"/>
        <w:autoSpaceDN w:val="0"/>
        <w:jc w:val="center"/>
        <w:rPr>
          <w:rFonts w:ascii="Arial" w:eastAsia="Times New Roman" w:hAnsi="Arial" w:cs="Arial"/>
          <w:b/>
          <w:kern w:val="0"/>
          <w:lang w:eastAsia="ru-RU" w:bidi="ar-SA"/>
        </w:rPr>
      </w:pPr>
      <w:r w:rsidRPr="00975336">
        <w:rPr>
          <w:rFonts w:ascii="Arial" w:eastAsia="Times New Roman" w:hAnsi="Arial" w:cs="Arial"/>
          <w:b/>
          <w:kern w:val="0"/>
          <w:lang w:eastAsia="ru-RU" w:bidi="ar-SA"/>
        </w:rPr>
        <w:t>Состав</w:t>
      </w:r>
    </w:p>
    <w:p w:rsidR="00523D26" w:rsidRPr="00975336" w:rsidRDefault="00523D26" w:rsidP="00523D26">
      <w:pPr>
        <w:suppressAutoHyphens w:val="0"/>
        <w:autoSpaceDE w:val="0"/>
        <w:autoSpaceDN w:val="0"/>
        <w:jc w:val="center"/>
        <w:rPr>
          <w:rFonts w:ascii="Arial" w:eastAsia="Times New Roman" w:hAnsi="Arial" w:cs="Arial"/>
          <w:b/>
          <w:kern w:val="0"/>
          <w:lang w:eastAsia="ru-RU" w:bidi="ar-SA"/>
        </w:rPr>
      </w:pPr>
      <w:r w:rsidRPr="00975336">
        <w:rPr>
          <w:rFonts w:ascii="Arial" w:eastAsia="Times New Roman" w:hAnsi="Arial" w:cs="Arial"/>
          <w:b/>
          <w:kern w:val="0"/>
          <w:lang w:eastAsia="ru-RU" w:bidi="ar-SA"/>
        </w:rPr>
        <w:t>общественной комиссии по реализации муниципальной программы</w:t>
      </w:r>
    </w:p>
    <w:p w:rsidR="00523D26" w:rsidRPr="00975336" w:rsidRDefault="00523D26" w:rsidP="00523D26">
      <w:pPr>
        <w:suppressAutoHyphens w:val="0"/>
        <w:autoSpaceDE w:val="0"/>
        <w:autoSpaceDN w:val="0"/>
        <w:jc w:val="center"/>
        <w:rPr>
          <w:rFonts w:ascii="Arial" w:eastAsia="Times New Roman" w:hAnsi="Arial" w:cs="Arial"/>
          <w:b/>
          <w:kern w:val="0"/>
          <w:lang w:eastAsia="ru-RU" w:bidi="ar-SA"/>
        </w:rPr>
      </w:pPr>
      <w:r w:rsidRPr="00975336">
        <w:rPr>
          <w:rFonts w:ascii="Arial" w:eastAsia="Times New Roman" w:hAnsi="Arial" w:cs="Arial"/>
          <w:b/>
          <w:kern w:val="0"/>
          <w:lang w:eastAsia="ru-RU" w:bidi="ar-SA"/>
        </w:rPr>
        <w:t xml:space="preserve">«Формирование современной городской среды на территории </w:t>
      </w:r>
      <w:r w:rsidR="00975336" w:rsidRPr="00975336">
        <w:rPr>
          <w:rFonts w:ascii="Arial" w:hAnsi="Arial" w:cs="Arial"/>
          <w:b/>
        </w:rPr>
        <w:t>Сергиев</w:t>
      </w:r>
      <w:r w:rsidRPr="00975336">
        <w:rPr>
          <w:rFonts w:ascii="Arial" w:eastAsia="Times New Roman" w:hAnsi="Arial" w:cs="Arial"/>
          <w:b/>
          <w:kern w:val="0"/>
          <w:lang w:eastAsia="ru-RU" w:bidi="ar-SA"/>
        </w:rPr>
        <w:t>ского се</w:t>
      </w:r>
      <w:r w:rsidR="000A58FA">
        <w:rPr>
          <w:rFonts w:ascii="Arial" w:eastAsia="Times New Roman" w:hAnsi="Arial" w:cs="Arial"/>
          <w:b/>
          <w:kern w:val="0"/>
          <w:lang w:eastAsia="ru-RU" w:bidi="ar-SA"/>
        </w:rPr>
        <w:t>льского поселения на 2018 – 2024</w:t>
      </w:r>
      <w:r w:rsidRPr="00975336">
        <w:rPr>
          <w:rFonts w:ascii="Arial" w:eastAsia="Times New Roman" w:hAnsi="Arial" w:cs="Arial"/>
          <w:b/>
          <w:kern w:val="0"/>
          <w:lang w:eastAsia="ru-RU" w:bidi="ar-SA"/>
        </w:rPr>
        <w:t xml:space="preserve"> годы»</w:t>
      </w:r>
      <w:r w:rsidRPr="00975336">
        <w:rPr>
          <w:rFonts w:ascii="Arial" w:eastAsia="Times New Roman" w:hAnsi="Arial" w:cs="Arial"/>
          <w:kern w:val="0"/>
          <w:lang w:eastAsia="ru-RU" w:bidi="ar-SA"/>
        </w:rPr>
        <w:t xml:space="preserve"> </w:t>
      </w:r>
    </w:p>
    <w:p w:rsidR="00523D26" w:rsidRPr="00975336" w:rsidRDefault="00523D26" w:rsidP="00523D26">
      <w:pPr>
        <w:suppressAutoHyphens w:val="0"/>
        <w:autoSpaceDE w:val="0"/>
        <w:autoSpaceDN w:val="0"/>
        <w:jc w:val="center"/>
        <w:rPr>
          <w:rFonts w:ascii="Arial" w:eastAsia="Times New Roman" w:hAnsi="Arial" w:cs="Arial"/>
          <w:b/>
          <w:kern w:val="0"/>
          <w:lang w:eastAsia="ru-RU" w:bidi="ar-SA"/>
        </w:rPr>
      </w:pPr>
      <w:r w:rsidRPr="00975336">
        <w:rPr>
          <w:rFonts w:ascii="Arial" w:eastAsia="Times New Roman" w:hAnsi="Arial" w:cs="Arial"/>
          <w:b/>
          <w:kern w:val="0"/>
          <w:lang w:eastAsia="ru-RU" w:bidi="ar-SA"/>
        </w:rPr>
        <w:t xml:space="preserve"> </w:t>
      </w:r>
    </w:p>
    <w:p w:rsidR="00523D26" w:rsidRPr="00975336" w:rsidRDefault="00523D26" w:rsidP="00523D26">
      <w:pPr>
        <w:suppressAutoHyphens w:val="0"/>
        <w:autoSpaceDE w:val="0"/>
        <w:autoSpaceDN w:val="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</w:p>
    <w:tbl>
      <w:tblPr>
        <w:tblW w:w="100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7019"/>
      </w:tblGrid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97533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Алдошина Светлана Анатольевна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0A58FA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</w:t>
            </w:r>
            <w:r w:rsidR="000A58FA">
              <w:rPr>
                <w:rFonts w:ascii="Arial" w:eastAsia="Times New Roman" w:hAnsi="Arial" w:cs="Arial"/>
                <w:kern w:val="0"/>
                <w:lang w:eastAsia="ru-RU" w:bidi="ar-SA"/>
              </w:rPr>
              <w:t>глава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сельского поселения, председатель комиссии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Семенихин Олег Борисович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- заместитель начальника Управления муниципального имущества и жилищно-коммунального хозяйства администрации Ливенского района, заместитель председателя комиссии (по согласованию)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97533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proofErr w:type="spellStart"/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Болотских</w:t>
            </w:r>
            <w:proofErr w:type="spellEnd"/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Валентина Викторовна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97533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</w:t>
            </w:r>
            <w:r w:rsidR="00CC7860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ведущий </w:t>
            </w:r>
            <w:r w:rsidR="00975336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специалист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ЖКХ администрации </w:t>
            </w:r>
            <w:r w:rsidR="00975336" w:rsidRPr="00975336">
              <w:rPr>
                <w:rFonts w:ascii="Arial" w:hAnsi="Arial" w:cs="Arial"/>
              </w:rPr>
              <w:t>Сергиев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ского сельского поселения, секретарь комиссии</w:t>
            </w:r>
          </w:p>
        </w:tc>
      </w:tr>
      <w:tr w:rsidR="00523D26" w:rsidRPr="00975336" w:rsidTr="00E506C3">
        <w:tc>
          <w:tcPr>
            <w:tcW w:w="100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Члены комиссии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proofErr w:type="spellStart"/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Алифанов</w:t>
            </w:r>
            <w:proofErr w:type="spellEnd"/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Сергей Алексеевич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F33BAE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-  консультант (архитектор)</w:t>
            </w:r>
            <w:bookmarkStart w:id="0" w:name="_GoBack"/>
            <w:bookmarkEnd w:id="0"/>
            <w:r w:rsidR="00523D26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Управления муниципального имущества и жилищно-коммунального хозяйства администрации Ливенского района (по согласованию)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A36FB" w:rsidRDefault="00DA36FB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  <w:p w:rsidR="00523D26" w:rsidRPr="00975336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Иванова Валентина Васильевна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DA36FB" w:rsidRDefault="00DA36FB" w:rsidP="000A58FA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  <w:p w:rsidR="00523D26" w:rsidRPr="00975336" w:rsidRDefault="00523D26" w:rsidP="000A58FA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</w:t>
            </w:r>
            <w:r w:rsidR="000A58FA">
              <w:rPr>
                <w:rFonts w:ascii="Arial" w:eastAsia="Times New Roman" w:hAnsi="Arial" w:cs="Arial"/>
                <w:kern w:val="0"/>
                <w:lang w:eastAsia="ru-RU" w:bidi="ar-SA"/>
              </w:rPr>
              <w:t>председатель Ливенского районного Совета ветеранов войны, труда, Вооруженных Сил и правоохранительных органов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(по согласованию)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Ушаков Сергей 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lastRenderedPageBreak/>
              <w:t>Владимирович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lastRenderedPageBreak/>
              <w:t xml:space="preserve">- председатель общественной палаты Ливенского района 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lastRenderedPageBreak/>
              <w:t>Орловской области (по согласованию)</w:t>
            </w:r>
          </w:p>
        </w:tc>
      </w:tr>
      <w:tr w:rsidR="00523D26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lastRenderedPageBreak/>
              <w:t>Калинина Лидия Ивановна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523D26" w:rsidRPr="00975336" w:rsidRDefault="00523D26" w:rsidP="00E506C3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председатель </w:t>
            </w:r>
            <w:proofErr w:type="spellStart"/>
            <w:r w:rsidR="00E506C3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Ливенской</w:t>
            </w:r>
            <w:proofErr w:type="spellEnd"/>
            <w:r w:rsidR="00E506C3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районной организации</w:t>
            </w:r>
            <w:r w:rsidR="00877F74"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профсоюза работников АПК РФ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(по согласованию)</w:t>
            </w:r>
          </w:p>
        </w:tc>
      </w:tr>
      <w:tr w:rsidR="00E506C3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506C3" w:rsidRPr="00975336" w:rsidRDefault="00975336" w:rsidP="00DC52B2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Балашов Сергей Тихонович</w:t>
            </w:r>
          </w:p>
          <w:p w:rsidR="00E506C3" w:rsidRPr="00975336" w:rsidRDefault="00E506C3" w:rsidP="00DC52B2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E506C3" w:rsidRPr="00975336" w:rsidRDefault="00E506C3" w:rsidP="00DC52B2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 депутат </w:t>
            </w:r>
            <w:r w:rsidR="00975336" w:rsidRPr="00975336">
              <w:rPr>
                <w:rFonts w:ascii="Arial" w:hAnsi="Arial" w:cs="Arial"/>
              </w:rPr>
              <w:t>Сергиев</w:t>
            </w:r>
            <w:r w:rsidRPr="00975336">
              <w:rPr>
                <w:rFonts w:ascii="Arial" w:eastAsia="Times New Roman" w:hAnsi="Arial" w:cs="Arial"/>
                <w:kern w:val="0"/>
                <w:lang w:eastAsia="ru-RU" w:bidi="ar-SA"/>
              </w:rPr>
              <w:t>ского сельского Совета народных депутатов (по согласованию)</w:t>
            </w:r>
          </w:p>
        </w:tc>
      </w:tr>
      <w:tr w:rsidR="00E506C3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506C3" w:rsidRPr="00975336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Даньшин Андрей Леонидович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E506C3" w:rsidRPr="00975336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-заместитель начальника отдела ОНД и </w:t>
            </w:r>
            <w:proofErr w:type="gramStart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ПР</w:t>
            </w:r>
            <w:proofErr w:type="gramEnd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по г. Ливны и </w:t>
            </w:r>
            <w:proofErr w:type="spellStart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Ливенскому</w:t>
            </w:r>
            <w:proofErr w:type="spellEnd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 району (по согласованию)</w:t>
            </w:r>
          </w:p>
          <w:p w:rsidR="00E506C3" w:rsidRPr="00975336" w:rsidRDefault="00E506C3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</w:p>
        </w:tc>
      </w:tr>
      <w:tr w:rsidR="000A58FA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A58FA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Семенов Николай Иванович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0A58FA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 xml:space="preserve">-председатель местной организации «Всероссийского общества слепых» в </w:t>
            </w:r>
            <w:proofErr w:type="gramStart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г</w:t>
            </w:r>
            <w:proofErr w:type="gramEnd"/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. Ливны (по согласованию)</w:t>
            </w:r>
          </w:p>
        </w:tc>
      </w:tr>
      <w:tr w:rsidR="000A58FA" w:rsidRPr="00975336" w:rsidTr="00E506C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A58FA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Васина Татьяна Дмитриевна</w:t>
            </w:r>
          </w:p>
        </w:tc>
        <w:tc>
          <w:tcPr>
            <w:tcW w:w="7019" w:type="dxa"/>
            <w:tcBorders>
              <w:top w:val="nil"/>
              <w:left w:val="nil"/>
              <w:bottom w:val="nil"/>
              <w:right w:val="nil"/>
            </w:tcBorders>
          </w:tcPr>
          <w:p w:rsidR="000A58FA" w:rsidRDefault="000A58FA" w:rsidP="00523D26">
            <w:pPr>
              <w:suppressAutoHyphens w:val="0"/>
              <w:autoSpaceDE w:val="0"/>
              <w:autoSpaceDN w:val="0"/>
              <w:rPr>
                <w:rFonts w:ascii="Arial" w:eastAsia="Times New Roman" w:hAnsi="Arial" w:cs="Arial"/>
                <w:kern w:val="0"/>
                <w:lang w:eastAsia="ru-RU" w:bidi="ar-SA"/>
              </w:rPr>
            </w:pPr>
            <w:r>
              <w:rPr>
                <w:rFonts w:ascii="Arial" w:eastAsia="Times New Roman" w:hAnsi="Arial" w:cs="Arial"/>
                <w:kern w:val="0"/>
                <w:lang w:eastAsia="ru-RU" w:bidi="ar-SA"/>
              </w:rPr>
              <w:t>Начальник отдела по мобилизационной подготовке ГО и ЧС администрации Ливенского района (по согласованию)</w:t>
            </w:r>
          </w:p>
        </w:tc>
      </w:tr>
    </w:tbl>
    <w:p w:rsidR="002035A1" w:rsidRPr="00975336" w:rsidRDefault="002035A1" w:rsidP="002035A1">
      <w:pPr>
        <w:pStyle w:val="ConsPlusNonformat"/>
        <w:widowControl/>
        <w:tabs>
          <w:tab w:val="right" w:pos="9354"/>
        </w:tabs>
        <w:jc w:val="both"/>
        <w:rPr>
          <w:rFonts w:ascii="Arial" w:hAnsi="Arial" w:cs="Arial"/>
          <w:sz w:val="24"/>
          <w:szCs w:val="24"/>
        </w:rPr>
      </w:pPr>
    </w:p>
    <w:p w:rsidR="00F955F1" w:rsidRPr="00975336" w:rsidRDefault="00F955F1" w:rsidP="008A1C86">
      <w:pPr>
        <w:pStyle w:val="1"/>
        <w:ind w:firstLine="540"/>
        <w:jc w:val="both"/>
        <w:rPr>
          <w:rFonts w:ascii="Arial" w:hAnsi="Arial" w:cs="Arial"/>
        </w:rPr>
      </w:pPr>
    </w:p>
    <w:p w:rsidR="00022342" w:rsidRPr="00975336" w:rsidRDefault="00322AF4" w:rsidP="00975336">
      <w:pPr>
        <w:jc w:val="both"/>
        <w:rPr>
          <w:rFonts w:ascii="Arial" w:hAnsi="Arial" w:cs="Arial"/>
        </w:rPr>
      </w:pPr>
      <w:r w:rsidRPr="00975336">
        <w:rPr>
          <w:rFonts w:ascii="Arial" w:hAnsi="Arial" w:cs="Arial"/>
        </w:rPr>
        <w:tab/>
      </w:r>
      <w:r w:rsidRPr="00975336">
        <w:rPr>
          <w:rFonts w:ascii="Arial" w:hAnsi="Arial" w:cs="Arial"/>
        </w:rPr>
        <w:tab/>
      </w:r>
    </w:p>
    <w:p w:rsidR="00322AF4" w:rsidRPr="00975336" w:rsidRDefault="00DA36FB" w:rsidP="009753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Глава</w:t>
      </w:r>
      <w:r w:rsidR="00975336" w:rsidRPr="00975336">
        <w:rPr>
          <w:rFonts w:ascii="Arial" w:hAnsi="Arial" w:cs="Arial"/>
        </w:rPr>
        <w:t xml:space="preserve"> </w:t>
      </w:r>
      <w:r w:rsidR="00975336">
        <w:rPr>
          <w:rFonts w:ascii="Arial" w:hAnsi="Arial" w:cs="Arial"/>
        </w:rPr>
        <w:t>сельского поселения</w:t>
      </w:r>
      <w:r w:rsidR="00975336">
        <w:rPr>
          <w:rFonts w:ascii="Arial" w:hAnsi="Arial" w:cs="Arial"/>
        </w:rPr>
        <w:tab/>
      </w:r>
      <w:r w:rsidR="00975336">
        <w:rPr>
          <w:rFonts w:ascii="Arial" w:hAnsi="Arial" w:cs="Arial"/>
        </w:rPr>
        <w:tab/>
      </w:r>
      <w:r w:rsidR="00975336">
        <w:rPr>
          <w:rFonts w:ascii="Arial" w:hAnsi="Arial" w:cs="Arial"/>
        </w:rPr>
        <w:tab/>
      </w:r>
      <w:r w:rsidR="00975336">
        <w:rPr>
          <w:rFonts w:ascii="Arial" w:hAnsi="Arial" w:cs="Arial"/>
        </w:rPr>
        <w:tab/>
      </w:r>
      <w:r w:rsidR="00975336" w:rsidRPr="00975336">
        <w:rPr>
          <w:rFonts w:ascii="Arial" w:hAnsi="Arial" w:cs="Arial"/>
        </w:rPr>
        <w:t>С.А. Алдошина</w:t>
      </w:r>
    </w:p>
    <w:sectPr w:rsidR="00322AF4" w:rsidRPr="00975336" w:rsidSect="00F95E48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60B73"/>
    <w:multiLevelType w:val="hybridMultilevel"/>
    <w:tmpl w:val="986E2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EDF"/>
    <w:rsid w:val="00022342"/>
    <w:rsid w:val="000A58FA"/>
    <w:rsid w:val="000C349F"/>
    <w:rsid w:val="00163E1D"/>
    <w:rsid w:val="001E1E22"/>
    <w:rsid w:val="001E3135"/>
    <w:rsid w:val="00203021"/>
    <w:rsid w:val="002035A1"/>
    <w:rsid w:val="00322AF4"/>
    <w:rsid w:val="00426768"/>
    <w:rsid w:val="00493D8F"/>
    <w:rsid w:val="00523D26"/>
    <w:rsid w:val="005D18C9"/>
    <w:rsid w:val="00665E89"/>
    <w:rsid w:val="006B04A3"/>
    <w:rsid w:val="006E6896"/>
    <w:rsid w:val="00746B15"/>
    <w:rsid w:val="0076219D"/>
    <w:rsid w:val="008105D4"/>
    <w:rsid w:val="00864045"/>
    <w:rsid w:val="00867EDF"/>
    <w:rsid w:val="00877F74"/>
    <w:rsid w:val="008A1C86"/>
    <w:rsid w:val="00975336"/>
    <w:rsid w:val="00C172C3"/>
    <w:rsid w:val="00CC7860"/>
    <w:rsid w:val="00CE360D"/>
    <w:rsid w:val="00DA09F1"/>
    <w:rsid w:val="00DA36FB"/>
    <w:rsid w:val="00E506C3"/>
    <w:rsid w:val="00EA14EC"/>
    <w:rsid w:val="00F33BAE"/>
    <w:rsid w:val="00F43B07"/>
    <w:rsid w:val="00F955F1"/>
    <w:rsid w:val="00F95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86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rsid w:val="008A1C86"/>
    <w:pPr>
      <w:suppressAutoHyphens/>
      <w:spacing w:after="0" w:line="240" w:lineRule="auto"/>
      <w:ind w:firstLine="432"/>
    </w:pPr>
    <w:rPr>
      <w:rFonts w:ascii="Courier New" w:eastAsia="Times New Roman" w:hAnsi="Courier New" w:cs="Courier New"/>
      <w:color w:val="000000"/>
      <w:kern w:val="1"/>
      <w:sz w:val="24"/>
      <w:szCs w:val="24"/>
      <w:lang w:eastAsia="zh-CN"/>
    </w:rPr>
  </w:style>
  <w:style w:type="paragraph" w:customStyle="1" w:styleId="ConsPlusNonformat">
    <w:name w:val="ConsPlusNonformat"/>
    <w:rsid w:val="008A1C8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746B1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746B15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86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rsid w:val="008A1C86"/>
    <w:pPr>
      <w:suppressAutoHyphens/>
      <w:spacing w:after="0" w:line="240" w:lineRule="auto"/>
      <w:ind w:firstLine="432"/>
    </w:pPr>
    <w:rPr>
      <w:rFonts w:ascii="Courier New" w:eastAsia="Times New Roman" w:hAnsi="Courier New" w:cs="Courier New"/>
      <w:color w:val="000000"/>
      <w:kern w:val="1"/>
      <w:sz w:val="24"/>
      <w:szCs w:val="24"/>
      <w:lang w:eastAsia="zh-CN"/>
    </w:rPr>
  </w:style>
  <w:style w:type="paragraph" w:customStyle="1" w:styleId="ConsPlusNonformat">
    <w:name w:val="ConsPlusNonformat"/>
    <w:rsid w:val="008A1C8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746B15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746B15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3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0DE53-5B70-477C-92DE-BBCE78EE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User</cp:lastModifiedBy>
  <cp:revision>17</cp:revision>
  <cp:lastPrinted>2019-09-09T07:52:00Z</cp:lastPrinted>
  <dcterms:created xsi:type="dcterms:W3CDTF">2019-02-13T11:00:00Z</dcterms:created>
  <dcterms:modified xsi:type="dcterms:W3CDTF">2019-09-09T07:54:00Z</dcterms:modified>
</cp:coreProperties>
</file>