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A7" w:rsidRDefault="00D905A7" w:rsidP="00D905A7">
      <w:pPr>
        <w:pStyle w:val="a3"/>
      </w:pPr>
      <w:r>
        <w:t>РОССИЙСКАЯ ФЕДЕРАЦИЯ</w:t>
      </w:r>
    </w:p>
    <w:p w:rsidR="00D905A7" w:rsidRDefault="00D905A7" w:rsidP="00D905A7">
      <w:pPr>
        <w:pStyle w:val="1"/>
        <w:spacing w:before="120" w:after="120"/>
      </w:pPr>
      <w:r>
        <w:t>Администрация Крутовского сельского поселения</w:t>
      </w:r>
    </w:p>
    <w:p w:rsidR="00D905A7" w:rsidRDefault="00D905A7" w:rsidP="00D905A7">
      <w:pPr>
        <w:pStyle w:val="1"/>
        <w:spacing w:before="120" w:after="120"/>
      </w:pPr>
      <w:r>
        <w:t>Ливенского района Орловской области</w:t>
      </w:r>
    </w:p>
    <w:tbl>
      <w:tblPr>
        <w:tblW w:w="10200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7376"/>
        <w:gridCol w:w="720"/>
        <w:gridCol w:w="900"/>
        <w:gridCol w:w="1204"/>
      </w:tblGrid>
      <w:tr w:rsidR="00D905A7" w:rsidTr="0084103B">
        <w:trPr>
          <w:cantSplit/>
          <w:jc w:val="center"/>
        </w:trPr>
        <w:tc>
          <w:tcPr>
            <w:tcW w:w="7376" w:type="dxa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</w:tcPr>
          <w:p w:rsidR="00D905A7" w:rsidRDefault="00D905A7">
            <w:pPr>
              <w:spacing w:line="276" w:lineRule="auto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</w:p>
          <w:p w:rsidR="00D905A7" w:rsidRDefault="00D905A7">
            <w:pPr>
              <w:spacing w:line="276" w:lineRule="auto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 xml:space="preserve">                           303802 с</w:t>
            </w:r>
            <w:proofErr w:type="gramStart"/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рутое, ул.Комсомольская д.1 Телефон: 6-42-25</w:t>
            </w:r>
          </w:p>
          <w:p w:rsidR="00D905A7" w:rsidRDefault="00D905A7">
            <w:pPr>
              <w:spacing w:line="276" w:lineRule="auto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</w:p>
          <w:p w:rsidR="00D905A7" w:rsidRDefault="00D905A7">
            <w:pPr>
              <w:spacing w:line="276" w:lineRule="auto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 xml:space="preserve">       ОКПО 04214198 ОГРН 1025702456152 ИНН/КПП 5715001812/571501001</w:t>
            </w:r>
          </w:p>
        </w:tc>
        <w:tc>
          <w:tcPr>
            <w:tcW w:w="720" w:type="dxa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</w:tcPr>
          <w:p w:rsidR="00D905A7" w:rsidRDefault="00D905A7">
            <w:pPr>
              <w:pStyle w:val="2"/>
              <w:spacing w:line="276" w:lineRule="auto"/>
              <w:rPr>
                <w:rFonts w:eastAsia="Microsoft Sans Serif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</w:tcPr>
          <w:p w:rsidR="00D905A7" w:rsidRDefault="00D905A7">
            <w:pPr>
              <w:spacing w:line="276" w:lineRule="auto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04" w:type="dxa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</w:tcPr>
          <w:p w:rsidR="00D905A7" w:rsidRDefault="00D905A7">
            <w:pPr>
              <w:spacing w:line="276" w:lineRule="auto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</w:p>
          <w:p w:rsidR="00D905A7" w:rsidRDefault="00D905A7">
            <w:pPr>
              <w:spacing w:line="276" w:lineRule="auto"/>
              <w:jc w:val="right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</w:p>
        </w:tc>
      </w:tr>
      <w:tr w:rsidR="00D905A7" w:rsidTr="0084103B">
        <w:trPr>
          <w:cantSplit/>
          <w:trHeight w:val="57"/>
          <w:jc w:val="center"/>
        </w:trPr>
        <w:tc>
          <w:tcPr>
            <w:tcW w:w="102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905A7" w:rsidRDefault="00D905A7">
            <w:pPr>
              <w:spacing w:line="276" w:lineRule="auto"/>
              <w:rPr>
                <w:rFonts w:ascii="Arial" w:hAnsi="Arial"/>
                <w:b/>
                <w:sz w:val="10"/>
                <w:lang w:eastAsia="en-US"/>
              </w:rPr>
            </w:pPr>
          </w:p>
        </w:tc>
      </w:tr>
    </w:tbl>
    <w:p w:rsidR="0084103B" w:rsidRDefault="00B067AF" w:rsidP="00D905A7">
      <w:r>
        <w:t xml:space="preserve">                                                      </w:t>
      </w:r>
      <w:r w:rsidR="00C44276">
        <w:t>Распоряжение</w:t>
      </w:r>
    </w:p>
    <w:p w:rsidR="0084103B" w:rsidRDefault="004C5452" w:rsidP="0084103B">
      <w:pPr>
        <w:rPr>
          <w:rFonts w:ascii="Arial" w:eastAsia="Arial" w:hAnsi="Arial" w:cs="Arial"/>
          <w:b/>
          <w:color w:val="00B0F0"/>
        </w:rPr>
      </w:pPr>
      <w:r>
        <w:rPr>
          <w:rFonts w:ascii="Arial" w:hAnsi="Arial" w:cs="Arial"/>
        </w:rPr>
        <w:t xml:space="preserve">    </w:t>
      </w:r>
      <w:r w:rsidR="00C44276">
        <w:rPr>
          <w:rFonts w:ascii="Arial" w:hAnsi="Arial" w:cs="Arial"/>
        </w:rPr>
        <w:t>2</w:t>
      </w:r>
      <w:r>
        <w:rPr>
          <w:rFonts w:ascii="Arial" w:hAnsi="Arial" w:cs="Arial"/>
        </w:rPr>
        <w:t>6</w:t>
      </w:r>
      <w:r w:rsidR="0084103B">
        <w:rPr>
          <w:rFonts w:ascii="Arial" w:hAnsi="Arial" w:cs="Arial"/>
        </w:rPr>
        <w:t xml:space="preserve">  </w:t>
      </w:r>
      <w:r w:rsidR="00C44276">
        <w:rPr>
          <w:rFonts w:ascii="Arial" w:hAnsi="Arial" w:cs="Arial"/>
        </w:rPr>
        <w:t>марта</w:t>
      </w:r>
      <w:r w:rsidR="0084103B">
        <w:rPr>
          <w:rFonts w:ascii="Arial" w:hAnsi="Arial" w:cs="Arial"/>
        </w:rPr>
        <w:t xml:space="preserve">  </w:t>
      </w:r>
      <w:r w:rsidR="0084103B">
        <w:rPr>
          <w:rFonts w:ascii="Arial" w:eastAsia="Lucida Sans Unicode" w:hAnsi="Arial" w:cs="Arial"/>
        </w:rPr>
        <w:t>202</w:t>
      </w:r>
      <w:r w:rsidR="00C44276">
        <w:rPr>
          <w:rFonts w:ascii="Arial" w:eastAsia="Lucida Sans Unicode" w:hAnsi="Arial" w:cs="Arial"/>
        </w:rPr>
        <w:t>1</w:t>
      </w:r>
      <w:r w:rsidR="0084103B">
        <w:rPr>
          <w:rFonts w:ascii="Arial" w:hAnsi="Arial" w:cs="Arial"/>
        </w:rPr>
        <w:t xml:space="preserve"> </w:t>
      </w:r>
      <w:r w:rsidR="0084103B">
        <w:rPr>
          <w:rFonts w:ascii="Arial" w:eastAsia="Lucida Sans Unicode" w:hAnsi="Arial" w:cs="Arial"/>
        </w:rPr>
        <w:t>года</w:t>
      </w:r>
      <w:r w:rsidR="0084103B">
        <w:rPr>
          <w:rFonts w:ascii="Arial" w:hAnsi="Arial" w:cs="Arial"/>
        </w:rPr>
        <w:t xml:space="preserve">                                                              №</w:t>
      </w:r>
      <w:r w:rsidR="0084103B">
        <w:rPr>
          <w:rFonts w:ascii="Arial" w:eastAsia="Lucida Sans Unicode" w:hAnsi="Arial" w:cs="Arial"/>
        </w:rPr>
        <w:t xml:space="preserve"> </w:t>
      </w:r>
      <w:r>
        <w:rPr>
          <w:rFonts w:ascii="Arial" w:eastAsia="Lucida Sans Unicode" w:hAnsi="Arial" w:cs="Arial"/>
        </w:rPr>
        <w:t>11/1</w:t>
      </w:r>
    </w:p>
    <w:p w:rsidR="0084103B" w:rsidRDefault="0084103B" w:rsidP="0084103B">
      <w:pPr>
        <w:rPr>
          <w:rFonts w:ascii="Arial" w:eastAsia="Times New Roman" w:hAnsi="Arial" w:cs="Arial"/>
          <w:color w:val="auto"/>
        </w:rPr>
      </w:pPr>
      <w:r>
        <w:rPr>
          <w:rFonts w:ascii="Arial" w:eastAsia="Arial" w:hAnsi="Arial" w:cs="Arial"/>
        </w:rPr>
        <w:t>с. Крутое</w:t>
      </w:r>
    </w:p>
    <w:p w:rsidR="0084103B" w:rsidRDefault="0084103B" w:rsidP="0084103B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eastAsia="Lucida Sans Unicode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Lucida Sans Unicode" w:hAnsi="Arial" w:cs="Arial"/>
          <w:sz w:val="24"/>
          <w:szCs w:val="24"/>
        </w:rPr>
        <w:t>назначении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Lucida Sans Unicode" w:hAnsi="Arial" w:cs="Arial"/>
          <w:sz w:val="24"/>
          <w:szCs w:val="24"/>
        </w:rPr>
        <w:t>публичных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Lucida Sans Unicode" w:hAnsi="Arial" w:cs="Arial"/>
          <w:sz w:val="24"/>
          <w:szCs w:val="24"/>
        </w:rPr>
        <w:t>слушаний</w:t>
      </w:r>
      <w:r>
        <w:rPr>
          <w:rFonts w:ascii="Arial" w:hAnsi="Arial" w:cs="Arial"/>
          <w:sz w:val="24"/>
          <w:szCs w:val="24"/>
        </w:rPr>
        <w:t xml:space="preserve"> по проекту                                                       решения </w:t>
      </w:r>
      <w:r w:rsidR="0036484C">
        <w:rPr>
          <w:rFonts w:ascii="Arial" w:hAnsi="Arial" w:cs="Arial"/>
          <w:sz w:val="24"/>
          <w:szCs w:val="24"/>
        </w:rPr>
        <w:t>Крутовского</w:t>
      </w:r>
      <w:r>
        <w:rPr>
          <w:rFonts w:ascii="Arial" w:hAnsi="Arial" w:cs="Arial"/>
          <w:sz w:val="24"/>
          <w:szCs w:val="24"/>
        </w:rPr>
        <w:t xml:space="preserve"> сельского Совета народных                                                       депутатов </w:t>
      </w:r>
      <w:r>
        <w:rPr>
          <w:rFonts w:ascii="Arial" w:eastAsia="Lucida Sans Unicode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Об итогах исполнения бюджета </w:t>
      </w:r>
    </w:p>
    <w:p w:rsidR="0084103B" w:rsidRDefault="0036484C" w:rsidP="0084103B">
      <w:pPr>
        <w:pStyle w:val="3"/>
        <w:rPr>
          <w:rFonts w:ascii="Arial" w:eastAsia="Lucida Sans Unicode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Крутовского</w:t>
      </w:r>
      <w:r w:rsidR="0084103B">
        <w:rPr>
          <w:rFonts w:ascii="Arial" w:hAnsi="Arial" w:cs="Arial"/>
          <w:sz w:val="24"/>
          <w:szCs w:val="24"/>
        </w:rPr>
        <w:t xml:space="preserve"> сельского поселения за 20</w:t>
      </w:r>
      <w:r w:rsidR="001F7E1C">
        <w:rPr>
          <w:rFonts w:ascii="Arial" w:hAnsi="Arial" w:cs="Arial"/>
          <w:sz w:val="24"/>
          <w:szCs w:val="24"/>
        </w:rPr>
        <w:t>20</w:t>
      </w:r>
      <w:r w:rsidR="0084103B">
        <w:rPr>
          <w:rFonts w:ascii="Arial" w:hAnsi="Arial" w:cs="Arial"/>
          <w:sz w:val="24"/>
          <w:szCs w:val="24"/>
        </w:rPr>
        <w:t xml:space="preserve"> год</w:t>
      </w:r>
      <w:r w:rsidR="0084103B">
        <w:rPr>
          <w:rFonts w:ascii="Arial" w:eastAsia="Lucida Sans Unicode" w:hAnsi="Arial" w:cs="Arial"/>
          <w:sz w:val="24"/>
          <w:szCs w:val="24"/>
        </w:rPr>
        <w:t>».</w:t>
      </w:r>
    </w:p>
    <w:p w:rsidR="0084103B" w:rsidRDefault="0084103B" w:rsidP="0084103B">
      <w:pPr>
        <w:pStyle w:val="3"/>
        <w:rPr>
          <w:rFonts w:ascii="Arial" w:hAnsi="Arial" w:cs="Arial"/>
          <w:sz w:val="24"/>
          <w:szCs w:val="24"/>
        </w:rPr>
      </w:pPr>
    </w:p>
    <w:p w:rsidR="0084103B" w:rsidRDefault="0084103B" w:rsidP="0084103B">
      <w:pPr>
        <w:pStyle w:val="3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Lucida Sans Unicode" w:hAnsi="Arial" w:cs="Arial"/>
          <w:sz w:val="24"/>
          <w:szCs w:val="24"/>
        </w:rPr>
        <w:tab/>
        <w:t>Рассмотрев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Lucida Sans Unicode" w:hAnsi="Arial" w:cs="Arial"/>
          <w:sz w:val="24"/>
          <w:szCs w:val="24"/>
        </w:rPr>
        <w:t>представленный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Lucida Sans Unicode" w:hAnsi="Arial" w:cs="Arial"/>
          <w:sz w:val="24"/>
          <w:szCs w:val="24"/>
        </w:rPr>
        <w:t>администрацией</w:t>
      </w:r>
      <w:r>
        <w:rPr>
          <w:rFonts w:ascii="Arial" w:hAnsi="Arial" w:cs="Arial"/>
          <w:sz w:val="24"/>
          <w:szCs w:val="24"/>
        </w:rPr>
        <w:t xml:space="preserve"> </w:t>
      </w:r>
      <w:r w:rsidR="0036484C">
        <w:rPr>
          <w:rFonts w:ascii="Arial" w:hAnsi="Arial" w:cs="Arial"/>
          <w:sz w:val="24"/>
          <w:szCs w:val="24"/>
        </w:rPr>
        <w:t>Крутовского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>
        <w:rPr>
          <w:rFonts w:ascii="Arial" w:eastAsia="Lucida Sans Unicode" w:hAnsi="Arial" w:cs="Arial"/>
          <w:sz w:val="24"/>
          <w:szCs w:val="24"/>
        </w:rPr>
        <w:t>проект</w:t>
      </w:r>
      <w:r>
        <w:rPr>
          <w:rFonts w:ascii="Arial" w:hAnsi="Arial" w:cs="Arial"/>
          <w:sz w:val="24"/>
          <w:szCs w:val="24"/>
        </w:rPr>
        <w:t xml:space="preserve"> решения </w:t>
      </w:r>
      <w:r w:rsidR="0036484C">
        <w:rPr>
          <w:rFonts w:ascii="Arial" w:hAnsi="Arial" w:cs="Arial"/>
          <w:sz w:val="24"/>
          <w:szCs w:val="24"/>
        </w:rPr>
        <w:t>Крутовского</w:t>
      </w:r>
      <w:r>
        <w:rPr>
          <w:rFonts w:ascii="Arial" w:hAnsi="Arial" w:cs="Arial"/>
          <w:sz w:val="24"/>
          <w:szCs w:val="24"/>
        </w:rPr>
        <w:t xml:space="preserve"> сельского Совета народных депутатов </w:t>
      </w:r>
      <w:r>
        <w:rPr>
          <w:rFonts w:ascii="Arial" w:eastAsia="Lucida Sans Unicode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Об итогах исполнения бюджета </w:t>
      </w:r>
      <w:r w:rsidR="0036484C">
        <w:rPr>
          <w:rFonts w:ascii="Arial" w:hAnsi="Arial" w:cs="Arial"/>
          <w:sz w:val="24"/>
          <w:szCs w:val="24"/>
        </w:rPr>
        <w:t>Крутовского</w:t>
      </w:r>
      <w:r>
        <w:rPr>
          <w:rFonts w:ascii="Arial" w:hAnsi="Arial" w:cs="Arial"/>
          <w:sz w:val="24"/>
          <w:szCs w:val="24"/>
        </w:rPr>
        <w:t xml:space="preserve"> сельского поселения за </w:t>
      </w:r>
      <w:r w:rsidR="00C442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1F7E1C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eastAsia="Lucida Sans Unicode" w:hAnsi="Arial" w:cs="Arial"/>
          <w:sz w:val="24"/>
          <w:szCs w:val="24"/>
        </w:rPr>
        <w:t>»,</w:t>
      </w:r>
      <w:r>
        <w:rPr>
          <w:rFonts w:ascii="Arial" w:hAnsi="Arial" w:cs="Arial"/>
          <w:sz w:val="24"/>
          <w:szCs w:val="24"/>
        </w:rPr>
        <w:t xml:space="preserve"> в соответствии с </w:t>
      </w:r>
      <w:r>
        <w:rPr>
          <w:rFonts w:ascii="Arial" w:eastAsia="Lucida Sans Unicode" w:hAnsi="Arial" w:cs="Arial"/>
          <w:sz w:val="24"/>
          <w:szCs w:val="24"/>
        </w:rPr>
        <w:t>Уставом</w:t>
      </w:r>
      <w:r>
        <w:rPr>
          <w:rFonts w:ascii="Arial" w:hAnsi="Arial" w:cs="Arial"/>
          <w:sz w:val="24"/>
          <w:szCs w:val="24"/>
        </w:rPr>
        <w:t xml:space="preserve"> </w:t>
      </w:r>
      <w:r w:rsidR="0036484C">
        <w:rPr>
          <w:rFonts w:ascii="Arial" w:hAnsi="Arial" w:cs="Arial"/>
          <w:sz w:val="24"/>
          <w:szCs w:val="24"/>
        </w:rPr>
        <w:t>Крутовского</w:t>
      </w:r>
      <w:r>
        <w:rPr>
          <w:rFonts w:ascii="Arial" w:hAnsi="Arial" w:cs="Arial"/>
          <w:sz w:val="24"/>
          <w:szCs w:val="24"/>
        </w:rPr>
        <w:t xml:space="preserve"> сельского поселения, положением о проведении публичных слушаний в </w:t>
      </w:r>
      <w:r w:rsidR="004C5452">
        <w:rPr>
          <w:rFonts w:ascii="Arial" w:hAnsi="Arial" w:cs="Arial"/>
          <w:sz w:val="24"/>
          <w:szCs w:val="24"/>
        </w:rPr>
        <w:t>Крутовском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сельском поселении, утвержденным постановлением </w:t>
      </w:r>
      <w:r w:rsidR="0036484C">
        <w:rPr>
          <w:rFonts w:ascii="Arial" w:hAnsi="Arial" w:cs="Arial"/>
          <w:sz w:val="24"/>
          <w:szCs w:val="24"/>
        </w:rPr>
        <w:t>Крутовского</w:t>
      </w:r>
      <w:r>
        <w:rPr>
          <w:rFonts w:ascii="Arial" w:hAnsi="Arial" w:cs="Arial"/>
          <w:sz w:val="24"/>
          <w:szCs w:val="24"/>
        </w:rPr>
        <w:t xml:space="preserve"> сельского Совета народных депутатов 2</w:t>
      </w:r>
      <w:r w:rsidR="0058116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.1</w:t>
      </w:r>
      <w:r w:rsidR="0058116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.2005 г. № </w:t>
      </w:r>
      <w:r w:rsidR="0058116B">
        <w:rPr>
          <w:rFonts w:ascii="Arial" w:hAnsi="Arial" w:cs="Arial"/>
          <w:sz w:val="24"/>
          <w:szCs w:val="24"/>
        </w:rPr>
        <w:t>46</w:t>
      </w:r>
    </w:p>
    <w:p w:rsidR="0084103B" w:rsidRDefault="0084103B" w:rsidP="0084103B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ab/>
      </w:r>
    </w:p>
    <w:p w:rsidR="0084103B" w:rsidRDefault="0084103B" w:rsidP="0084103B">
      <w:pPr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ab/>
      </w:r>
      <w:r w:rsidR="0058116B">
        <w:rPr>
          <w:rFonts w:ascii="Arial" w:eastAsia="Arial" w:hAnsi="Arial" w:cs="Arial"/>
          <w:b/>
        </w:rPr>
        <w:t>Крутовской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сельский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Совет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народных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депутатов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решил:</w:t>
      </w:r>
    </w:p>
    <w:p w:rsidR="0058116B" w:rsidRDefault="0058116B" w:rsidP="0084103B">
      <w:pPr>
        <w:jc w:val="both"/>
        <w:rPr>
          <w:rFonts w:ascii="Arial" w:eastAsia="Times New Roman" w:hAnsi="Arial" w:cs="Arial"/>
          <w:b/>
        </w:rPr>
      </w:pPr>
    </w:p>
    <w:p w:rsidR="0084103B" w:rsidRDefault="0084103B" w:rsidP="0084103B">
      <w:pPr>
        <w:pStyle w:val="3"/>
        <w:jc w:val="both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 xml:space="preserve"> </w:t>
      </w:r>
      <w:r>
        <w:rPr>
          <w:rFonts w:ascii="Arial" w:eastAsia="Lucida Sans Unicode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Lucida Sans Unicode" w:hAnsi="Arial" w:cs="Arial"/>
          <w:sz w:val="24"/>
          <w:szCs w:val="24"/>
        </w:rPr>
        <w:t>Провести</w:t>
      </w:r>
      <w:r>
        <w:rPr>
          <w:rFonts w:ascii="Arial" w:hAnsi="Arial" w:cs="Arial"/>
          <w:sz w:val="24"/>
          <w:szCs w:val="24"/>
        </w:rPr>
        <w:t xml:space="preserve"> в администрации </w:t>
      </w:r>
      <w:r w:rsidR="0036484C">
        <w:rPr>
          <w:rFonts w:ascii="Arial" w:hAnsi="Arial" w:cs="Arial"/>
          <w:sz w:val="24"/>
          <w:szCs w:val="24"/>
        </w:rPr>
        <w:t>Крутовского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 w:rsidR="004C5452">
        <w:rPr>
          <w:rFonts w:ascii="Arial" w:hAnsi="Arial" w:cs="Arial"/>
          <w:sz w:val="24"/>
          <w:szCs w:val="24"/>
        </w:rPr>
        <w:t>21 апреля</w:t>
      </w:r>
      <w:r>
        <w:rPr>
          <w:rFonts w:ascii="Arial" w:hAnsi="Arial" w:cs="Arial"/>
          <w:sz w:val="24"/>
          <w:szCs w:val="24"/>
        </w:rPr>
        <w:t xml:space="preserve"> 2020 года в 15-00 часов </w:t>
      </w:r>
      <w:r>
        <w:rPr>
          <w:rFonts w:ascii="Arial" w:eastAsia="Lucida Sans Unicode" w:hAnsi="Arial" w:cs="Arial"/>
          <w:sz w:val="24"/>
          <w:szCs w:val="24"/>
        </w:rPr>
        <w:t>публичные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Lucida Sans Unicode" w:hAnsi="Arial" w:cs="Arial"/>
          <w:sz w:val="24"/>
          <w:szCs w:val="24"/>
        </w:rPr>
        <w:t>слушания</w:t>
      </w:r>
      <w:r>
        <w:rPr>
          <w:rFonts w:ascii="Arial" w:hAnsi="Arial" w:cs="Arial"/>
          <w:sz w:val="24"/>
          <w:szCs w:val="24"/>
        </w:rPr>
        <w:t xml:space="preserve"> с участием общественности </w:t>
      </w:r>
      <w:r>
        <w:rPr>
          <w:rFonts w:ascii="Arial" w:eastAsia="Lucida Sans Unicode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Lucida Sans Unicode" w:hAnsi="Arial" w:cs="Arial"/>
          <w:sz w:val="24"/>
          <w:szCs w:val="24"/>
        </w:rPr>
        <w:t>проекту</w:t>
      </w:r>
      <w:r>
        <w:rPr>
          <w:rFonts w:ascii="Arial" w:hAnsi="Arial" w:cs="Arial"/>
          <w:sz w:val="24"/>
          <w:szCs w:val="24"/>
        </w:rPr>
        <w:t xml:space="preserve"> решения </w:t>
      </w:r>
      <w:r w:rsidR="0036484C">
        <w:rPr>
          <w:rFonts w:ascii="Arial" w:hAnsi="Arial" w:cs="Arial"/>
          <w:sz w:val="24"/>
          <w:szCs w:val="24"/>
        </w:rPr>
        <w:t>Крутовского</w:t>
      </w:r>
      <w:r>
        <w:rPr>
          <w:rFonts w:ascii="Arial" w:hAnsi="Arial" w:cs="Arial"/>
          <w:sz w:val="24"/>
          <w:szCs w:val="24"/>
        </w:rPr>
        <w:t xml:space="preserve"> сельского Совета народных депутатов </w:t>
      </w:r>
      <w:r>
        <w:rPr>
          <w:rFonts w:ascii="Arial" w:eastAsia="Lucida Sans Unicode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Об итогах исполнения бюджета </w:t>
      </w:r>
      <w:r w:rsidR="0036484C">
        <w:rPr>
          <w:rFonts w:ascii="Arial" w:hAnsi="Arial" w:cs="Arial"/>
          <w:sz w:val="24"/>
          <w:szCs w:val="24"/>
        </w:rPr>
        <w:t>Крутовского</w:t>
      </w:r>
      <w:r>
        <w:rPr>
          <w:rFonts w:ascii="Arial" w:hAnsi="Arial" w:cs="Arial"/>
          <w:sz w:val="24"/>
          <w:szCs w:val="24"/>
        </w:rPr>
        <w:t xml:space="preserve"> сельского поселения за 20</w:t>
      </w:r>
      <w:r w:rsidR="001F7E1C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eastAsia="Lucida Sans Unicode" w:hAnsi="Arial" w:cs="Arial"/>
          <w:sz w:val="24"/>
          <w:szCs w:val="24"/>
        </w:rPr>
        <w:t>»</w:t>
      </w:r>
      <w:proofErr w:type="gramStart"/>
      <w:r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84103B" w:rsidRDefault="0084103B" w:rsidP="0084103B">
      <w:pPr>
        <w:ind w:firstLine="709"/>
        <w:jc w:val="both"/>
        <w:rPr>
          <w:rFonts w:ascii="Arial" w:eastAsia="Lucida Sans Unicode" w:hAnsi="Arial" w:cs="Arial"/>
          <w:color w:val="auto"/>
        </w:rPr>
      </w:pPr>
      <w:r>
        <w:rPr>
          <w:rFonts w:ascii="Arial" w:eastAsia="Lucida Sans Unicode" w:hAnsi="Arial" w:cs="Arial"/>
        </w:rPr>
        <w:t xml:space="preserve"> 2.</w:t>
      </w:r>
      <w:r>
        <w:rPr>
          <w:rFonts w:ascii="Arial" w:hAnsi="Arial" w:cs="Arial"/>
        </w:rPr>
        <w:t xml:space="preserve"> </w:t>
      </w:r>
      <w:r>
        <w:rPr>
          <w:rFonts w:ascii="Arial" w:eastAsia="Lucida Sans Unicode" w:hAnsi="Arial" w:cs="Arial"/>
        </w:rPr>
        <w:t>Возложить подготовку и проведение публичных слушаний на постоянную депутатскую комиссию по бюджету и муниципальной собственности (</w:t>
      </w:r>
      <w:r w:rsidR="0058116B">
        <w:rPr>
          <w:rFonts w:ascii="Arial" w:eastAsia="Lucida Sans Unicode" w:hAnsi="Arial" w:cs="Arial"/>
        </w:rPr>
        <w:t>Иванову В.В.</w:t>
      </w:r>
      <w:r>
        <w:rPr>
          <w:rFonts w:ascii="Arial" w:eastAsia="Lucida Sans Unicode" w:hAnsi="Arial" w:cs="Arial"/>
        </w:rPr>
        <w:t>)</w:t>
      </w:r>
    </w:p>
    <w:p w:rsidR="0084103B" w:rsidRDefault="0084103B" w:rsidP="0058116B">
      <w:pPr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Lucida Sans Unicode" w:hAnsi="Arial" w:cs="Arial"/>
        </w:rPr>
        <w:t xml:space="preserve"> 3. Установить, что предложения жителей </w:t>
      </w:r>
      <w:r w:rsidR="0036484C">
        <w:rPr>
          <w:rFonts w:ascii="Arial" w:eastAsia="Lucida Sans Unicode" w:hAnsi="Arial" w:cs="Arial"/>
        </w:rPr>
        <w:t>Крутовского</w:t>
      </w:r>
      <w:r>
        <w:rPr>
          <w:rFonts w:ascii="Arial" w:eastAsia="Lucida Sans Unicode" w:hAnsi="Arial" w:cs="Arial"/>
        </w:rPr>
        <w:t xml:space="preserve"> сельского поселения по проекту</w:t>
      </w:r>
      <w:r>
        <w:rPr>
          <w:rFonts w:ascii="Arial" w:hAnsi="Arial" w:cs="Arial"/>
        </w:rPr>
        <w:t xml:space="preserve"> решения </w:t>
      </w:r>
      <w:r w:rsidR="0036484C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сельского Совета народных депутатов </w:t>
      </w:r>
      <w:r>
        <w:rPr>
          <w:rFonts w:ascii="Arial" w:eastAsia="Lucida Sans Unicode" w:hAnsi="Arial" w:cs="Arial"/>
        </w:rPr>
        <w:t>«</w:t>
      </w:r>
      <w:r>
        <w:rPr>
          <w:rFonts w:ascii="Arial" w:hAnsi="Arial" w:cs="Arial"/>
        </w:rPr>
        <w:t xml:space="preserve">Об итогах исполнения бюджета </w:t>
      </w:r>
      <w:r w:rsidR="0036484C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сельского поселения за 20</w:t>
      </w:r>
      <w:r w:rsidR="001F7E1C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год</w:t>
      </w:r>
      <w:r>
        <w:rPr>
          <w:rFonts w:ascii="Arial" w:eastAsia="Lucida Sans Unicode" w:hAnsi="Arial" w:cs="Arial"/>
        </w:rPr>
        <w:t xml:space="preserve">» принимаются до </w:t>
      </w:r>
      <w:r w:rsidR="001F7E1C">
        <w:rPr>
          <w:rFonts w:ascii="Arial" w:eastAsia="Lucida Sans Unicode" w:hAnsi="Arial" w:cs="Arial"/>
        </w:rPr>
        <w:t>2</w:t>
      </w:r>
      <w:r w:rsidR="004C5452">
        <w:rPr>
          <w:rFonts w:ascii="Arial" w:eastAsia="Lucida Sans Unicode" w:hAnsi="Arial" w:cs="Arial"/>
        </w:rPr>
        <w:t>0</w:t>
      </w:r>
      <w:r>
        <w:rPr>
          <w:rFonts w:ascii="Arial" w:eastAsia="Lucida Sans Unicode" w:hAnsi="Arial" w:cs="Arial"/>
        </w:rPr>
        <w:t xml:space="preserve"> </w:t>
      </w:r>
      <w:r w:rsidR="004C5452">
        <w:rPr>
          <w:rFonts w:ascii="Arial" w:eastAsia="Lucida Sans Unicode" w:hAnsi="Arial" w:cs="Arial"/>
        </w:rPr>
        <w:t>апреля</w:t>
      </w:r>
      <w:r>
        <w:rPr>
          <w:rFonts w:ascii="Arial" w:eastAsia="Lucida Sans Unicode" w:hAnsi="Arial" w:cs="Arial"/>
        </w:rPr>
        <w:t xml:space="preserve"> 2020 года по</w:t>
      </w:r>
      <w:r>
        <w:rPr>
          <w:rFonts w:ascii="Arial" w:hAnsi="Arial" w:cs="Arial"/>
        </w:rPr>
        <w:t xml:space="preserve"> </w:t>
      </w:r>
      <w:r>
        <w:rPr>
          <w:rFonts w:ascii="Arial" w:eastAsia="Lucida Sans Unicode" w:hAnsi="Arial" w:cs="Arial"/>
        </w:rPr>
        <w:t>адресу:</w:t>
      </w:r>
      <w:r>
        <w:rPr>
          <w:rFonts w:ascii="Arial" w:hAnsi="Arial" w:cs="Arial"/>
        </w:rPr>
        <w:t xml:space="preserve"> Орловская область, Ливенский район, с. </w:t>
      </w:r>
      <w:proofErr w:type="gramStart"/>
      <w:r w:rsidR="0058116B">
        <w:rPr>
          <w:rFonts w:ascii="Arial" w:hAnsi="Arial" w:cs="Arial"/>
        </w:rPr>
        <w:t>Крутое</w:t>
      </w:r>
      <w:proofErr w:type="gramEnd"/>
      <w:r>
        <w:rPr>
          <w:rFonts w:ascii="Arial" w:hAnsi="Arial" w:cs="Arial"/>
        </w:rPr>
        <w:t xml:space="preserve">, ул. </w:t>
      </w:r>
      <w:r w:rsidR="0058116B">
        <w:rPr>
          <w:rFonts w:ascii="Arial" w:hAnsi="Arial" w:cs="Arial"/>
        </w:rPr>
        <w:t>Комсомольская</w:t>
      </w:r>
      <w:r>
        <w:rPr>
          <w:rFonts w:ascii="Arial" w:hAnsi="Arial" w:cs="Arial"/>
        </w:rPr>
        <w:t>, д.1</w:t>
      </w:r>
      <w:r>
        <w:rPr>
          <w:rFonts w:ascii="Arial" w:eastAsia="Lucida Sans Unicode" w:hAnsi="Arial" w:cs="Arial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eastAsia="Lucida Sans Unicode" w:hAnsi="Arial" w:cs="Arial"/>
        </w:rPr>
        <w:t>по</w:t>
      </w:r>
      <w:r>
        <w:rPr>
          <w:rFonts w:ascii="Arial" w:hAnsi="Arial" w:cs="Arial"/>
        </w:rPr>
        <w:t xml:space="preserve"> </w:t>
      </w:r>
      <w:r>
        <w:rPr>
          <w:rFonts w:ascii="Arial" w:eastAsia="Lucida Sans Unicode" w:hAnsi="Arial" w:cs="Arial"/>
        </w:rPr>
        <w:t>рабочим</w:t>
      </w:r>
      <w:r>
        <w:rPr>
          <w:rFonts w:ascii="Arial" w:hAnsi="Arial" w:cs="Arial"/>
        </w:rPr>
        <w:t xml:space="preserve"> </w:t>
      </w:r>
      <w:r>
        <w:rPr>
          <w:rFonts w:ascii="Arial" w:eastAsia="Lucida Sans Unicode" w:hAnsi="Arial" w:cs="Arial"/>
        </w:rPr>
        <w:t>дням</w:t>
      </w:r>
      <w:r>
        <w:rPr>
          <w:rFonts w:ascii="Arial" w:hAnsi="Arial" w:cs="Arial"/>
        </w:rPr>
        <w:t xml:space="preserve">  </w:t>
      </w:r>
      <w:r>
        <w:rPr>
          <w:rFonts w:ascii="Arial" w:eastAsia="Lucida Sans Unicode" w:hAnsi="Arial" w:cs="Arial"/>
        </w:rPr>
        <w:t>с</w:t>
      </w:r>
      <w:r>
        <w:rPr>
          <w:rFonts w:ascii="Arial" w:hAnsi="Arial" w:cs="Arial"/>
        </w:rPr>
        <w:t xml:space="preserve"> 8.</w:t>
      </w:r>
      <w:r>
        <w:rPr>
          <w:rFonts w:ascii="Arial" w:eastAsia="Lucida Sans Unicode" w:hAnsi="Arial" w:cs="Arial"/>
        </w:rPr>
        <w:t>00</w:t>
      </w:r>
      <w:r>
        <w:rPr>
          <w:rFonts w:ascii="Arial" w:hAnsi="Arial" w:cs="Arial"/>
        </w:rPr>
        <w:t xml:space="preserve"> </w:t>
      </w:r>
      <w:r>
        <w:rPr>
          <w:rFonts w:ascii="Arial" w:eastAsia="Lucida Sans Unicode" w:hAnsi="Arial" w:cs="Arial"/>
        </w:rPr>
        <w:t>часов</w:t>
      </w:r>
      <w:r>
        <w:rPr>
          <w:rFonts w:ascii="Arial" w:hAnsi="Arial" w:cs="Arial"/>
        </w:rPr>
        <w:t xml:space="preserve">  </w:t>
      </w:r>
      <w:r>
        <w:rPr>
          <w:rFonts w:ascii="Arial" w:eastAsia="Lucida Sans Unicode" w:hAnsi="Arial" w:cs="Arial"/>
        </w:rPr>
        <w:t>до</w:t>
      </w:r>
      <w:r>
        <w:rPr>
          <w:rFonts w:ascii="Arial" w:hAnsi="Arial" w:cs="Arial"/>
        </w:rPr>
        <w:t xml:space="preserve"> </w:t>
      </w:r>
      <w:r>
        <w:rPr>
          <w:rFonts w:ascii="Arial" w:eastAsia="Lucida Sans Unicode" w:hAnsi="Arial" w:cs="Arial"/>
        </w:rPr>
        <w:t>17.00</w:t>
      </w:r>
      <w:r>
        <w:rPr>
          <w:rFonts w:ascii="Arial" w:hAnsi="Arial" w:cs="Arial"/>
        </w:rPr>
        <w:t xml:space="preserve"> </w:t>
      </w:r>
      <w:r>
        <w:rPr>
          <w:rFonts w:ascii="Arial" w:eastAsia="Lucida Sans Unicode" w:hAnsi="Arial" w:cs="Arial"/>
        </w:rPr>
        <w:t>часов,</w:t>
      </w:r>
      <w:r>
        <w:rPr>
          <w:rFonts w:ascii="Arial" w:hAnsi="Arial" w:cs="Arial"/>
        </w:rPr>
        <w:t xml:space="preserve"> перерыв с 12.00 до 14.00 часов, </w:t>
      </w:r>
      <w:r>
        <w:rPr>
          <w:rFonts w:ascii="Arial" w:eastAsia="Lucida Sans Unicode" w:hAnsi="Arial" w:cs="Arial"/>
        </w:rPr>
        <w:t>телефон</w:t>
      </w:r>
      <w:r>
        <w:rPr>
          <w:rFonts w:ascii="Arial" w:hAnsi="Arial" w:cs="Arial"/>
        </w:rPr>
        <w:t xml:space="preserve"> </w:t>
      </w:r>
      <w:r>
        <w:rPr>
          <w:rFonts w:ascii="Arial" w:eastAsia="Lucida Sans Unicode" w:hAnsi="Arial" w:cs="Arial"/>
        </w:rPr>
        <w:t>для</w:t>
      </w:r>
      <w:r>
        <w:rPr>
          <w:rFonts w:ascii="Arial" w:hAnsi="Arial" w:cs="Arial"/>
        </w:rPr>
        <w:t xml:space="preserve"> </w:t>
      </w:r>
      <w:r>
        <w:rPr>
          <w:rFonts w:ascii="Arial" w:eastAsia="Lucida Sans Unicode" w:hAnsi="Arial" w:cs="Arial"/>
        </w:rPr>
        <w:t>справок:</w:t>
      </w:r>
      <w:r>
        <w:rPr>
          <w:rFonts w:ascii="Arial" w:hAnsi="Arial" w:cs="Arial"/>
        </w:rPr>
        <w:t xml:space="preserve"> 8(48677) </w:t>
      </w:r>
      <w:r w:rsidR="0058116B">
        <w:rPr>
          <w:rFonts w:ascii="Arial" w:hAnsi="Arial" w:cs="Arial"/>
        </w:rPr>
        <w:t>6-42-25</w:t>
      </w:r>
      <w:r>
        <w:rPr>
          <w:rFonts w:ascii="Arial" w:hAnsi="Arial" w:cs="Arial"/>
        </w:rPr>
        <w:t xml:space="preserve"> </w:t>
      </w:r>
      <w:r>
        <w:rPr>
          <w:rFonts w:ascii="Arial" w:eastAsia="Lucida Sans Unicode" w:hAnsi="Arial" w:cs="Arial"/>
        </w:rPr>
        <w:t>в</w:t>
      </w:r>
      <w:r>
        <w:rPr>
          <w:rFonts w:ascii="Arial" w:hAnsi="Arial" w:cs="Arial"/>
        </w:rPr>
        <w:t xml:space="preserve"> Информационном бюллетене </w:t>
      </w:r>
      <w:r w:rsidR="0036484C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сельского поселения и размещению на официальном сайте администрации Ливенского района Орловской области.</w:t>
      </w:r>
    </w:p>
    <w:p w:rsidR="0084103B" w:rsidRDefault="0084103B" w:rsidP="0084103B">
      <w:pPr>
        <w:ind w:firstLine="709"/>
        <w:jc w:val="both"/>
        <w:rPr>
          <w:rFonts w:ascii="Arial" w:hAnsi="Arial" w:cs="Arial"/>
        </w:rPr>
      </w:pPr>
    </w:p>
    <w:p w:rsidR="0084103B" w:rsidRDefault="0084103B" w:rsidP="0084103B">
      <w:pPr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>Председатель</w:t>
      </w:r>
      <w:r>
        <w:rPr>
          <w:rFonts w:ascii="Arial" w:hAnsi="Arial" w:cs="Arial"/>
        </w:rPr>
        <w:t xml:space="preserve"> </w:t>
      </w:r>
      <w:r w:rsidR="0036484C">
        <w:rPr>
          <w:rFonts w:ascii="Arial" w:eastAsia="Lucida Sans Unicode" w:hAnsi="Arial" w:cs="Arial"/>
        </w:rPr>
        <w:t>Крутовского</w:t>
      </w:r>
      <w:r>
        <w:rPr>
          <w:rFonts w:ascii="Arial" w:eastAsia="Lucida Sans Unicode" w:hAnsi="Arial" w:cs="Arial"/>
        </w:rPr>
        <w:t xml:space="preserve"> </w:t>
      </w:r>
    </w:p>
    <w:p w:rsidR="0084103B" w:rsidRDefault="0084103B" w:rsidP="0084103B">
      <w:pPr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 xml:space="preserve">сельского Совета народных депутатов                                     </w:t>
      </w:r>
      <w:r w:rsidR="0058116B">
        <w:rPr>
          <w:rFonts w:ascii="Arial" w:eastAsia="Lucida Sans Unicode" w:hAnsi="Arial" w:cs="Arial"/>
        </w:rPr>
        <w:t>П.И.Еремин</w:t>
      </w:r>
    </w:p>
    <w:p w:rsidR="0084103B" w:rsidRDefault="0084103B" w:rsidP="0084103B">
      <w:pPr>
        <w:jc w:val="center"/>
        <w:rPr>
          <w:rFonts w:ascii="Arial" w:eastAsia="Lucida Sans Unicode" w:hAnsi="Arial" w:cs="Arial"/>
        </w:rPr>
      </w:pPr>
    </w:p>
    <w:p w:rsidR="0084103B" w:rsidRDefault="0084103B" w:rsidP="00D905A7"/>
    <w:p w:rsidR="0084103B" w:rsidRDefault="0084103B" w:rsidP="00D905A7"/>
    <w:sectPr w:rsidR="0084103B" w:rsidSect="008E4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905A7"/>
    <w:rsid w:val="00096B84"/>
    <w:rsid w:val="001F7E1C"/>
    <w:rsid w:val="002C3F34"/>
    <w:rsid w:val="0036484C"/>
    <w:rsid w:val="004C5452"/>
    <w:rsid w:val="004E5196"/>
    <w:rsid w:val="0058116B"/>
    <w:rsid w:val="007E6CAB"/>
    <w:rsid w:val="0084103B"/>
    <w:rsid w:val="00881937"/>
    <w:rsid w:val="008A0E86"/>
    <w:rsid w:val="008E4475"/>
    <w:rsid w:val="00B067AF"/>
    <w:rsid w:val="00C27608"/>
    <w:rsid w:val="00C44276"/>
    <w:rsid w:val="00CC270F"/>
    <w:rsid w:val="00CE4E1D"/>
    <w:rsid w:val="00D30483"/>
    <w:rsid w:val="00D54351"/>
    <w:rsid w:val="00D90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5A7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05A7"/>
    <w:pPr>
      <w:keepNext/>
      <w:jc w:val="center"/>
      <w:outlineLvl w:val="0"/>
    </w:pPr>
    <w:rPr>
      <w:rFonts w:ascii="Arial" w:eastAsia="Times New Roman" w:hAnsi="Arial" w:cs="Arial"/>
      <w:b/>
      <w:bCs/>
      <w:color w:val="auto"/>
      <w:sz w:val="28"/>
    </w:rPr>
  </w:style>
  <w:style w:type="paragraph" w:styleId="2">
    <w:name w:val="heading 2"/>
    <w:basedOn w:val="a"/>
    <w:next w:val="a"/>
    <w:link w:val="20"/>
    <w:unhideWhenUsed/>
    <w:qFormat/>
    <w:rsid w:val="00D905A7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D905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05A7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905A7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905A7"/>
    <w:pPr>
      <w:jc w:val="center"/>
    </w:pPr>
    <w:rPr>
      <w:rFonts w:ascii="Arial" w:eastAsia="Times New Roman" w:hAnsi="Arial" w:cs="Arial"/>
      <w:b/>
      <w:bCs/>
      <w:color w:val="auto"/>
      <w:sz w:val="28"/>
    </w:rPr>
  </w:style>
  <w:style w:type="character" w:customStyle="1" w:styleId="a4">
    <w:name w:val="Название Знак"/>
    <w:basedOn w:val="a0"/>
    <w:link w:val="a3"/>
    <w:rsid w:val="00D905A7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905A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4103B"/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84103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2021-04-22T05:39:00Z</dcterms:created>
  <dcterms:modified xsi:type="dcterms:W3CDTF">2021-04-22T05:39:00Z</dcterms:modified>
</cp:coreProperties>
</file>