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6E" w:rsidRDefault="0032776E" w:rsidP="0032776E">
      <w:pPr>
        <w:tabs>
          <w:tab w:val="left" w:pos="597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213995</wp:posOffset>
            </wp:positionV>
            <wp:extent cx="569595" cy="70929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2776E" w:rsidRDefault="0032776E" w:rsidP="0032776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32776E" w:rsidRDefault="0032776E" w:rsidP="0032776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32776E" w:rsidRDefault="0032776E" w:rsidP="0032776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32776E" w:rsidRDefault="0032776E" w:rsidP="0032776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zh-CN"/>
        </w:rPr>
      </w:pPr>
    </w:p>
    <w:p w:rsidR="0032776E" w:rsidRDefault="0032776E" w:rsidP="0032776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РОССИЙСКАЯ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ФЕДЕРАЦИЯ</w:t>
      </w:r>
    </w:p>
    <w:p w:rsidR="0032776E" w:rsidRDefault="0032776E" w:rsidP="0032776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ОРЛОВСКАЯ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ОБЛАСТЬ</w:t>
      </w:r>
    </w:p>
    <w:p w:rsidR="0032776E" w:rsidRDefault="0032776E" w:rsidP="0032776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АДМИНИСТРАЦИЯ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ЛИВЕНСКОГО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РАЙОНА</w:t>
      </w:r>
    </w:p>
    <w:p w:rsidR="0032776E" w:rsidRDefault="0032776E" w:rsidP="0032776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</w:p>
    <w:p w:rsidR="0032776E" w:rsidRDefault="0032776E" w:rsidP="0032776E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ПОСТАНОВЛЕНИЕ</w:t>
      </w:r>
    </w:p>
    <w:p w:rsidR="0032776E" w:rsidRDefault="0032776E" w:rsidP="0032776E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2776E" w:rsidRDefault="0032776E" w:rsidP="0032776E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2776E" w:rsidRDefault="0032776E" w:rsidP="0032776E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__________          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>
        <w:rPr>
          <w:rFonts w:ascii="Arial" w:eastAsia="Arial" w:hAnsi="Arial" w:cs="Arial"/>
          <w:sz w:val="24"/>
          <w:szCs w:val="24"/>
          <w:lang w:eastAsia="zh-CN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zh-CN"/>
        </w:rPr>
        <w:t>____</w:t>
      </w:r>
    </w:p>
    <w:p w:rsidR="0032776E" w:rsidRDefault="0032776E" w:rsidP="0032776E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    г.</w:t>
      </w:r>
      <w:r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Times New Roman" w:hAnsi="Arial" w:cs="Arial"/>
          <w:lang w:eastAsia="zh-CN"/>
        </w:rPr>
        <w:t>Ливны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32776E" w:rsidTr="0032776E">
        <w:trPr>
          <w:trHeight w:val="516"/>
        </w:trPr>
        <w:tc>
          <w:tcPr>
            <w:tcW w:w="5495" w:type="dxa"/>
          </w:tcPr>
          <w:p w:rsidR="0032776E" w:rsidRDefault="0032776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32776E" w:rsidRDefault="0032776E" w:rsidP="00637158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 внесении изменений в постановление администрации Ливенского района Орловской области от 19.10.2020 № 358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«Об утверждении муниципальной программы «Развитие муниципальной службы в Ливенском районе на 2021 – 2023 годы»»</w:t>
            </w:r>
          </w:p>
        </w:tc>
      </w:tr>
    </w:tbl>
    <w:p w:rsidR="0032776E" w:rsidRDefault="0032776E" w:rsidP="0032776E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32776E" w:rsidRDefault="0032776E" w:rsidP="003277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В целях уточнения объемов финансирования и в </w:t>
      </w:r>
      <w:r>
        <w:rPr>
          <w:rFonts w:ascii="Arial" w:hAnsi="Arial" w:cs="Arial"/>
          <w:sz w:val="24"/>
          <w:szCs w:val="24"/>
        </w:rPr>
        <w:t>связи с уточнением программных мероприятий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 муниципальной программы </w:t>
      </w:r>
      <w:r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A976A1">
        <w:rPr>
          <w:rFonts w:ascii="Arial" w:eastAsia="Times New Roman" w:hAnsi="Arial" w:cs="Arial"/>
          <w:sz w:val="24"/>
          <w:szCs w:val="24"/>
          <w:lang w:eastAsia="zh-CN"/>
        </w:rPr>
        <w:t>Развитие муниципальной службы в Ливенском районе на 2021 – 2023 годы»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, администрация Ливенского района </w:t>
      </w:r>
      <w:r>
        <w:rPr>
          <w:rFonts w:ascii="Arial" w:hAnsi="Arial" w:cs="Arial"/>
          <w:spacing w:val="40"/>
          <w:kern w:val="24"/>
          <w:sz w:val="24"/>
          <w:szCs w:val="24"/>
          <w:lang w:eastAsia="zh-CN" w:bidi="hi-IN"/>
        </w:rPr>
        <w:t>постановляет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>:</w:t>
      </w:r>
    </w:p>
    <w:p w:rsidR="0032776E" w:rsidRDefault="0032776E" w:rsidP="0032776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Внести в приложение к постановлению администрации Ливен</w:t>
      </w:r>
      <w:r w:rsidR="00AB15FF">
        <w:rPr>
          <w:rFonts w:ascii="Arial" w:eastAsia="Times New Roman" w:hAnsi="Arial" w:cs="Arial"/>
          <w:sz w:val="24"/>
          <w:szCs w:val="24"/>
          <w:lang w:eastAsia="ar-SA"/>
        </w:rPr>
        <w:t>ского района от 19.10.2020 № 358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B15FF">
        <w:rPr>
          <w:rFonts w:ascii="Arial" w:eastAsia="Times New Roman" w:hAnsi="Arial" w:cs="Arial"/>
          <w:sz w:val="24"/>
          <w:szCs w:val="24"/>
          <w:lang w:eastAsia="zh-CN"/>
        </w:rPr>
        <w:t xml:space="preserve">«Об утверждении муниципальной программы «Развитие муниципальной службы в Ливенском районе на 2021 – 2023 годы»» 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>следующие изменения:</w:t>
      </w:r>
    </w:p>
    <w:p w:rsidR="0032776E" w:rsidRDefault="0032776E" w:rsidP="0032776E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 паспорте муниципальной программы «</w:t>
      </w:r>
      <w:r w:rsidR="00AB15FF">
        <w:rPr>
          <w:rFonts w:ascii="Arial" w:eastAsia="Times New Roman" w:hAnsi="Arial" w:cs="Arial"/>
          <w:sz w:val="24"/>
          <w:szCs w:val="24"/>
          <w:lang w:eastAsia="zh-CN"/>
        </w:rPr>
        <w:t>Развитие муниципальной службы в Ливенском районе на 2021 – 2023 годы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»:</w:t>
      </w:r>
    </w:p>
    <w:p w:rsidR="0032776E" w:rsidRDefault="00AB15FF" w:rsidP="0032776E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1</w:t>
      </w:r>
      <w:r w:rsidR="0032776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) строку «Объемы финансирования муницип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альной программы</w:t>
      </w:r>
      <w:r w:rsidR="0032776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 изложить в следующей редакции:</w:t>
      </w:r>
    </w:p>
    <w:p w:rsidR="0032776E" w:rsidRDefault="0032776E" w:rsidP="0032776E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«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6510"/>
      </w:tblGrid>
      <w:tr w:rsidR="0032776E" w:rsidTr="0032776E">
        <w:trPr>
          <w:trHeight w:val="129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6E" w:rsidRDefault="0032776E" w:rsidP="00AB15F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Объемы финансирования муниципальной программы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6E" w:rsidRDefault="0032776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«Общие расходы бюджета Ливенского района на реализацию му</w:t>
            </w:r>
            <w:r w:rsidR="0073145A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 xml:space="preserve">ниципальной </w:t>
            </w:r>
            <w:r w:rsidR="007F144E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программы составят 1986</w:t>
            </w:r>
            <w:r w:rsidR="00F550C3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,</w:t>
            </w:r>
            <w:r w:rsidR="007F144E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1</w:t>
            </w:r>
            <w:r w:rsidR="0073145A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91</w:t>
            </w:r>
            <w:r w:rsidR="00F550C3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 xml:space="preserve"> тыс.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F550C3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рублей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, в том числе по годам:</w:t>
            </w:r>
          </w:p>
          <w:p w:rsidR="0032776E" w:rsidRDefault="0032776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2021 год – 1</w:t>
            </w:r>
            <w:r w:rsidR="00AB15FF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528</w:t>
            </w:r>
            <w:r w:rsidR="00781331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,591 тыс.</w:t>
            </w:r>
            <w:r w:rsidR="00AB15FF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 xml:space="preserve"> руб.</w:t>
            </w:r>
          </w:p>
          <w:p w:rsidR="0032776E" w:rsidRDefault="007F144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2022 год – 337</w:t>
            </w:r>
            <w:r w:rsidR="00781331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,600 тыс.</w:t>
            </w:r>
            <w:r w:rsidR="00AB15FF"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 xml:space="preserve"> руб.</w:t>
            </w:r>
          </w:p>
          <w:p w:rsidR="0032776E" w:rsidRDefault="00AB15FF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2023 год – 120,0 тыс. руб.</w:t>
            </w:r>
          </w:p>
        </w:tc>
      </w:tr>
    </w:tbl>
    <w:p w:rsidR="0032776E" w:rsidRDefault="0032776E" w:rsidP="0032776E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="00AB15F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="00AB15F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="00AB15F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="00AB15F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="00AB15F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 w:rsidR="00AB15F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»;</w:t>
      </w:r>
    </w:p>
    <w:p w:rsidR="005D0A62" w:rsidRDefault="00736E76" w:rsidP="005D0A62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2</w:t>
      </w:r>
      <w:r w:rsidR="0073145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в</w:t>
      </w:r>
      <w:r w:rsidR="005D0A62">
        <w:rPr>
          <w:rFonts w:ascii="Arial" w:hAnsi="Arial" w:cs="Arial"/>
          <w:sz w:val="24"/>
          <w:szCs w:val="24"/>
        </w:rPr>
        <w:t xml:space="preserve"> разделе 7. «Ресурсное обеспечение муниципальной программы» абзацы</w:t>
      </w:r>
      <w:r w:rsidR="001611D9">
        <w:rPr>
          <w:rFonts w:ascii="Arial" w:hAnsi="Arial" w:cs="Arial"/>
          <w:sz w:val="24"/>
          <w:szCs w:val="24"/>
        </w:rPr>
        <w:t xml:space="preserve">      </w:t>
      </w:r>
      <w:r w:rsidR="005D0A62">
        <w:rPr>
          <w:rFonts w:ascii="Arial" w:hAnsi="Arial" w:cs="Arial"/>
          <w:sz w:val="24"/>
          <w:szCs w:val="24"/>
        </w:rPr>
        <w:t xml:space="preserve">1 - 4 </w:t>
      </w:r>
      <w:r w:rsidR="005D0A6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изложить в следующей редакции:</w:t>
      </w:r>
    </w:p>
    <w:p w:rsidR="0073145A" w:rsidRDefault="005D0A62" w:rsidP="00AB15FF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«Общий объем финансирования муниципальной программы в 2021 – 2021 годах составляет </w:t>
      </w:r>
      <w:r w:rsidR="00781331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1986,191 тыс. рублей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из средств бюджета Ливенского района, в том числе по годам:</w:t>
      </w:r>
    </w:p>
    <w:p w:rsidR="005D0A62" w:rsidRDefault="005D0A62" w:rsidP="00AB15FF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2021 год – </w:t>
      </w:r>
      <w:r w:rsidR="00781331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1528,591 тыс.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руб.;</w:t>
      </w:r>
    </w:p>
    <w:p w:rsidR="005D0A62" w:rsidRDefault="005D0A62" w:rsidP="00AB15FF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2022 год – </w:t>
      </w:r>
      <w:r w:rsidR="00781331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337,600 тыс.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руб.;</w:t>
      </w:r>
    </w:p>
    <w:p w:rsidR="005D0A62" w:rsidRDefault="005D0A62" w:rsidP="00AB15FF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2023 год - 120,0 тыс. руб.»</w:t>
      </w:r>
      <w:r w:rsidR="00736E76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</w:p>
    <w:p w:rsidR="0032776E" w:rsidRPr="006E318A" w:rsidRDefault="00736E76" w:rsidP="006E318A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1.2</w:t>
      </w:r>
      <w:r w:rsidR="0032776E">
        <w:rPr>
          <w:rFonts w:ascii="Arial" w:hAnsi="Arial" w:cs="Arial"/>
          <w:sz w:val="24"/>
          <w:szCs w:val="24"/>
        </w:rPr>
        <w:t xml:space="preserve">. Приложение 4 к муниципальной программе </w:t>
      </w:r>
      <w:r w:rsidR="0032776E">
        <w:rPr>
          <w:rFonts w:ascii="Arial" w:eastAsia="Times New Roman" w:hAnsi="Arial" w:cs="Arial"/>
          <w:sz w:val="24"/>
          <w:szCs w:val="24"/>
          <w:lang w:eastAsia="zh-CN"/>
        </w:rPr>
        <w:t>«</w:t>
      </w:r>
      <w:r w:rsidR="006E318A">
        <w:rPr>
          <w:rFonts w:ascii="Arial" w:eastAsia="Times New Roman" w:hAnsi="Arial" w:cs="Arial"/>
          <w:sz w:val="24"/>
          <w:szCs w:val="24"/>
          <w:lang w:eastAsia="zh-CN"/>
        </w:rPr>
        <w:t xml:space="preserve">Развитие муниципальной </w:t>
      </w:r>
      <w:r w:rsidR="006E318A">
        <w:rPr>
          <w:rFonts w:ascii="Arial" w:eastAsia="Times New Roman" w:hAnsi="Arial" w:cs="Arial"/>
          <w:sz w:val="24"/>
          <w:szCs w:val="24"/>
          <w:lang w:eastAsia="zh-CN"/>
        </w:rPr>
        <w:lastRenderedPageBreak/>
        <w:t>службы в Ливенском районе на 2021 – 2023 годы</w:t>
      </w:r>
      <w:r w:rsidR="0032776E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 </w:t>
      </w:r>
      <w:r w:rsidR="007F7AFD">
        <w:rPr>
          <w:rFonts w:ascii="Arial" w:hAnsi="Arial" w:cs="Arial"/>
          <w:sz w:val="24"/>
          <w:szCs w:val="24"/>
        </w:rPr>
        <w:t xml:space="preserve">изложить в </w:t>
      </w:r>
      <w:r w:rsidR="003A22FF">
        <w:rPr>
          <w:rFonts w:ascii="Arial" w:hAnsi="Arial" w:cs="Arial"/>
          <w:sz w:val="24"/>
          <w:szCs w:val="24"/>
        </w:rPr>
        <w:t xml:space="preserve">новой </w:t>
      </w:r>
      <w:r w:rsidR="007F7AFD">
        <w:rPr>
          <w:rFonts w:ascii="Arial" w:hAnsi="Arial" w:cs="Arial"/>
          <w:sz w:val="24"/>
          <w:szCs w:val="24"/>
        </w:rPr>
        <w:t>редакции</w:t>
      </w:r>
      <w:r w:rsidR="000017E5">
        <w:rPr>
          <w:rFonts w:ascii="Arial" w:hAnsi="Arial" w:cs="Arial"/>
          <w:sz w:val="24"/>
          <w:szCs w:val="24"/>
        </w:rPr>
        <w:t xml:space="preserve"> согласно приложению 1.</w:t>
      </w:r>
    </w:p>
    <w:p w:rsidR="000017E5" w:rsidRPr="006E318A" w:rsidRDefault="00736E76" w:rsidP="000017E5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1.3</w:t>
      </w:r>
      <w:r w:rsidR="0032776E">
        <w:rPr>
          <w:rFonts w:ascii="Arial" w:hAnsi="Arial" w:cs="Arial"/>
          <w:sz w:val="24"/>
          <w:szCs w:val="24"/>
        </w:rPr>
        <w:t xml:space="preserve">. Приложение 5 </w:t>
      </w:r>
      <w:r w:rsidR="000017E5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0017E5">
        <w:rPr>
          <w:rFonts w:ascii="Arial" w:eastAsia="Times New Roman" w:hAnsi="Arial" w:cs="Arial"/>
          <w:sz w:val="24"/>
          <w:szCs w:val="24"/>
          <w:lang w:eastAsia="zh-CN"/>
        </w:rPr>
        <w:t xml:space="preserve">«Развитие муниципальной службы в </w:t>
      </w:r>
      <w:proofErr w:type="spellStart"/>
      <w:r w:rsidR="000017E5">
        <w:rPr>
          <w:rFonts w:ascii="Arial" w:eastAsia="Times New Roman" w:hAnsi="Arial" w:cs="Arial"/>
          <w:sz w:val="24"/>
          <w:szCs w:val="24"/>
          <w:lang w:eastAsia="zh-CN"/>
        </w:rPr>
        <w:t>Ливенском</w:t>
      </w:r>
      <w:proofErr w:type="spellEnd"/>
      <w:r w:rsidR="000017E5">
        <w:rPr>
          <w:rFonts w:ascii="Arial" w:eastAsia="Times New Roman" w:hAnsi="Arial" w:cs="Arial"/>
          <w:sz w:val="24"/>
          <w:szCs w:val="24"/>
          <w:lang w:eastAsia="zh-CN"/>
        </w:rPr>
        <w:t xml:space="preserve"> районе на 2021 – 2023 годы</w:t>
      </w:r>
      <w:r w:rsidR="000017E5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 </w:t>
      </w:r>
      <w:r w:rsidR="000017E5">
        <w:rPr>
          <w:rFonts w:ascii="Arial" w:hAnsi="Arial" w:cs="Arial"/>
          <w:sz w:val="24"/>
          <w:szCs w:val="24"/>
        </w:rPr>
        <w:t>изложить в новой редакции согласно приложению 2.</w:t>
      </w:r>
    </w:p>
    <w:p w:rsidR="0032776E" w:rsidRDefault="0032776E" w:rsidP="0032776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Управлению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организационной и правовой работы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администрации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Ливенского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района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(Н.А.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Болотская)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обнародовать</w:t>
      </w:r>
      <w:r>
        <w:rPr>
          <w:rFonts w:ascii="Arial" w:eastAsia="Arial" w:hAnsi="Arial" w:cs="Arial"/>
          <w:sz w:val="24"/>
          <w:szCs w:val="24"/>
        </w:rPr>
        <w:t xml:space="preserve">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2776E" w:rsidRDefault="0032776E" w:rsidP="0032776E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вступает в силу после его обнародования.</w:t>
      </w:r>
    </w:p>
    <w:p w:rsidR="0032776E" w:rsidRDefault="0032776E" w:rsidP="0032776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района по с</w:t>
      </w:r>
      <w:r w:rsidR="00DE4CFC">
        <w:rPr>
          <w:rFonts w:ascii="Arial" w:eastAsia="Times New Roman" w:hAnsi="Arial" w:cs="Arial"/>
          <w:sz w:val="24"/>
          <w:szCs w:val="24"/>
        </w:rPr>
        <w:t>оциально-экономическим вопросам.</w:t>
      </w:r>
    </w:p>
    <w:p w:rsidR="0032776E" w:rsidRDefault="0032776E" w:rsidP="0032776E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32776E" w:rsidRDefault="0032776E" w:rsidP="0032776E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32776E" w:rsidRDefault="0032776E" w:rsidP="0032776E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32776E" w:rsidRDefault="0032776E" w:rsidP="001611D9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района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="00DE4CFC">
        <w:rPr>
          <w:rFonts w:ascii="Arial" w:eastAsia="Arial" w:hAnsi="Arial" w:cs="Arial"/>
          <w:sz w:val="24"/>
          <w:szCs w:val="24"/>
          <w:lang w:eastAsia="ar-SA"/>
        </w:rPr>
        <w:t>А.И. Шолохов</w:t>
      </w: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0017E5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0017E5" w:rsidRDefault="000017E5" w:rsidP="000017E5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A22FF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481338" w:rsidP="001611D9">
      <w:pPr>
        <w:tabs>
          <w:tab w:val="left" w:pos="5103"/>
        </w:tabs>
        <w:suppressAutoHyphens/>
        <w:spacing w:after="0" w:line="240" w:lineRule="auto"/>
        <w:ind w:left="4962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lastRenderedPageBreak/>
        <w:t>Приложение 1 к постановлению</w:t>
      </w:r>
    </w:p>
    <w:p w:rsidR="003A22FF" w:rsidRDefault="003A22FF" w:rsidP="001611D9">
      <w:pPr>
        <w:tabs>
          <w:tab w:val="left" w:pos="5103"/>
        </w:tabs>
        <w:suppressAutoHyphens/>
        <w:spacing w:after="0" w:line="240" w:lineRule="auto"/>
        <w:ind w:left="4962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Администрации </w:t>
      </w:r>
      <w:proofErr w:type="spellStart"/>
      <w:r>
        <w:rPr>
          <w:rFonts w:ascii="Arial" w:eastAsia="Arial" w:hAnsi="Arial" w:cs="Arial"/>
          <w:sz w:val="24"/>
          <w:szCs w:val="24"/>
          <w:lang w:eastAsia="ar-SA"/>
        </w:rPr>
        <w:t>Ливенского</w:t>
      </w:r>
      <w:proofErr w:type="spellEnd"/>
      <w:r>
        <w:rPr>
          <w:rFonts w:ascii="Arial" w:eastAsia="Arial" w:hAnsi="Arial" w:cs="Arial"/>
          <w:sz w:val="24"/>
          <w:szCs w:val="24"/>
          <w:lang w:eastAsia="ar-SA"/>
        </w:rPr>
        <w:t xml:space="preserve"> района</w:t>
      </w:r>
    </w:p>
    <w:p w:rsidR="003A22FF" w:rsidRDefault="003A22FF" w:rsidP="001611D9">
      <w:pPr>
        <w:tabs>
          <w:tab w:val="left" w:pos="5103"/>
        </w:tabs>
        <w:suppressAutoHyphens/>
        <w:spacing w:after="0" w:line="240" w:lineRule="auto"/>
        <w:ind w:left="4962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от __________________ №______</w:t>
      </w:r>
    </w:p>
    <w:p w:rsidR="003A22FF" w:rsidRDefault="003A22FF" w:rsidP="001611D9">
      <w:pPr>
        <w:tabs>
          <w:tab w:val="left" w:pos="5103"/>
        </w:tabs>
        <w:suppressAutoHyphens/>
        <w:spacing w:after="0" w:line="240" w:lineRule="auto"/>
        <w:ind w:left="4962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252986" w:rsidP="001611D9">
      <w:pPr>
        <w:tabs>
          <w:tab w:val="left" w:pos="5103"/>
        </w:tabs>
        <w:suppressAutoHyphens/>
        <w:spacing w:after="0" w:line="240" w:lineRule="auto"/>
        <w:ind w:left="4962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«</w:t>
      </w:r>
      <w:r w:rsidR="003A22FF">
        <w:rPr>
          <w:rFonts w:ascii="Arial" w:eastAsia="Arial" w:hAnsi="Arial" w:cs="Arial"/>
          <w:sz w:val="24"/>
          <w:szCs w:val="24"/>
          <w:lang w:eastAsia="ar-SA"/>
        </w:rPr>
        <w:t>Приложение 4</w:t>
      </w:r>
    </w:p>
    <w:p w:rsidR="003A22FF" w:rsidRDefault="003A22FF" w:rsidP="001611D9">
      <w:pPr>
        <w:tabs>
          <w:tab w:val="left" w:pos="5103"/>
        </w:tabs>
        <w:suppressAutoHyphens/>
        <w:spacing w:after="0" w:line="240" w:lineRule="auto"/>
        <w:ind w:left="4962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к муниципальной программе</w:t>
      </w:r>
    </w:p>
    <w:p w:rsidR="003A22FF" w:rsidRDefault="003A22FF" w:rsidP="001611D9">
      <w:pPr>
        <w:tabs>
          <w:tab w:val="left" w:pos="5103"/>
        </w:tabs>
        <w:suppressAutoHyphens/>
        <w:spacing w:after="0" w:line="240" w:lineRule="auto"/>
        <w:ind w:left="4962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«Развитие муниципальной службы</w:t>
      </w:r>
    </w:p>
    <w:p w:rsidR="003A22FF" w:rsidRDefault="003A22FF" w:rsidP="001611D9">
      <w:pPr>
        <w:tabs>
          <w:tab w:val="left" w:pos="5103"/>
        </w:tabs>
        <w:suppressAutoHyphens/>
        <w:spacing w:after="0" w:line="240" w:lineRule="auto"/>
        <w:ind w:left="4962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в </w:t>
      </w:r>
      <w:proofErr w:type="spellStart"/>
      <w:r>
        <w:rPr>
          <w:rFonts w:ascii="Arial" w:eastAsia="Arial" w:hAnsi="Arial" w:cs="Arial"/>
          <w:sz w:val="24"/>
          <w:szCs w:val="24"/>
          <w:lang w:eastAsia="ar-SA"/>
        </w:rPr>
        <w:t>Ливенском</w:t>
      </w:r>
      <w:proofErr w:type="spellEnd"/>
      <w:r>
        <w:rPr>
          <w:rFonts w:ascii="Arial" w:eastAsia="Arial" w:hAnsi="Arial" w:cs="Arial"/>
          <w:sz w:val="24"/>
          <w:szCs w:val="24"/>
          <w:lang w:eastAsia="ar-SA"/>
        </w:rPr>
        <w:t xml:space="preserve"> районе на 2021 – 2023 годы»</w:t>
      </w:r>
    </w:p>
    <w:p w:rsidR="003A22FF" w:rsidRDefault="003A22FF" w:rsidP="003A22FF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Default="003A22FF" w:rsidP="0032776E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3A22FF" w:rsidRPr="003A22FF" w:rsidRDefault="003A22FF" w:rsidP="003A22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3A22FF">
        <w:rPr>
          <w:rFonts w:ascii="Arial" w:eastAsia="Arial" w:hAnsi="Arial" w:cs="Arial"/>
          <w:b/>
          <w:sz w:val="24"/>
          <w:szCs w:val="24"/>
          <w:lang w:eastAsia="ar-SA"/>
        </w:rPr>
        <w:t>РЕСУРСНОЕ ОБСПЕЧЕНИЕ МУНИЦИПАЛЬНОЙ ПРОГРАММЫ</w:t>
      </w:r>
    </w:p>
    <w:p w:rsidR="003A22FF" w:rsidRDefault="003A22FF" w:rsidP="003A22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3A22FF">
        <w:rPr>
          <w:rFonts w:ascii="Arial" w:eastAsia="Arial" w:hAnsi="Arial" w:cs="Arial"/>
          <w:b/>
          <w:sz w:val="24"/>
          <w:szCs w:val="24"/>
          <w:lang w:eastAsia="ar-SA"/>
        </w:rPr>
        <w:t>ЗА СЧЕТ СРЕДСТВ БЮДЖЕТА ЛИВЕНСКОГО РАЙОНА</w:t>
      </w:r>
    </w:p>
    <w:p w:rsidR="003A22FF" w:rsidRPr="003A22FF" w:rsidRDefault="003A22FF" w:rsidP="003A22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3A22FF" w:rsidRDefault="003A22FF" w:rsidP="003A2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987"/>
        <w:gridCol w:w="1701"/>
        <w:gridCol w:w="567"/>
        <w:gridCol w:w="708"/>
        <w:gridCol w:w="851"/>
        <w:gridCol w:w="564"/>
        <w:gridCol w:w="712"/>
        <w:gridCol w:w="708"/>
        <w:gridCol w:w="709"/>
        <w:gridCol w:w="709"/>
      </w:tblGrid>
      <w:tr w:rsidR="003A22FF" w:rsidTr="001611D9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 программы/мероприятия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программы/подпрограмм/ВП/основного мероприятия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(тыс. руб.)</w:t>
            </w:r>
          </w:p>
        </w:tc>
      </w:tr>
      <w:tr w:rsidR="003A22FF" w:rsidTr="001611D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FF" w:rsidRDefault="003A22FF" w:rsidP="001611D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FF" w:rsidRDefault="003A22FF" w:rsidP="001611D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FF" w:rsidRDefault="003A22FF" w:rsidP="001611D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FF" w:rsidRDefault="003A22FF" w:rsidP="001611D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</w:tr>
      <w:tr w:rsidR="003A22FF" w:rsidTr="001611D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"Развитие муниципальной службы в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Ливенском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районе на 2021 - 2023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района в лице управления организационной и правовой работы,</w:t>
            </w:r>
            <w:r w:rsidRPr="00444278">
              <w:rPr>
                <w:rFonts w:ascii="Arial" w:eastAsia="Times New Roman" w:hAnsi="Arial" w:cs="Arial"/>
                <w:sz w:val="20"/>
              </w:rPr>
              <w:t xml:space="preserve"> управление муниципального имущества и жилищно-коммунального хозяйства администрации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BD102F" w:rsidRDefault="0085119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BD102F">
              <w:rPr>
                <w:sz w:val="18"/>
                <w:szCs w:val="18"/>
              </w:rPr>
              <w:t>601</w:t>
            </w:r>
          </w:p>
          <w:p w:rsidR="00851199" w:rsidRPr="00BD102F" w:rsidRDefault="0085119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BD102F">
              <w:rPr>
                <w:sz w:val="18"/>
                <w:szCs w:val="18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BD102F" w:rsidRDefault="0085119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BD102F">
              <w:rPr>
                <w:sz w:val="18"/>
                <w:szCs w:val="18"/>
              </w:rPr>
              <w:t>0104</w:t>
            </w:r>
          </w:p>
          <w:p w:rsidR="00851199" w:rsidRPr="00BD102F" w:rsidRDefault="0085119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BD102F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1986,191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1528,591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3A22FF" w:rsidTr="001611D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646BFB" w:rsidRDefault="003A22FF" w:rsidP="001611D9">
            <w:pPr>
              <w:pStyle w:val="ConsPlusNormal"/>
            </w:pPr>
            <w:r w:rsidRPr="00646BFB"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646BFB" w:rsidRDefault="00851199" w:rsidP="001611D9">
            <w:pPr>
              <w:pStyle w:val="ConsPlusNormal"/>
            </w:pPr>
            <w:r>
              <w:t>АдминистрацияЛивенского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85119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85119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85119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85119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85119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85119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85119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85119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51199" w:rsidTr="001611D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99" w:rsidRPr="00444278" w:rsidRDefault="00851199" w:rsidP="008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Мероприятие 1.1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99" w:rsidRPr="00444278" w:rsidRDefault="00851199" w:rsidP="008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Разработка и принятие муниципальных правовых актов в соответствии с федеральным законодательством и нормативными правовыми актами Орловской области</w:t>
            </w:r>
          </w:p>
          <w:p w:rsidR="00851199" w:rsidRPr="00646BFB" w:rsidRDefault="00851199" w:rsidP="0085119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99" w:rsidRPr="00646BFB" w:rsidRDefault="00851199" w:rsidP="00851199">
            <w:pPr>
              <w:pStyle w:val="ConsPlusNormal"/>
            </w:pPr>
            <w:r>
              <w:t>АдминистрацияЛивенского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99" w:rsidRDefault="00851199" w:rsidP="0085119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99" w:rsidRDefault="00851199" w:rsidP="0085119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99" w:rsidRDefault="00851199" w:rsidP="0085119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99" w:rsidRDefault="00851199" w:rsidP="0085119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99" w:rsidRDefault="00851199" w:rsidP="0085119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99" w:rsidRDefault="00851199" w:rsidP="0085119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99" w:rsidRDefault="00851199" w:rsidP="0085119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99" w:rsidRDefault="00851199" w:rsidP="0085119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51199" w:rsidTr="001611D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99" w:rsidRPr="00444278" w:rsidRDefault="00851199" w:rsidP="008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99" w:rsidRPr="00536F48" w:rsidRDefault="00851199" w:rsidP="008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Оказание муниципальным образованиям района методической помощи в разработке и приведении в соответствие муниципальных правовых актов федеральному законодательству и Орловской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99" w:rsidRPr="00646BFB" w:rsidRDefault="00851199" w:rsidP="00851199">
            <w:pPr>
              <w:pStyle w:val="ConsPlusNormal"/>
            </w:pPr>
            <w:r>
              <w:t>АдминистрацияЛивенского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99" w:rsidRDefault="00851199" w:rsidP="0085119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99" w:rsidRDefault="00851199" w:rsidP="0085119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99" w:rsidRDefault="00851199" w:rsidP="0085119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99" w:rsidRDefault="00851199" w:rsidP="0085119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99" w:rsidRDefault="00851199" w:rsidP="0085119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99" w:rsidRDefault="00851199" w:rsidP="0085119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99" w:rsidRDefault="00851199" w:rsidP="0085119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99" w:rsidRDefault="00851199" w:rsidP="0085119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22FF" w:rsidTr="001611D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Создание условий для профессионального развития и подготовки кадров администрации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8511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5700200000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A22FF" w:rsidTr="001611D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Мероприятие 2.1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Получение дополнительного профессионального образования муниципальными служащими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851199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5700278400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A22FF" w:rsidTr="001611D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Мероприятие 2.2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Подготовка и проведение учебы кадров органов местного самоуправления в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851199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85119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85119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85119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85119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85119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85119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85119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85119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22FF" w:rsidTr="001611D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6B2BF9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  <w:r w:rsidR="001611D9">
              <w:rPr>
                <w:rFonts w:ascii="Arial" w:eastAsia="Times New Roman" w:hAnsi="Arial" w:cs="Arial"/>
                <w:sz w:val="20"/>
                <w:szCs w:val="20"/>
              </w:rPr>
              <w:t xml:space="preserve">, управление муниципального имущества и жилищно-коммунального хозяйства администрации </w:t>
            </w:r>
            <w:proofErr w:type="spellStart"/>
            <w:r w:rsidR="001611D9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="001611D9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0104,</w:t>
            </w:r>
          </w:p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72274D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2274D">
              <w:rPr>
                <w:sz w:val="18"/>
                <w:szCs w:val="18"/>
              </w:rPr>
              <w:t>5700300000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1926,191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1508,591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1611D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A22FF" w:rsidTr="001611D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Мероприятие 3.1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прохождения практики студентов высших и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среднеспециальных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учебных заведений в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DC407C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DC407C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DC407C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DC407C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DC407C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DC407C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DC407C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DC407C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DC407C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22FF" w:rsidTr="001611D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Мероприятие 3.2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Формирование единой базы данных муниципальных служащих (Реестр муниципальных служащих)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DC407C" w:rsidP="0000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DC407C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DC407C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DC407C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DC407C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DC407C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DC407C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DC407C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DC407C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2BF9" w:rsidTr="001611D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Мероприятие 3.3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Анализ работы по формированию и эффективному использованию кадрового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Default="006B2BF9" w:rsidP="006B2BF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Default="006B2BF9" w:rsidP="006B2BF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Default="006B2BF9" w:rsidP="006B2BF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Default="006B2BF9" w:rsidP="006B2BF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Default="006B2BF9" w:rsidP="006B2BF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Default="006B2BF9" w:rsidP="006B2BF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Default="006B2BF9" w:rsidP="006B2BF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Default="006B2BF9" w:rsidP="006B2BF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2BF9" w:rsidTr="001611D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Мероприятие 3.4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Организация проведения аттестации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Default="006B2BF9" w:rsidP="006B2BF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Default="006B2BF9" w:rsidP="006B2BF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Default="006B2BF9" w:rsidP="006B2BF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Default="006B2BF9" w:rsidP="006B2BF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Default="006B2BF9" w:rsidP="006B2BF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Default="006B2BF9" w:rsidP="006B2BF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Default="006B2BF9" w:rsidP="006B2BF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F9" w:rsidRDefault="006B2BF9" w:rsidP="006B2BF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22FF" w:rsidTr="001611D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ED2D44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2D44">
              <w:rPr>
                <w:rFonts w:ascii="Arial" w:eastAsia="Times New Roman" w:hAnsi="Arial" w:cs="Arial"/>
                <w:sz w:val="20"/>
                <w:szCs w:val="20"/>
              </w:rPr>
              <w:t>Мероприятие 3.5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Приобретение </w:t>
            </w:r>
            <w:r w:rsidR="001611D9">
              <w:rPr>
                <w:rFonts w:ascii="Arial" w:eastAsia="Times New Roman" w:hAnsi="Arial" w:cs="Arial"/>
                <w:sz w:val="20"/>
                <w:szCs w:val="20"/>
              </w:rPr>
              <w:t xml:space="preserve">и монтаж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оргтехники</w:t>
            </w:r>
            <w:r w:rsidR="001611D9">
              <w:rPr>
                <w:rFonts w:ascii="Arial" w:eastAsia="Times New Roman" w:hAnsi="Arial" w:cs="Arial"/>
                <w:sz w:val="20"/>
                <w:szCs w:val="20"/>
              </w:rPr>
              <w:t xml:space="preserve"> и офисного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5700378400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1611D9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1017,191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7F2138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A22FF" w:rsidTr="001611D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Мероприятие 3.6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Приобретение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5700378400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22FF" w:rsidTr="001611D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7F213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138">
              <w:rPr>
                <w:rFonts w:ascii="Arial" w:hAnsi="Arial" w:cs="Arial"/>
                <w:sz w:val="20"/>
                <w:szCs w:val="20"/>
              </w:rPr>
              <w:t xml:space="preserve">Мероприятие 3.7.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Pr="007F2138" w:rsidRDefault="003A22FF" w:rsidP="007F21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138">
              <w:rPr>
                <w:rFonts w:ascii="Arial" w:hAnsi="Arial" w:cs="Arial"/>
                <w:sz w:val="20"/>
                <w:szCs w:val="20"/>
              </w:rPr>
              <w:t xml:space="preserve">Приобретение </w:t>
            </w:r>
            <w:r w:rsidR="007F2138">
              <w:rPr>
                <w:rFonts w:ascii="Arial" w:hAnsi="Arial" w:cs="Arial"/>
                <w:sz w:val="20"/>
                <w:szCs w:val="20"/>
              </w:rPr>
              <w:t>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7F213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138">
              <w:rPr>
                <w:rFonts w:ascii="Arial" w:eastAsia="Times New Roman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</w:t>
            </w:r>
            <w:proofErr w:type="spellStart"/>
            <w:r w:rsidRPr="007F2138">
              <w:rPr>
                <w:rFonts w:ascii="Arial" w:eastAsia="Times New Roman" w:hAnsi="Arial" w:cs="Arial"/>
                <w:sz w:val="20"/>
              </w:rPr>
              <w:t>Ливенского</w:t>
            </w:r>
            <w:proofErr w:type="spellEnd"/>
            <w:r w:rsidRPr="007F2138">
              <w:rPr>
                <w:rFonts w:ascii="Arial" w:eastAsia="Times New Roman" w:hAnsi="Arial" w:cs="Arial"/>
                <w:sz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Pr="007F2138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F2138">
              <w:rPr>
                <w:sz w:val="18"/>
                <w:szCs w:val="18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Pr="007F2138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F2138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Pr="007F2138" w:rsidRDefault="003A22FF" w:rsidP="0072274D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F2138">
              <w:rPr>
                <w:sz w:val="18"/>
                <w:szCs w:val="18"/>
              </w:rPr>
              <w:t>5700</w:t>
            </w:r>
            <w:r w:rsidR="0072274D">
              <w:rPr>
                <w:sz w:val="18"/>
                <w:szCs w:val="18"/>
              </w:rPr>
              <w:t>3</w:t>
            </w:r>
            <w:r w:rsidRPr="007F2138">
              <w:rPr>
                <w:sz w:val="18"/>
                <w:szCs w:val="18"/>
              </w:rPr>
              <w:t>78400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Pr="007F2138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F2138">
              <w:rPr>
                <w:sz w:val="18"/>
                <w:szCs w:val="18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7F2138" w:rsidRDefault="007F2138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7F2138" w:rsidRDefault="007F2138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7F2138" w:rsidRDefault="007F2138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7F2138" w:rsidRDefault="003A22FF" w:rsidP="001611D9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7F2138">
              <w:rPr>
                <w:sz w:val="18"/>
                <w:szCs w:val="18"/>
              </w:rPr>
              <w:t>0,0</w:t>
            </w:r>
          </w:p>
        </w:tc>
      </w:tr>
      <w:tr w:rsidR="003A22FF" w:rsidTr="001611D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4.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Pr="00444278" w:rsidRDefault="003A22FF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Внедрение антикоррупционных механизмов в рамках реализации кадровой политики в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Ливенском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6B2BF9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FF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6B2BF9" w:rsidP="006B2BF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6B2BF9" w:rsidP="006B2BF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FF" w:rsidRPr="00444278" w:rsidRDefault="006B2BF9" w:rsidP="006B2BF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6B2BF9" w:rsidTr="001611D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Мероприятие 4.1.</w:t>
            </w:r>
          </w:p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Размещение информации на официальном сайте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района о работе </w:t>
            </w:r>
            <w:r w:rsidR="00D07B32" w:rsidRPr="00D07B32">
              <w:rPr>
                <w:rFonts w:ascii="Arial" w:eastAsia="Times New Roman" w:hAnsi="Arial" w:cs="Arial"/>
                <w:sz w:val="20"/>
                <w:szCs w:val="20"/>
              </w:rPr>
              <w:t xml:space="preserve">комиссии по соблюдению требований к служебному поведению </w:t>
            </w:r>
            <w:r w:rsidR="00D07B32" w:rsidRPr="00D07B3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муниципальных служащих органов местного самоуправления </w:t>
            </w:r>
            <w:proofErr w:type="spellStart"/>
            <w:r w:rsidR="00D07B32" w:rsidRPr="00D07B32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="00D07B32" w:rsidRPr="00D07B32">
              <w:rPr>
                <w:rFonts w:ascii="Arial" w:eastAsia="Times New Roman" w:hAnsi="Arial" w:cs="Arial"/>
                <w:sz w:val="20"/>
                <w:szCs w:val="20"/>
              </w:rPr>
              <w:t xml:space="preserve"> района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6B2BF9" w:rsidTr="001611D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Мероприятие 4.2.</w:t>
            </w:r>
          </w:p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Обеспечение контроля за соблюдением муниципальными служащими установленных требований, ограничений и запретов, связанных с прохождением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F9" w:rsidRPr="00444278" w:rsidRDefault="006B2BF9" w:rsidP="006B2BF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:rsidR="0032776E" w:rsidRDefault="00252986" w:rsidP="00252986">
      <w:pPr>
        <w:jc w:val="right"/>
      </w:pPr>
      <w:r>
        <w:t>».</w:t>
      </w:r>
    </w:p>
    <w:p w:rsidR="000017E5" w:rsidRDefault="000017E5" w:rsidP="00252986">
      <w:pPr>
        <w:autoSpaceDE w:val="0"/>
        <w:autoSpaceDN w:val="0"/>
        <w:adjustRightInd w:val="0"/>
        <w:spacing w:after="0" w:line="240" w:lineRule="auto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252986" w:rsidRDefault="00252986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252986" w:rsidRDefault="00252986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252986" w:rsidRDefault="00252986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252986" w:rsidRDefault="00252986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252986" w:rsidRDefault="00252986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252986" w:rsidRDefault="00252986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252986" w:rsidRDefault="00252986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BF66AA" w:rsidRDefault="00BF66AA" w:rsidP="000017E5">
      <w:pPr>
        <w:autoSpaceDE w:val="0"/>
        <w:autoSpaceDN w:val="0"/>
        <w:adjustRightInd w:val="0"/>
        <w:spacing w:after="0" w:line="240" w:lineRule="auto"/>
        <w:jc w:val="both"/>
      </w:pPr>
    </w:p>
    <w:p w:rsidR="000017E5" w:rsidRDefault="000017E5" w:rsidP="001611D9">
      <w:pPr>
        <w:suppressAutoHyphens/>
        <w:spacing w:after="0" w:line="240" w:lineRule="auto"/>
        <w:ind w:left="4962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lastRenderedPageBreak/>
        <w:t>Приложение 2 к постановлению</w:t>
      </w:r>
    </w:p>
    <w:p w:rsidR="000017E5" w:rsidRDefault="000017E5" w:rsidP="001611D9">
      <w:pPr>
        <w:suppressAutoHyphens/>
        <w:spacing w:after="0" w:line="240" w:lineRule="auto"/>
        <w:ind w:left="4962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Администрации </w:t>
      </w:r>
      <w:proofErr w:type="spellStart"/>
      <w:r>
        <w:rPr>
          <w:rFonts w:ascii="Arial" w:eastAsia="Arial" w:hAnsi="Arial" w:cs="Arial"/>
          <w:sz w:val="24"/>
          <w:szCs w:val="24"/>
          <w:lang w:eastAsia="ar-SA"/>
        </w:rPr>
        <w:t>Ливенского</w:t>
      </w:r>
      <w:proofErr w:type="spellEnd"/>
      <w:r>
        <w:rPr>
          <w:rFonts w:ascii="Arial" w:eastAsia="Arial" w:hAnsi="Arial" w:cs="Arial"/>
          <w:sz w:val="24"/>
          <w:szCs w:val="24"/>
          <w:lang w:eastAsia="ar-SA"/>
        </w:rPr>
        <w:t xml:space="preserve"> района</w:t>
      </w:r>
    </w:p>
    <w:p w:rsidR="000017E5" w:rsidRDefault="000017E5" w:rsidP="001611D9">
      <w:pPr>
        <w:suppressAutoHyphens/>
        <w:spacing w:after="0" w:line="240" w:lineRule="auto"/>
        <w:ind w:left="4962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от __________________ №______</w:t>
      </w:r>
    </w:p>
    <w:p w:rsidR="000017E5" w:rsidRDefault="000017E5" w:rsidP="001611D9">
      <w:pPr>
        <w:suppressAutoHyphens/>
        <w:spacing w:after="0" w:line="240" w:lineRule="auto"/>
        <w:ind w:left="4962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0017E5" w:rsidRDefault="00252986" w:rsidP="001611D9">
      <w:pPr>
        <w:suppressAutoHyphens/>
        <w:spacing w:after="0" w:line="240" w:lineRule="auto"/>
        <w:ind w:left="4962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«</w:t>
      </w:r>
      <w:r w:rsidR="000017E5">
        <w:rPr>
          <w:rFonts w:ascii="Arial" w:eastAsia="Arial" w:hAnsi="Arial" w:cs="Arial"/>
          <w:sz w:val="24"/>
          <w:szCs w:val="24"/>
          <w:lang w:eastAsia="ar-SA"/>
        </w:rPr>
        <w:t>Приложение 5</w:t>
      </w:r>
    </w:p>
    <w:p w:rsidR="000017E5" w:rsidRDefault="000017E5" w:rsidP="001611D9">
      <w:pPr>
        <w:suppressAutoHyphens/>
        <w:spacing w:after="0" w:line="240" w:lineRule="auto"/>
        <w:ind w:left="4962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к муниципальной программе</w:t>
      </w:r>
    </w:p>
    <w:p w:rsidR="000017E5" w:rsidRDefault="000017E5" w:rsidP="001611D9">
      <w:pPr>
        <w:suppressAutoHyphens/>
        <w:spacing w:after="0" w:line="240" w:lineRule="auto"/>
        <w:ind w:left="4962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«Развитие муниципальной службы</w:t>
      </w:r>
    </w:p>
    <w:p w:rsidR="000017E5" w:rsidRDefault="000017E5" w:rsidP="001611D9">
      <w:pPr>
        <w:suppressAutoHyphens/>
        <w:spacing w:after="0" w:line="240" w:lineRule="auto"/>
        <w:ind w:left="4962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в </w:t>
      </w:r>
      <w:proofErr w:type="spellStart"/>
      <w:r>
        <w:rPr>
          <w:rFonts w:ascii="Arial" w:eastAsia="Arial" w:hAnsi="Arial" w:cs="Arial"/>
          <w:sz w:val="24"/>
          <w:szCs w:val="24"/>
          <w:lang w:eastAsia="ar-SA"/>
        </w:rPr>
        <w:t>Ливенском</w:t>
      </w:r>
      <w:proofErr w:type="spellEnd"/>
      <w:r>
        <w:rPr>
          <w:rFonts w:ascii="Arial" w:eastAsia="Arial" w:hAnsi="Arial" w:cs="Arial"/>
          <w:sz w:val="24"/>
          <w:szCs w:val="24"/>
          <w:lang w:eastAsia="ar-SA"/>
        </w:rPr>
        <w:t xml:space="preserve"> районе на 2021 – 2023 годы»</w:t>
      </w:r>
    </w:p>
    <w:p w:rsidR="000017E5" w:rsidRDefault="000017E5" w:rsidP="000017E5">
      <w:pPr>
        <w:suppressAutoHyphens/>
        <w:spacing w:after="0" w:line="240" w:lineRule="auto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0017E5" w:rsidRPr="000017E5" w:rsidRDefault="000017E5" w:rsidP="000017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0017E5">
        <w:rPr>
          <w:rFonts w:ascii="Arial" w:eastAsia="Arial" w:hAnsi="Arial" w:cs="Arial"/>
          <w:b/>
          <w:sz w:val="24"/>
          <w:szCs w:val="24"/>
          <w:lang w:eastAsia="ar-SA"/>
        </w:rPr>
        <w:t>ПЛАН</w:t>
      </w:r>
    </w:p>
    <w:p w:rsidR="000017E5" w:rsidRPr="000017E5" w:rsidRDefault="000017E5" w:rsidP="000017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0017E5">
        <w:rPr>
          <w:rFonts w:ascii="Arial" w:eastAsia="Arial" w:hAnsi="Arial" w:cs="Arial"/>
          <w:b/>
          <w:sz w:val="24"/>
          <w:szCs w:val="24"/>
          <w:lang w:eastAsia="ar-SA"/>
        </w:rPr>
        <w:t>РЕАЛИЗАЦИИ МУНИЦИПАЛЬНОЙ ПРОГРАММЫ</w:t>
      </w:r>
    </w:p>
    <w:p w:rsidR="000017E5" w:rsidRPr="000017E5" w:rsidRDefault="000017E5" w:rsidP="000017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17E5">
        <w:rPr>
          <w:rFonts w:ascii="Arial" w:eastAsia="Arial" w:hAnsi="Arial" w:cs="Arial"/>
          <w:b/>
          <w:sz w:val="24"/>
          <w:szCs w:val="24"/>
          <w:lang w:eastAsia="ar-SA"/>
        </w:rPr>
        <w:t>«РАЗВИТИЕ МУНИЦИПАЛЬНОЙ СЛУЖБЫ ВЛИВЕНСКОМ РАЙОНЕ НА 2021 – 2023 ГОДЫ»</w:t>
      </w:r>
    </w:p>
    <w:p w:rsidR="000017E5" w:rsidRPr="000017E5" w:rsidRDefault="000017E5" w:rsidP="000017E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5"/>
        <w:gridCol w:w="1984"/>
        <w:gridCol w:w="854"/>
        <w:gridCol w:w="851"/>
        <w:gridCol w:w="1417"/>
        <w:gridCol w:w="709"/>
        <w:gridCol w:w="850"/>
        <w:gridCol w:w="851"/>
        <w:gridCol w:w="1704"/>
      </w:tblGrid>
      <w:tr w:rsidR="000017E5" w:rsidTr="001611D9">
        <w:trPr>
          <w:trHeight w:val="968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Исполнитель мероприятия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Срок реализации мероприятия</w:t>
            </w:r>
          </w:p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Объемы финансирования (тыс. рублей)</w:t>
            </w:r>
          </w:p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Ожидаемый результат реализации мероприятий муниципальной программы</w:t>
            </w:r>
          </w:p>
        </w:tc>
      </w:tr>
      <w:tr w:rsidR="000017E5" w:rsidTr="001611D9">
        <w:trPr>
          <w:trHeight w:val="27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E5" w:rsidRDefault="000017E5" w:rsidP="001611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E5" w:rsidRDefault="000017E5" w:rsidP="001611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Default="000017E5" w:rsidP="00161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начало реализации мероприятия</w:t>
            </w:r>
          </w:p>
          <w:p w:rsidR="000017E5" w:rsidRDefault="000017E5" w:rsidP="00161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Default="000017E5" w:rsidP="001611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окончание реализации мероприятия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E5" w:rsidRDefault="000017E5" w:rsidP="001611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E5" w:rsidRDefault="000017E5" w:rsidP="001611D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017E5" w:rsidTr="001611D9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5" w:rsidRDefault="000017E5" w:rsidP="001611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</w:tr>
    </w:tbl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850"/>
        <w:gridCol w:w="851"/>
        <w:gridCol w:w="1417"/>
        <w:gridCol w:w="709"/>
        <w:gridCol w:w="850"/>
        <w:gridCol w:w="851"/>
        <w:gridCol w:w="1701"/>
      </w:tblGrid>
      <w:tr w:rsidR="000017E5" w:rsidRPr="00444278" w:rsidTr="001611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1. Совершенствование нормативной правовой базы по вопросам развития муниципальной службы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BF66AA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Всего, в т.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Совершенствование и развитие нормативных правовых актов, регулирующих вопросы муниципальной службы</w:t>
            </w: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небюджет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ные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Мероприятие 1.1.</w:t>
            </w:r>
          </w:p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Разработка и принятие муниципальных правовых актов в соответствии с федеральным законодательством и нормативными правовыми актами Орловской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BF66AA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Всего, в т.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Совершенствование и развитие нормативных правовых актов, регулирующих вопросы муниципальной службы, изучение передового опыта, получение новых знаний в области организации муниципальной службы</w:t>
            </w: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Мероприятие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1.2.</w:t>
            </w:r>
          </w:p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Оказание муниципальным образованиям района методической помощи в разработке и приведении в соответствие муниципальных правовых актов федеральному законодательству и Орловской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BF66AA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Ливенского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2021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2023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Всего, в т.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Изучение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передового опыта, получение новых знаний в области организации муниципальной службы</w:t>
            </w: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66AA" w:rsidRPr="00444278" w:rsidTr="001611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2. Создание условий для профессионального развития и подготовки кадров администрации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Default="00BF66AA" w:rsidP="00BF66AA">
            <w:r w:rsidRPr="00D902A3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D902A3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D902A3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Всего, в т.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Обновление теоретических и практических знаний и навыков</w:t>
            </w:r>
          </w:p>
        </w:tc>
      </w:tr>
      <w:tr w:rsidR="00BF66AA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66AA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66AA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66AA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66AA" w:rsidRPr="00444278" w:rsidTr="001611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Мероприятие 2.1.</w:t>
            </w:r>
          </w:p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Получение дополнительного профессионального образования муниципальными служащими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Default="00BF66AA" w:rsidP="00BF66AA">
            <w:r w:rsidRPr="00131C6D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131C6D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131C6D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Всего, в т.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Обновление теоретических и практических знаний и навыков</w:t>
            </w:r>
          </w:p>
        </w:tc>
      </w:tr>
      <w:tr w:rsidR="00BF66AA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66AA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66AA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66AA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66AA" w:rsidRPr="00444278" w:rsidTr="001611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Мероприятие 2.2.</w:t>
            </w:r>
          </w:p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Подготовка и проведение учебы кадров органов местного самоуправления в администрации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Default="00BF66AA" w:rsidP="00BF66AA">
            <w:r w:rsidRPr="00131C6D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131C6D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131C6D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Всего, в т.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Обновление теоретических знаний</w:t>
            </w:r>
          </w:p>
          <w:p w:rsidR="00BF66AA" w:rsidRPr="00444278" w:rsidRDefault="00BF66AA" w:rsidP="00BF66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rPr>
          <w:trHeight w:val="57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Основное мероприятие 3. 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6B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</w:rPr>
              <w:t xml:space="preserve">Администрация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</w:rPr>
              <w:t xml:space="preserve"> района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, управления, </w:t>
            </w:r>
            <w:r w:rsidRPr="00444278">
              <w:rPr>
                <w:rFonts w:ascii="Arial" w:eastAsia="Times New Roman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Всего, в т.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1508,591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6B27EC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Создание условий для формирования кадрового состава, обеспечение оперативной работы с банком данных о кадровом резерве, обеспечение условий для объективной оценки результатов профессиональной, служебной деятельности муниципальных служащих в целях актуализации их возможностей</w:t>
            </w:r>
            <w:r w:rsidRPr="00444278">
              <w:rPr>
                <w:rFonts w:ascii="Calibri" w:eastAsia="Times New Roman" w:hAnsi="Calibri" w:cs="Times New Roman"/>
              </w:rPr>
              <w:t>,</w:t>
            </w:r>
            <w:r>
              <w:t xml:space="preserve">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обеспечение условий труда муниципальных служащих</w:t>
            </w: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1508,591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6B27EC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rPr>
          <w:trHeight w:val="6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Мероприятие 3.1.</w:t>
            </w:r>
          </w:p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Организация прохождения практик</w:t>
            </w:r>
            <w:r>
              <w:rPr>
                <w:rFonts w:ascii="Arial" w:hAnsi="Arial" w:cs="Arial"/>
                <w:sz w:val="20"/>
                <w:szCs w:val="20"/>
              </w:rPr>
              <w:t xml:space="preserve">и студентов высших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среднеспец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альных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учебных заведений в администрации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BF66AA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Всего, в т.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Создание условий для формирования кадрового состава</w:t>
            </w: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Мероприятие 3.2.</w:t>
            </w:r>
          </w:p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Формирование единой базы данных муниципальных служащих (Реестр муниципальных служащих)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BF66AA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Всего, в т.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Обеспечение оперативной работы с банком данных о кадровом резерве</w:t>
            </w: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Мероприятие 3.3.</w:t>
            </w:r>
          </w:p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Анализ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работы по формированию кадрового состава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BF66AA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Создание условий для формирования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кадрового состава</w:t>
            </w: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Мероприятие 3.4.</w:t>
            </w:r>
          </w:p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Организация проведения аттестации муниципальных служащих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BF66AA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Всего, в т.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Обеспечение условий для объективной оценки резуль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атов профессиональной, служебной деятельности муниципальных служащих в целях актуализации их возможностей</w:t>
            </w: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Мероприятие 3.5 Приобретение </w:t>
            </w:r>
            <w:r w:rsidR="00AF4673">
              <w:rPr>
                <w:rFonts w:ascii="Arial" w:eastAsia="Times New Roman" w:hAnsi="Arial" w:cs="Arial"/>
                <w:sz w:val="20"/>
                <w:szCs w:val="20"/>
              </w:rPr>
              <w:t xml:space="preserve">и монтаж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оргтехники</w:t>
            </w:r>
            <w:r w:rsidR="00AF4673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spellEnd"/>
            <w:r w:rsidR="00AF4673">
              <w:rPr>
                <w:rFonts w:ascii="Arial" w:eastAsia="Times New Roman" w:hAnsi="Arial" w:cs="Arial"/>
                <w:sz w:val="20"/>
                <w:szCs w:val="20"/>
              </w:rPr>
              <w:t xml:space="preserve"> и офисного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Всего, в т.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AF4673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Обеспечение условий труда муниципальных служащих</w:t>
            </w: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AF4673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Мероприятие 3.6 Приобретение мебели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</w:rPr>
              <w:t xml:space="preserve">Администрация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Всего, в т.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Обеспечение условий труда муниципальных служащих</w:t>
            </w: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rPr>
          <w:trHeight w:val="6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73" w:rsidRPr="00BF66AA" w:rsidRDefault="000017E5" w:rsidP="00AF4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4673">
              <w:rPr>
                <w:rFonts w:ascii="Arial" w:hAnsi="Arial" w:cs="Arial"/>
                <w:sz w:val="20"/>
                <w:szCs w:val="20"/>
              </w:rPr>
              <w:t xml:space="preserve">Мероприятие 3.7. Приобретение </w:t>
            </w:r>
            <w:r w:rsidR="00AF4673">
              <w:rPr>
                <w:rFonts w:ascii="Arial" w:hAnsi="Arial" w:cs="Arial"/>
                <w:sz w:val="20"/>
                <w:szCs w:val="20"/>
              </w:rPr>
              <w:t>транспортных средств</w:t>
            </w:r>
          </w:p>
          <w:p w:rsidR="000017E5" w:rsidRPr="00BF66AA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4278">
              <w:rPr>
                <w:rFonts w:ascii="Arial" w:eastAsia="Times New Roman" w:hAnsi="Arial" w:cs="Arial"/>
                <w:sz w:val="20"/>
              </w:rPr>
              <w:t xml:space="preserve">Управление муниципального имущества и жилищно-коммунального хозяйства администрации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т.ч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AF4673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AF4673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E5" w:rsidRPr="009708E2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08E2">
              <w:rPr>
                <w:rFonts w:ascii="Arial" w:hAnsi="Arial" w:cs="Arial"/>
                <w:sz w:val="20"/>
                <w:szCs w:val="20"/>
              </w:rPr>
              <w:t xml:space="preserve">Обновление и пополнение </w:t>
            </w:r>
            <w:r w:rsidRPr="0072274D">
              <w:rPr>
                <w:rFonts w:ascii="Arial" w:hAnsi="Arial" w:cs="Arial"/>
                <w:sz w:val="20"/>
                <w:szCs w:val="20"/>
              </w:rPr>
              <w:t>материально-технической</w:t>
            </w:r>
            <w:r w:rsidRPr="009708E2">
              <w:rPr>
                <w:rFonts w:ascii="Arial" w:hAnsi="Arial" w:cs="Arial"/>
                <w:sz w:val="20"/>
                <w:szCs w:val="20"/>
              </w:rPr>
              <w:t xml:space="preserve"> базы для работы муниципальных служащих</w:t>
            </w:r>
          </w:p>
        </w:tc>
      </w:tr>
      <w:tr w:rsidR="000017E5" w:rsidRPr="00444278" w:rsidTr="001611D9">
        <w:trPr>
          <w:trHeight w:val="5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E5" w:rsidRPr="00A86657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rPr>
          <w:trHeight w:val="4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E5" w:rsidRPr="00A86657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rPr>
          <w:trHeight w:val="4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E5" w:rsidRPr="00A86657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AF4673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AF4673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rPr>
          <w:trHeight w:val="20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E5" w:rsidRPr="00A86657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4. Внедрение антикоррупционных механизмов в рамках реализации кадровой политики в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Ливенском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BF66AA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Default="000017E5" w:rsidP="001611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информирования населения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района о работе </w:t>
            </w:r>
            <w:r w:rsidR="00C5431F" w:rsidRPr="00C5431F">
              <w:rPr>
                <w:rFonts w:ascii="Arial" w:eastAsia="Times New Roman" w:hAnsi="Arial" w:cs="Arial"/>
                <w:sz w:val="20"/>
                <w:szCs w:val="20"/>
              </w:rPr>
              <w:t xml:space="preserve">комиссии по соблюдению требований к служебному поведению муниципальных служащих органов местного самоуправления </w:t>
            </w:r>
            <w:proofErr w:type="spellStart"/>
            <w:r w:rsidR="00C5431F" w:rsidRPr="00C5431F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="00C5431F" w:rsidRPr="00C5431F">
              <w:rPr>
                <w:rFonts w:ascii="Arial" w:eastAsia="Times New Roman" w:hAnsi="Arial" w:cs="Arial"/>
                <w:sz w:val="20"/>
                <w:szCs w:val="20"/>
              </w:rPr>
              <w:t xml:space="preserve"> района и урегулированию конфликта интересов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017E5" w:rsidRPr="00444278" w:rsidRDefault="000017E5" w:rsidP="00161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еждение нарушений муниципальными служащими законодательства Российской Федерации, Орловской области о противодействии коррупции на муниципальном уровне</w:t>
            </w: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Мероприятие 4.1.</w:t>
            </w:r>
          </w:p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Размещение информации на официальном сайте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района о работе </w:t>
            </w:r>
            <w:r w:rsidR="00C5431F" w:rsidRPr="00C5431F">
              <w:rPr>
                <w:rFonts w:ascii="Arial" w:eastAsia="Times New Roman" w:hAnsi="Arial" w:cs="Arial"/>
                <w:sz w:val="20"/>
                <w:szCs w:val="20"/>
              </w:rPr>
              <w:t xml:space="preserve">комиссии по соблюдению требований к служебному поведению </w:t>
            </w:r>
            <w:r w:rsidR="00C5431F" w:rsidRPr="00C543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муниципальных служащих органов местного самоуправления </w:t>
            </w:r>
            <w:proofErr w:type="spellStart"/>
            <w:r w:rsidR="00C5431F" w:rsidRPr="00C5431F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="00C5431F" w:rsidRPr="00C5431F">
              <w:rPr>
                <w:rFonts w:ascii="Arial" w:eastAsia="Times New Roman" w:hAnsi="Arial" w:cs="Arial"/>
                <w:sz w:val="20"/>
                <w:szCs w:val="20"/>
              </w:rPr>
              <w:t xml:space="preserve"> района и урегулированию конфликта интересов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BF66AA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Всего, в т.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информирования населения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района о работе ко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миссии по соблюдению ограничений, запретов, требований о предотвращении или об урегулировании конфликта интересов,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исполнению обязанностей муниципальными служащими органов местного самоуправления </w:t>
            </w:r>
            <w:proofErr w:type="spellStart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 w:rsidRPr="00444278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Мероприятие 4.2.</w:t>
            </w:r>
          </w:p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Обеспечение контроля за соблюдением муниципальными служащими установленных требований, ограничений и запретов, связанных с прохождением муниципальной службы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BF66AA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Ливенского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Всего, в т.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Предупреждение нарушений муниципальными служащими законодательства Российской Федерации, Орловской области о противодействии коррупции на муниципальном уровне</w:t>
            </w: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5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Всего, в т.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72274D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274D">
              <w:rPr>
                <w:rFonts w:ascii="Arial" w:hAnsi="Arial" w:cs="Arial"/>
                <w:sz w:val="20"/>
                <w:szCs w:val="20"/>
              </w:rPr>
              <w:t>1528,591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72274D" w:rsidRDefault="000017E5" w:rsidP="001611D9">
            <w:pPr>
              <w:rPr>
                <w:rFonts w:ascii="Calibri" w:eastAsia="Times New Roman" w:hAnsi="Calibri" w:cs="Times New Roman"/>
              </w:rPr>
            </w:pPr>
            <w:r w:rsidRPr="0072274D">
              <w:rPr>
                <w:rFonts w:ascii="Arial" w:eastAsia="Times New Roman" w:hAnsi="Arial" w:cs="Arial"/>
                <w:sz w:val="20"/>
                <w:szCs w:val="20"/>
              </w:rPr>
              <w:t>337,600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72274D" w:rsidRDefault="000017E5" w:rsidP="001611D9">
            <w:pPr>
              <w:rPr>
                <w:rFonts w:ascii="Calibri" w:eastAsia="Times New Roman" w:hAnsi="Calibri" w:cs="Times New Roman"/>
              </w:rPr>
            </w:pPr>
            <w:r w:rsidRPr="0072274D">
              <w:rPr>
                <w:rFonts w:ascii="Arial" w:eastAsia="Times New Roman" w:hAnsi="Arial" w:cs="Arial"/>
                <w:sz w:val="20"/>
                <w:szCs w:val="20"/>
              </w:rPr>
              <w:t>120,0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5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5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5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1528,591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337,600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rPr>
                <w:rFonts w:ascii="Calibri" w:eastAsia="Times New Roman" w:hAnsi="Calibri" w:cs="Times New Roman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120,0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17E5" w:rsidRPr="00444278" w:rsidTr="001611D9">
        <w:tc>
          <w:tcPr>
            <w:tcW w:w="5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427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E5" w:rsidRPr="00444278" w:rsidRDefault="000017E5" w:rsidP="001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17E5" w:rsidRDefault="00252986" w:rsidP="00252986">
      <w:pPr>
        <w:jc w:val="right"/>
      </w:pPr>
      <w:r>
        <w:t>».</w:t>
      </w:r>
    </w:p>
    <w:sectPr w:rsidR="000017E5" w:rsidSect="005D0A6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5062F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6E"/>
    <w:rsid w:val="000017E5"/>
    <w:rsid w:val="000370FB"/>
    <w:rsid w:val="00153BAF"/>
    <w:rsid w:val="001611D9"/>
    <w:rsid w:val="00252986"/>
    <w:rsid w:val="002A461C"/>
    <w:rsid w:val="0032776E"/>
    <w:rsid w:val="0034056C"/>
    <w:rsid w:val="003A22FF"/>
    <w:rsid w:val="003F6C7F"/>
    <w:rsid w:val="00481338"/>
    <w:rsid w:val="00536F48"/>
    <w:rsid w:val="005D0A62"/>
    <w:rsid w:val="00637158"/>
    <w:rsid w:val="006551D1"/>
    <w:rsid w:val="00686329"/>
    <w:rsid w:val="00695BF3"/>
    <w:rsid w:val="006B27EC"/>
    <w:rsid w:val="006B2BF9"/>
    <w:rsid w:val="006E318A"/>
    <w:rsid w:val="006F6364"/>
    <w:rsid w:val="0072274D"/>
    <w:rsid w:val="0073145A"/>
    <w:rsid w:val="00736E76"/>
    <w:rsid w:val="00781331"/>
    <w:rsid w:val="007F144E"/>
    <w:rsid w:val="007F2138"/>
    <w:rsid w:val="007F7AFD"/>
    <w:rsid w:val="00851199"/>
    <w:rsid w:val="009708E2"/>
    <w:rsid w:val="009F4547"/>
    <w:rsid w:val="00A86657"/>
    <w:rsid w:val="00A976A1"/>
    <w:rsid w:val="00AB15FF"/>
    <w:rsid w:val="00AF4673"/>
    <w:rsid w:val="00BD102F"/>
    <w:rsid w:val="00BF66AA"/>
    <w:rsid w:val="00C064B5"/>
    <w:rsid w:val="00C32DE4"/>
    <w:rsid w:val="00C5431F"/>
    <w:rsid w:val="00D07B32"/>
    <w:rsid w:val="00D3477F"/>
    <w:rsid w:val="00D814FA"/>
    <w:rsid w:val="00DC407C"/>
    <w:rsid w:val="00DD533D"/>
    <w:rsid w:val="00DE4CFC"/>
    <w:rsid w:val="00ED2D44"/>
    <w:rsid w:val="00F300BE"/>
    <w:rsid w:val="00F43094"/>
    <w:rsid w:val="00F550C3"/>
    <w:rsid w:val="00F81827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6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2776E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4">
    <w:name w:val="Основной текст Знак"/>
    <w:basedOn w:val="a0"/>
    <w:link w:val="a3"/>
    <w:rsid w:val="0032776E"/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2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76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2776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2776E"/>
    <w:pPr>
      <w:ind w:left="720"/>
      <w:contextualSpacing/>
    </w:pPr>
  </w:style>
  <w:style w:type="paragraph" w:customStyle="1" w:styleId="ConsPlusNormal">
    <w:name w:val="ConsPlusNormal"/>
    <w:rsid w:val="003277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9">
    <w:name w:val="Table Grid"/>
    <w:basedOn w:val="a1"/>
    <w:uiPriority w:val="59"/>
    <w:rsid w:val="0032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6E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736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73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736E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19">
    <w:name w:val="Font Style19"/>
    <w:rsid w:val="00736E76"/>
    <w:rPr>
      <w:rFonts w:ascii="Times New Roman" w:eastAsia="Times New Roman" w:hAnsi="Times New Roman" w:cs="Times New Roman"/>
      <w:sz w:val="22"/>
    </w:rPr>
  </w:style>
  <w:style w:type="paragraph" w:customStyle="1" w:styleId="Style2">
    <w:name w:val="Style2"/>
    <w:basedOn w:val="a"/>
    <w:rsid w:val="00736E76"/>
    <w:pPr>
      <w:widowControl w:val="0"/>
      <w:suppressAutoHyphens/>
      <w:spacing w:after="0" w:line="30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6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2776E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4">
    <w:name w:val="Основной текст Знак"/>
    <w:basedOn w:val="a0"/>
    <w:link w:val="a3"/>
    <w:rsid w:val="0032776E"/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2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76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2776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2776E"/>
    <w:pPr>
      <w:ind w:left="720"/>
      <w:contextualSpacing/>
    </w:pPr>
  </w:style>
  <w:style w:type="paragraph" w:customStyle="1" w:styleId="ConsPlusNormal">
    <w:name w:val="ConsPlusNormal"/>
    <w:rsid w:val="003277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9">
    <w:name w:val="Table Grid"/>
    <w:basedOn w:val="a1"/>
    <w:uiPriority w:val="59"/>
    <w:rsid w:val="0032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6E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736E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73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736E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19">
    <w:name w:val="Font Style19"/>
    <w:rsid w:val="00736E76"/>
    <w:rPr>
      <w:rFonts w:ascii="Times New Roman" w:eastAsia="Times New Roman" w:hAnsi="Times New Roman" w:cs="Times New Roman"/>
      <w:sz w:val="22"/>
    </w:rPr>
  </w:style>
  <w:style w:type="paragraph" w:customStyle="1" w:styleId="Style2">
    <w:name w:val="Style2"/>
    <w:basedOn w:val="a"/>
    <w:rsid w:val="00736E76"/>
    <w:pPr>
      <w:widowControl w:val="0"/>
      <w:suppressAutoHyphens/>
      <w:spacing w:after="0" w:line="30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FD0E114-250C-4F5A-9510-A4EF9113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ТРИО</dc:creator>
  <cp:lastModifiedBy>User</cp:lastModifiedBy>
  <cp:revision>10</cp:revision>
  <cp:lastPrinted>2021-11-02T11:54:00Z</cp:lastPrinted>
  <dcterms:created xsi:type="dcterms:W3CDTF">2021-11-02T10:42:00Z</dcterms:created>
  <dcterms:modified xsi:type="dcterms:W3CDTF">2021-11-02T12:38:00Z</dcterms:modified>
</cp:coreProperties>
</file>