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2AD" w:rsidRDefault="00ED32AD" w:rsidP="00ED32AD">
      <w:pPr>
        <w:jc w:val="center"/>
        <w:rPr>
          <w:rFonts w:ascii="Arial" w:hAnsi="Arial" w:cs="Arial"/>
          <w:b/>
        </w:rPr>
      </w:pPr>
      <w:r>
        <w:rPr>
          <w:noProof/>
        </w:rPr>
        <w:drawing>
          <wp:anchor distT="0" distB="0" distL="114935" distR="114935" simplePos="0" relativeHeight="251660288" behindDoc="0" locked="0" layoutInCell="1" allowOverlap="1">
            <wp:simplePos x="0" y="0"/>
            <wp:positionH relativeFrom="column">
              <wp:posOffset>2580005</wp:posOffset>
            </wp:positionH>
            <wp:positionV relativeFrom="paragraph">
              <wp:posOffset>13970</wp:posOffset>
            </wp:positionV>
            <wp:extent cx="758825" cy="880110"/>
            <wp:effectExtent l="19050" t="0" r="317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25" cy="8801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D32AD" w:rsidRDefault="00ED32AD" w:rsidP="00ED32AD">
      <w:pPr>
        <w:jc w:val="center"/>
        <w:rPr>
          <w:rFonts w:ascii="Arial" w:hAnsi="Arial" w:cs="Arial"/>
          <w:b/>
        </w:rPr>
      </w:pPr>
    </w:p>
    <w:p w:rsidR="00ED32AD" w:rsidRDefault="00ED32AD" w:rsidP="00ED32AD">
      <w:pPr>
        <w:jc w:val="center"/>
        <w:rPr>
          <w:rFonts w:ascii="Arial" w:hAnsi="Arial" w:cs="Arial"/>
          <w:b/>
        </w:rPr>
      </w:pPr>
    </w:p>
    <w:p w:rsidR="00ED32AD" w:rsidRDefault="00ED32AD" w:rsidP="00ED32AD">
      <w:pPr>
        <w:jc w:val="center"/>
        <w:rPr>
          <w:rFonts w:ascii="Arial" w:hAnsi="Arial" w:cs="Arial"/>
          <w:b/>
        </w:rPr>
      </w:pPr>
    </w:p>
    <w:p w:rsidR="00ED32AD" w:rsidRDefault="00ED32AD" w:rsidP="00ED32AD">
      <w:pPr>
        <w:jc w:val="center"/>
        <w:rPr>
          <w:rFonts w:ascii="Arial" w:hAnsi="Arial" w:cs="Arial"/>
          <w:b/>
        </w:rPr>
      </w:pPr>
    </w:p>
    <w:p w:rsidR="00ED32AD" w:rsidRDefault="00ED32AD" w:rsidP="00ED32AD">
      <w:pPr>
        <w:jc w:val="center"/>
        <w:rPr>
          <w:rFonts w:ascii="Arial" w:hAnsi="Arial" w:cs="Arial"/>
          <w:b/>
        </w:rPr>
      </w:pPr>
    </w:p>
    <w:p w:rsidR="00ED32AD" w:rsidRDefault="00ED32AD" w:rsidP="00ED32AD">
      <w:pPr>
        <w:jc w:val="center"/>
        <w:rPr>
          <w:rFonts w:ascii="Arial" w:hAnsi="Arial" w:cs="Arial"/>
          <w:b/>
        </w:rPr>
      </w:pPr>
    </w:p>
    <w:p w:rsidR="00ED32AD" w:rsidRDefault="00ED32AD" w:rsidP="00ED32A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РОССИЙСКАЯ ФЕДЕРАЦИЯ</w:t>
      </w:r>
    </w:p>
    <w:p w:rsidR="00ED32AD" w:rsidRDefault="00ED32AD" w:rsidP="00ED32AD">
      <w:pPr>
        <w:jc w:val="center"/>
        <w:rPr>
          <w:rFonts w:ascii="Arial" w:hAnsi="Arial" w:cs="Arial"/>
          <w:b/>
        </w:rPr>
      </w:pPr>
    </w:p>
    <w:p w:rsidR="00ED32AD" w:rsidRDefault="00ED32AD" w:rsidP="00ED32A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ОРЛОВСКАЯ ОБЛАСТЬ</w:t>
      </w:r>
    </w:p>
    <w:p w:rsidR="00ED32AD" w:rsidRDefault="00ED32AD" w:rsidP="00ED32AD">
      <w:pPr>
        <w:jc w:val="center"/>
        <w:rPr>
          <w:rFonts w:ascii="Arial" w:hAnsi="Arial" w:cs="Arial"/>
          <w:b/>
        </w:rPr>
      </w:pPr>
    </w:p>
    <w:p w:rsidR="00ED32AD" w:rsidRDefault="00ED32AD" w:rsidP="00ED32A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ЛИВЕНСКИЙ РАЙОННЫЙ СОВЕТ НАРОДНЫХ ДЕПУТАТОВ</w:t>
      </w:r>
    </w:p>
    <w:p w:rsidR="00ED32AD" w:rsidRDefault="00ED32AD" w:rsidP="00ED32AD">
      <w:pPr>
        <w:jc w:val="center"/>
        <w:rPr>
          <w:rFonts w:ascii="Arial" w:hAnsi="Arial" w:cs="Arial"/>
          <w:b/>
        </w:rPr>
      </w:pPr>
    </w:p>
    <w:p w:rsidR="00ED32AD" w:rsidRDefault="00ED32AD" w:rsidP="00ED32AD">
      <w:pPr>
        <w:jc w:val="center"/>
        <w:rPr>
          <w:rFonts w:ascii="Arial" w:hAnsi="Arial" w:cs="Arial"/>
          <w:b/>
        </w:rPr>
      </w:pPr>
    </w:p>
    <w:p w:rsidR="00ED32AD" w:rsidRDefault="00ED32AD" w:rsidP="00ED32A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РЕШЕНИЕ</w:t>
      </w:r>
    </w:p>
    <w:p w:rsidR="00ED32AD" w:rsidRDefault="00ED32AD" w:rsidP="00ED32AD">
      <w:pPr>
        <w:rPr>
          <w:rFonts w:ascii="Arial" w:hAnsi="Arial" w:cs="Arial"/>
          <w:b/>
        </w:rPr>
      </w:pPr>
    </w:p>
    <w:p w:rsidR="00ED32AD" w:rsidRDefault="00ED32AD" w:rsidP="00ED32AD">
      <w:pPr>
        <w:rPr>
          <w:rFonts w:ascii="Arial" w:hAnsi="Arial" w:cs="Arial"/>
          <w:b/>
        </w:rPr>
      </w:pPr>
    </w:p>
    <w:p w:rsidR="00ED32AD" w:rsidRPr="00ED32AD" w:rsidRDefault="00ED32AD" w:rsidP="00ED32AD">
      <w:pPr>
        <w:tabs>
          <w:tab w:val="left" w:pos="5580"/>
          <w:tab w:val="left" w:pos="7560"/>
          <w:tab w:val="left" w:pos="8460"/>
        </w:tabs>
        <w:rPr>
          <w:rFonts w:ascii="Arial" w:hAnsi="Arial" w:cs="Arial"/>
          <w:sz w:val="24"/>
        </w:rPr>
      </w:pPr>
      <w:r w:rsidRPr="00ED32AD">
        <w:rPr>
          <w:rFonts w:ascii="Arial" w:hAnsi="Arial" w:cs="Arial"/>
          <w:sz w:val="24"/>
        </w:rPr>
        <w:t xml:space="preserve">«_____» </w:t>
      </w:r>
      <w:r w:rsidR="009C6026">
        <w:rPr>
          <w:rFonts w:ascii="Arial" w:hAnsi="Arial" w:cs="Arial"/>
          <w:sz w:val="24"/>
        </w:rPr>
        <w:t>_________</w:t>
      </w:r>
      <w:r w:rsidRPr="00ED32AD">
        <w:rPr>
          <w:rFonts w:ascii="Arial" w:hAnsi="Arial" w:cs="Arial"/>
          <w:sz w:val="24"/>
        </w:rPr>
        <w:t xml:space="preserve"> 2022 года № ______      </w:t>
      </w:r>
      <w:r>
        <w:rPr>
          <w:rFonts w:ascii="Arial" w:hAnsi="Arial" w:cs="Arial"/>
          <w:sz w:val="24"/>
        </w:rPr>
        <w:t xml:space="preserve">         </w:t>
      </w:r>
      <w:r w:rsidRPr="00ED32AD">
        <w:rPr>
          <w:rFonts w:ascii="Arial" w:hAnsi="Arial" w:cs="Arial"/>
          <w:sz w:val="24"/>
        </w:rPr>
        <w:t xml:space="preserve">    Принято на _____ заседании</w:t>
      </w:r>
    </w:p>
    <w:p w:rsidR="00ED32AD" w:rsidRPr="00ED32AD" w:rsidRDefault="00ED32AD" w:rsidP="00ED32AD">
      <w:pPr>
        <w:tabs>
          <w:tab w:val="left" w:pos="5580"/>
          <w:tab w:val="left" w:pos="7560"/>
          <w:tab w:val="left" w:pos="8460"/>
        </w:tabs>
        <w:rPr>
          <w:rFonts w:ascii="Arial" w:hAnsi="Arial" w:cs="Arial"/>
          <w:sz w:val="24"/>
        </w:rPr>
      </w:pPr>
      <w:r w:rsidRPr="00ED32AD">
        <w:rPr>
          <w:rFonts w:ascii="Arial" w:hAnsi="Arial" w:cs="Arial"/>
          <w:sz w:val="24"/>
        </w:rPr>
        <w:t xml:space="preserve">г. Ливны                                                        </w:t>
      </w:r>
      <w:r>
        <w:rPr>
          <w:rFonts w:ascii="Arial" w:hAnsi="Arial" w:cs="Arial"/>
          <w:sz w:val="24"/>
        </w:rPr>
        <w:t xml:space="preserve"> </w:t>
      </w:r>
      <w:r w:rsidR="009C6026">
        <w:rPr>
          <w:rFonts w:ascii="Arial" w:hAnsi="Arial" w:cs="Arial"/>
          <w:sz w:val="24"/>
        </w:rPr>
        <w:t xml:space="preserve">      </w:t>
      </w:r>
      <w:r>
        <w:rPr>
          <w:rFonts w:ascii="Arial" w:hAnsi="Arial" w:cs="Arial"/>
          <w:sz w:val="24"/>
        </w:rPr>
        <w:t xml:space="preserve">       </w:t>
      </w:r>
      <w:r w:rsidRPr="00ED32AD">
        <w:rPr>
          <w:rFonts w:ascii="Arial" w:hAnsi="Arial" w:cs="Arial"/>
          <w:sz w:val="24"/>
        </w:rPr>
        <w:t xml:space="preserve">   Ливенского районного Совета</w:t>
      </w:r>
    </w:p>
    <w:p w:rsidR="00ED32AD" w:rsidRPr="00ED32AD" w:rsidRDefault="00ED32AD" w:rsidP="00ED32AD">
      <w:pPr>
        <w:tabs>
          <w:tab w:val="left" w:pos="5580"/>
          <w:tab w:val="left" w:pos="7560"/>
          <w:tab w:val="left" w:pos="8460"/>
        </w:tabs>
        <w:rPr>
          <w:rFonts w:ascii="Arial" w:hAnsi="Arial" w:cs="Arial"/>
          <w:sz w:val="24"/>
        </w:rPr>
      </w:pPr>
      <w:r w:rsidRPr="00ED32AD">
        <w:rPr>
          <w:rFonts w:ascii="Arial" w:hAnsi="Arial" w:cs="Arial"/>
          <w:sz w:val="24"/>
        </w:rPr>
        <w:t xml:space="preserve">                                                                              </w:t>
      </w:r>
      <w:r w:rsidR="009C6026">
        <w:rPr>
          <w:rFonts w:ascii="Arial" w:hAnsi="Arial" w:cs="Arial"/>
          <w:sz w:val="24"/>
        </w:rPr>
        <w:t xml:space="preserve">      </w:t>
      </w:r>
      <w:r w:rsidRPr="00ED32AD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 </w:t>
      </w:r>
      <w:r w:rsidRPr="00ED32AD">
        <w:rPr>
          <w:rFonts w:ascii="Arial" w:hAnsi="Arial" w:cs="Arial"/>
          <w:sz w:val="24"/>
        </w:rPr>
        <w:t xml:space="preserve"> народных  депутатов</w:t>
      </w:r>
    </w:p>
    <w:p w:rsidR="00ED32AD" w:rsidRPr="00ED32AD" w:rsidRDefault="00ED32AD" w:rsidP="00ED32AD">
      <w:pPr>
        <w:pStyle w:val="7"/>
        <w:keepLines w:val="0"/>
        <w:numPr>
          <w:ilvl w:val="6"/>
          <w:numId w:val="1"/>
        </w:numPr>
        <w:suppressAutoHyphens/>
        <w:spacing w:before="0"/>
        <w:jc w:val="left"/>
        <w:rPr>
          <w:rFonts w:ascii="Arial" w:hAnsi="Arial" w:cs="Arial"/>
          <w:b/>
          <w:color w:val="000000"/>
          <w:sz w:val="24"/>
        </w:rPr>
      </w:pPr>
    </w:p>
    <w:p w:rsidR="00776310" w:rsidRPr="00ED32AD" w:rsidRDefault="00776310" w:rsidP="00776310">
      <w:pPr>
        <w:rPr>
          <w:rFonts w:ascii="Arial" w:hAnsi="Arial" w:cs="Arial"/>
          <w:sz w:val="24"/>
        </w:rPr>
      </w:pPr>
    </w:p>
    <w:p w:rsidR="00E943BD" w:rsidRPr="00ED32AD" w:rsidRDefault="00E943BD" w:rsidP="00ED32AD">
      <w:pPr>
        <w:pStyle w:val="ConsPlusTitle"/>
        <w:ind w:right="3967"/>
        <w:jc w:val="both"/>
        <w:rPr>
          <w:rFonts w:ascii="Arial" w:hAnsi="Arial" w:cs="Arial"/>
          <w:b w:val="0"/>
          <w:sz w:val="24"/>
          <w:szCs w:val="24"/>
        </w:rPr>
      </w:pPr>
      <w:r w:rsidRPr="00ED32AD">
        <w:rPr>
          <w:rFonts w:ascii="Arial" w:hAnsi="Arial" w:cs="Arial"/>
          <w:b w:val="0"/>
          <w:sz w:val="24"/>
          <w:szCs w:val="24"/>
        </w:rPr>
        <w:t>О дополнительных мерах социальной поддержки граждан Российской Федерации, проживающих на территории</w:t>
      </w:r>
      <w:r w:rsidR="00D81D6F" w:rsidRPr="00ED32AD">
        <w:rPr>
          <w:rFonts w:ascii="Arial" w:hAnsi="Arial" w:cs="Arial"/>
          <w:b w:val="0"/>
          <w:sz w:val="24"/>
          <w:szCs w:val="24"/>
        </w:rPr>
        <w:t xml:space="preserve"> </w:t>
      </w:r>
      <w:r w:rsidR="00ED32AD" w:rsidRPr="00ED32AD">
        <w:rPr>
          <w:rFonts w:ascii="Arial" w:hAnsi="Arial" w:cs="Arial"/>
          <w:b w:val="0"/>
          <w:sz w:val="24"/>
          <w:szCs w:val="24"/>
        </w:rPr>
        <w:t>Ливенского</w:t>
      </w:r>
      <w:r w:rsidR="00D81D6F" w:rsidRPr="00ED32AD">
        <w:rPr>
          <w:rFonts w:ascii="Arial" w:hAnsi="Arial" w:cs="Arial"/>
          <w:b w:val="0"/>
          <w:sz w:val="24"/>
          <w:szCs w:val="24"/>
        </w:rPr>
        <w:t xml:space="preserve"> района Орловской области</w:t>
      </w:r>
      <w:r w:rsidRPr="00ED32AD">
        <w:rPr>
          <w:rFonts w:ascii="Arial" w:hAnsi="Arial" w:cs="Arial"/>
          <w:b w:val="0"/>
          <w:sz w:val="24"/>
          <w:szCs w:val="24"/>
        </w:rPr>
        <w:t xml:space="preserve">, </w:t>
      </w:r>
      <w:r w:rsidR="00C44B3F" w:rsidRPr="00ED32AD">
        <w:rPr>
          <w:rFonts w:ascii="Arial" w:hAnsi="Arial" w:cs="Arial"/>
          <w:b w:val="0"/>
          <w:sz w:val="24"/>
          <w:szCs w:val="24"/>
        </w:rPr>
        <w:t>н</w:t>
      </w:r>
      <w:r w:rsidRPr="00ED32AD">
        <w:rPr>
          <w:rFonts w:ascii="Arial" w:hAnsi="Arial" w:cs="Arial"/>
          <w:b w:val="0"/>
          <w:sz w:val="24"/>
          <w:szCs w:val="24"/>
        </w:rPr>
        <w:t>аправленных федеральным казенным учреждением</w:t>
      </w:r>
      <w:r w:rsidR="00D81D6F" w:rsidRPr="00ED32AD">
        <w:rPr>
          <w:rFonts w:ascii="Arial" w:hAnsi="Arial" w:cs="Arial"/>
          <w:b w:val="0"/>
          <w:sz w:val="24"/>
          <w:szCs w:val="24"/>
        </w:rPr>
        <w:t xml:space="preserve"> </w:t>
      </w:r>
      <w:r w:rsidRPr="00ED32AD">
        <w:rPr>
          <w:rFonts w:ascii="Arial" w:hAnsi="Arial" w:cs="Arial"/>
          <w:b w:val="0"/>
          <w:sz w:val="24"/>
          <w:szCs w:val="24"/>
        </w:rPr>
        <w:t>«Военный комиссариат Орловской области» для прохождения военной службы по контракту в 3-й армейский корпус для участия в специальной военной операции</w:t>
      </w:r>
      <w:r w:rsidR="00C44B3F" w:rsidRPr="00ED32AD">
        <w:rPr>
          <w:rFonts w:ascii="Arial" w:hAnsi="Arial" w:cs="Arial"/>
          <w:b w:val="0"/>
          <w:sz w:val="24"/>
          <w:szCs w:val="24"/>
        </w:rPr>
        <w:t xml:space="preserve"> </w:t>
      </w:r>
      <w:r w:rsidRPr="00ED32AD">
        <w:rPr>
          <w:rFonts w:ascii="Arial" w:hAnsi="Arial" w:cs="Arial"/>
          <w:b w:val="0"/>
          <w:sz w:val="24"/>
          <w:szCs w:val="24"/>
        </w:rPr>
        <w:t>на территориях Донецкой Народной Республики,</w:t>
      </w:r>
      <w:r w:rsidR="001A0162">
        <w:rPr>
          <w:rFonts w:ascii="Arial" w:hAnsi="Arial" w:cs="Arial"/>
          <w:b w:val="0"/>
          <w:sz w:val="24"/>
          <w:szCs w:val="24"/>
        </w:rPr>
        <w:t xml:space="preserve"> </w:t>
      </w:r>
      <w:r w:rsidRPr="00ED32AD">
        <w:rPr>
          <w:rFonts w:ascii="Arial" w:hAnsi="Arial" w:cs="Arial"/>
          <w:b w:val="0"/>
          <w:sz w:val="24"/>
          <w:szCs w:val="24"/>
        </w:rPr>
        <w:t>Луганской Народной Республики и Украины</w:t>
      </w:r>
    </w:p>
    <w:p w:rsidR="00E943BD" w:rsidRDefault="00E943BD" w:rsidP="004155EF">
      <w:pPr>
        <w:shd w:val="clear" w:color="auto" w:fill="FFFFFF"/>
        <w:autoSpaceDE w:val="0"/>
        <w:autoSpaceDN w:val="0"/>
        <w:adjustRightInd w:val="0"/>
        <w:ind w:firstLine="709"/>
        <w:rPr>
          <w:spacing w:val="40"/>
          <w:szCs w:val="28"/>
        </w:rPr>
      </w:pPr>
    </w:p>
    <w:p w:rsidR="00ED32AD" w:rsidRDefault="00C44B3F" w:rsidP="00ED32AD">
      <w:pPr>
        <w:shd w:val="clear" w:color="auto" w:fill="FFFFFF"/>
        <w:ind w:firstLine="709"/>
        <w:outlineLvl w:val="3"/>
        <w:rPr>
          <w:rFonts w:ascii="Arial" w:hAnsi="Arial" w:cs="Arial"/>
          <w:sz w:val="24"/>
        </w:rPr>
      </w:pPr>
      <w:r w:rsidRPr="00ED32AD">
        <w:rPr>
          <w:rFonts w:ascii="Arial" w:hAnsi="Arial" w:cs="Arial"/>
          <w:sz w:val="24"/>
        </w:rPr>
        <w:t>В</w:t>
      </w:r>
      <w:r w:rsidR="002C582D" w:rsidRPr="00ED32AD">
        <w:rPr>
          <w:rFonts w:ascii="Arial" w:hAnsi="Arial" w:cs="Arial"/>
          <w:sz w:val="24"/>
        </w:rPr>
        <w:t xml:space="preserve"> целях обеспечения дополнительных мер социальной поддержки граждан Российской Федерации</w:t>
      </w:r>
      <w:r w:rsidR="004919DF" w:rsidRPr="00ED32AD">
        <w:rPr>
          <w:rFonts w:ascii="Arial" w:hAnsi="Arial" w:cs="Arial"/>
          <w:sz w:val="24"/>
        </w:rPr>
        <w:t>,</w:t>
      </w:r>
      <w:r w:rsidR="00BF4A8E" w:rsidRPr="00ED32AD">
        <w:rPr>
          <w:rFonts w:ascii="Arial" w:hAnsi="Arial" w:cs="Arial"/>
          <w:bCs/>
          <w:color w:val="000000"/>
          <w:sz w:val="24"/>
        </w:rPr>
        <w:t xml:space="preserve"> во исполнение Указа Губернатора Орловской области от 9 августа 2022 года № 410</w:t>
      </w:r>
      <w:r w:rsidR="00BF4A8E" w:rsidRPr="00ED32AD">
        <w:rPr>
          <w:rFonts w:ascii="Arial" w:hAnsi="Arial" w:cs="Arial"/>
          <w:b/>
          <w:bCs/>
          <w:color w:val="000000"/>
          <w:sz w:val="24"/>
        </w:rPr>
        <w:t xml:space="preserve"> </w:t>
      </w:r>
      <w:r w:rsidR="00BF4A8E" w:rsidRPr="004B21D0">
        <w:rPr>
          <w:rFonts w:ascii="Arial" w:hAnsi="Arial" w:cs="Arial"/>
          <w:bCs/>
          <w:color w:val="000000"/>
          <w:sz w:val="24"/>
        </w:rPr>
        <w:t>«</w:t>
      </w:r>
      <w:r w:rsidR="00BF4A8E" w:rsidRPr="00ED32AD">
        <w:rPr>
          <w:rFonts w:ascii="Arial" w:hAnsi="Arial" w:cs="Arial"/>
          <w:sz w:val="24"/>
        </w:rPr>
        <w:t>О дополнительных мерах социальной поддержки граждан Российской Федерации, проживающих на территории Орловской области, направленных федеральным казенным учреждением «Военный комиссариат Орловской области» для прохождения военной службы по контракту в 3-й армейский корпус для участия в специальной военной операции на территориях Донецкой Народной Республики, Луганской Народной Республики и Украины»,</w:t>
      </w:r>
      <w:r w:rsidR="004919DF" w:rsidRPr="00ED32AD">
        <w:rPr>
          <w:rFonts w:ascii="Arial" w:hAnsi="Arial" w:cs="Arial"/>
          <w:sz w:val="24"/>
        </w:rPr>
        <w:t xml:space="preserve"> </w:t>
      </w:r>
    </w:p>
    <w:p w:rsidR="00267DA6" w:rsidRDefault="00267DA6" w:rsidP="00ED32AD">
      <w:pPr>
        <w:shd w:val="clear" w:color="auto" w:fill="FFFFFF"/>
        <w:ind w:firstLine="709"/>
        <w:outlineLvl w:val="3"/>
        <w:rPr>
          <w:rFonts w:ascii="Arial" w:hAnsi="Arial" w:cs="Arial"/>
          <w:sz w:val="24"/>
        </w:rPr>
      </w:pPr>
    </w:p>
    <w:p w:rsidR="00460F4A" w:rsidRDefault="00460F4A" w:rsidP="00460F4A">
      <w:pPr>
        <w:ind w:firstLine="709"/>
        <w:jc w:val="center"/>
        <w:rPr>
          <w:rFonts w:ascii="Arial" w:hAnsi="Arial" w:cs="Arial"/>
          <w:b/>
          <w:sz w:val="24"/>
        </w:rPr>
      </w:pPr>
      <w:r w:rsidRPr="00460F4A">
        <w:rPr>
          <w:rFonts w:ascii="Arial" w:hAnsi="Arial" w:cs="Arial"/>
          <w:b/>
          <w:sz w:val="24"/>
        </w:rPr>
        <w:t>Ливенский районный Совет народных депутатов р е ш и л:</w:t>
      </w:r>
    </w:p>
    <w:p w:rsidR="00267DA6" w:rsidRPr="00460F4A" w:rsidRDefault="00267DA6" w:rsidP="00460F4A">
      <w:pPr>
        <w:ind w:firstLine="709"/>
        <w:jc w:val="center"/>
        <w:rPr>
          <w:rFonts w:ascii="Arial" w:hAnsi="Arial" w:cs="Arial"/>
          <w:b/>
          <w:sz w:val="24"/>
        </w:rPr>
      </w:pPr>
    </w:p>
    <w:p w:rsidR="00776310" w:rsidRPr="00ED32AD" w:rsidRDefault="00E943BD" w:rsidP="00ED32AD">
      <w:pPr>
        <w:autoSpaceDE w:val="0"/>
        <w:autoSpaceDN w:val="0"/>
        <w:adjustRightInd w:val="0"/>
        <w:ind w:firstLine="709"/>
        <w:rPr>
          <w:rFonts w:ascii="Arial" w:hAnsi="Arial" w:cs="Arial"/>
          <w:sz w:val="24"/>
        </w:rPr>
      </w:pPr>
      <w:r w:rsidRPr="00ED32AD">
        <w:rPr>
          <w:rFonts w:ascii="Arial" w:hAnsi="Arial" w:cs="Arial"/>
          <w:sz w:val="24"/>
        </w:rPr>
        <w:t>1.</w:t>
      </w:r>
      <w:r w:rsidR="00460F4A">
        <w:rPr>
          <w:rFonts w:ascii="Arial" w:hAnsi="Arial" w:cs="Arial"/>
          <w:sz w:val="24"/>
        </w:rPr>
        <w:t xml:space="preserve"> </w:t>
      </w:r>
      <w:r w:rsidR="00DE33BC" w:rsidRPr="00ED32AD">
        <w:rPr>
          <w:rFonts w:ascii="Arial" w:hAnsi="Arial" w:cs="Arial"/>
          <w:sz w:val="24"/>
        </w:rPr>
        <w:t xml:space="preserve">Администрации </w:t>
      </w:r>
      <w:r w:rsidR="00460F4A">
        <w:rPr>
          <w:rFonts w:ascii="Arial" w:hAnsi="Arial" w:cs="Arial"/>
          <w:sz w:val="24"/>
        </w:rPr>
        <w:t>Ливенского</w:t>
      </w:r>
      <w:r w:rsidR="00DE33BC" w:rsidRPr="00ED32AD">
        <w:rPr>
          <w:rFonts w:ascii="Arial" w:hAnsi="Arial" w:cs="Arial"/>
          <w:sz w:val="24"/>
        </w:rPr>
        <w:t xml:space="preserve"> района Орловской области</w:t>
      </w:r>
      <w:r w:rsidR="00776310" w:rsidRPr="00ED32AD">
        <w:rPr>
          <w:rFonts w:ascii="Arial" w:hAnsi="Arial" w:cs="Arial"/>
          <w:sz w:val="24"/>
        </w:rPr>
        <w:t>:</w:t>
      </w:r>
    </w:p>
    <w:p w:rsidR="00776310" w:rsidRPr="00ED32AD" w:rsidRDefault="00C7681F" w:rsidP="00ED32AD">
      <w:pPr>
        <w:autoSpaceDE w:val="0"/>
        <w:autoSpaceDN w:val="0"/>
        <w:adjustRightInd w:val="0"/>
        <w:ind w:firstLine="709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1.1 осуществить в 2022 году за счет </w:t>
      </w:r>
      <w:r w:rsidR="00E943BD" w:rsidRPr="00ED32AD">
        <w:rPr>
          <w:rFonts w:ascii="Arial" w:hAnsi="Arial" w:cs="Arial"/>
          <w:sz w:val="24"/>
        </w:rPr>
        <w:t xml:space="preserve">средств бюджета </w:t>
      </w:r>
      <w:r w:rsidR="0009761A">
        <w:rPr>
          <w:rFonts w:ascii="Arial" w:hAnsi="Arial" w:cs="Arial"/>
          <w:sz w:val="24"/>
        </w:rPr>
        <w:t xml:space="preserve">Ливенского </w:t>
      </w:r>
      <w:r w:rsidR="00A2043F">
        <w:rPr>
          <w:rFonts w:ascii="Arial" w:hAnsi="Arial" w:cs="Arial"/>
          <w:sz w:val="24"/>
        </w:rPr>
        <w:t xml:space="preserve">района </w:t>
      </w:r>
      <w:r>
        <w:rPr>
          <w:rFonts w:ascii="Arial" w:hAnsi="Arial" w:cs="Arial"/>
          <w:sz w:val="24"/>
        </w:rPr>
        <w:t xml:space="preserve">предоставление </w:t>
      </w:r>
      <w:r w:rsidR="00E943BD" w:rsidRPr="00ED32AD">
        <w:rPr>
          <w:rFonts w:ascii="Arial" w:hAnsi="Arial" w:cs="Arial"/>
          <w:sz w:val="24"/>
        </w:rPr>
        <w:t xml:space="preserve">дополнительной меры социальной поддержки </w:t>
      </w:r>
      <w:r w:rsidR="00E943BD" w:rsidRPr="00ED32AD">
        <w:rPr>
          <w:rFonts w:ascii="Arial" w:hAnsi="Arial" w:cs="Arial"/>
          <w:iCs/>
          <w:sz w:val="24"/>
        </w:rPr>
        <w:t xml:space="preserve">в виде единовременной денежной выплаты </w:t>
      </w:r>
      <w:r w:rsidR="00E943BD" w:rsidRPr="00ED32AD">
        <w:rPr>
          <w:rFonts w:ascii="Arial" w:hAnsi="Arial" w:cs="Arial"/>
          <w:sz w:val="24"/>
        </w:rPr>
        <w:t xml:space="preserve">гражданам Российской Федерации, проживающим на территории </w:t>
      </w:r>
      <w:r w:rsidR="00460F4A">
        <w:rPr>
          <w:rFonts w:ascii="Arial" w:hAnsi="Arial" w:cs="Arial"/>
          <w:sz w:val="24"/>
        </w:rPr>
        <w:t>Ливенского</w:t>
      </w:r>
      <w:r w:rsidR="00C44B3F" w:rsidRPr="00ED32AD">
        <w:rPr>
          <w:rFonts w:ascii="Arial" w:hAnsi="Arial" w:cs="Arial"/>
          <w:sz w:val="24"/>
        </w:rPr>
        <w:t xml:space="preserve"> района </w:t>
      </w:r>
      <w:r w:rsidR="00E943BD" w:rsidRPr="00ED32AD">
        <w:rPr>
          <w:rFonts w:ascii="Arial" w:hAnsi="Arial" w:cs="Arial"/>
          <w:sz w:val="24"/>
        </w:rPr>
        <w:t xml:space="preserve">Орловской области, направленным </w:t>
      </w:r>
      <w:r w:rsidR="00E943BD" w:rsidRPr="00ED32AD">
        <w:rPr>
          <w:rFonts w:ascii="Arial" w:hAnsi="Arial" w:cs="Arial"/>
          <w:sz w:val="24"/>
        </w:rPr>
        <w:lastRenderedPageBreak/>
        <w:t xml:space="preserve">федеральным казенным учреждением «Военный комиссариат Орловской области» для прохождения военной службы по контракту в 3-й армейский корпус для участия в специальной военной операции на территориях Донецкой Народной Республики, Луганской Народной Республики и Украины, в размере </w:t>
      </w:r>
      <w:r w:rsidR="00C44B3F" w:rsidRPr="00ED32AD">
        <w:rPr>
          <w:rFonts w:ascii="Arial" w:hAnsi="Arial" w:cs="Arial"/>
          <w:sz w:val="24"/>
        </w:rPr>
        <w:t>50,</w:t>
      </w:r>
      <w:r w:rsidR="00E943BD" w:rsidRPr="00ED32AD">
        <w:rPr>
          <w:rFonts w:ascii="Arial" w:hAnsi="Arial" w:cs="Arial"/>
          <w:sz w:val="24"/>
        </w:rPr>
        <w:t>0 тыс.</w:t>
      </w:r>
      <w:r w:rsidR="00776310" w:rsidRPr="00ED32AD">
        <w:rPr>
          <w:rFonts w:ascii="Arial" w:hAnsi="Arial" w:cs="Arial"/>
          <w:sz w:val="24"/>
        </w:rPr>
        <w:t xml:space="preserve"> руб</w:t>
      </w:r>
      <w:r w:rsidR="00267DA6">
        <w:rPr>
          <w:rFonts w:ascii="Arial" w:hAnsi="Arial" w:cs="Arial"/>
          <w:sz w:val="24"/>
        </w:rPr>
        <w:t>.</w:t>
      </w:r>
      <w:r w:rsidR="00776310" w:rsidRPr="00ED32AD">
        <w:rPr>
          <w:rFonts w:ascii="Arial" w:hAnsi="Arial" w:cs="Arial"/>
          <w:sz w:val="24"/>
        </w:rPr>
        <w:t>;</w:t>
      </w:r>
    </w:p>
    <w:p w:rsidR="00C7681F" w:rsidRDefault="00C7681F" w:rsidP="00C7681F">
      <w:pPr>
        <w:autoSpaceDE w:val="0"/>
        <w:autoSpaceDN w:val="0"/>
        <w:adjustRightInd w:val="0"/>
        <w:ind w:firstLine="709"/>
        <w:rPr>
          <w:rFonts w:ascii="Arial" w:hAnsi="Arial" w:cs="Arial"/>
          <w:spacing w:val="-6"/>
          <w:sz w:val="24"/>
        </w:rPr>
      </w:pPr>
      <w:r>
        <w:rPr>
          <w:rFonts w:ascii="Arial" w:hAnsi="Arial" w:cs="Arial"/>
          <w:spacing w:val="-6"/>
          <w:sz w:val="24"/>
        </w:rPr>
        <w:t xml:space="preserve">1.2 установить, что детям лиц, указанных в </w:t>
      </w:r>
      <w:r w:rsidR="00A708B8">
        <w:rPr>
          <w:rFonts w:ascii="Arial" w:hAnsi="Arial" w:cs="Arial"/>
          <w:spacing w:val="-6"/>
          <w:sz w:val="24"/>
        </w:rPr>
        <w:t xml:space="preserve">подпункте 1.1 </w:t>
      </w:r>
      <w:r>
        <w:rPr>
          <w:rFonts w:ascii="Arial" w:hAnsi="Arial" w:cs="Arial"/>
          <w:spacing w:val="-6"/>
          <w:sz w:val="24"/>
        </w:rPr>
        <w:t>пункт</w:t>
      </w:r>
      <w:r w:rsidR="00A708B8">
        <w:rPr>
          <w:rFonts w:ascii="Arial" w:hAnsi="Arial" w:cs="Arial"/>
          <w:spacing w:val="-6"/>
          <w:sz w:val="24"/>
        </w:rPr>
        <w:t>а</w:t>
      </w:r>
      <w:r>
        <w:rPr>
          <w:rFonts w:ascii="Arial" w:hAnsi="Arial" w:cs="Arial"/>
          <w:spacing w:val="-6"/>
          <w:sz w:val="24"/>
        </w:rPr>
        <w:t xml:space="preserve"> 1 настоящего </w:t>
      </w:r>
      <w:r w:rsidR="00F641A1">
        <w:rPr>
          <w:rFonts w:ascii="Arial" w:hAnsi="Arial" w:cs="Arial"/>
          <w:spacing w:val="-6"/>
          <w:sz w:val="24"/>
        </w:rPr>
        <w:t>решения</w:t>
      </w:r>
      <w:r>
        <w:rPr>
          <w:rFonts w:ascii="Arial" w:hAnsi="Arial" w:cs="Arial"/>
          <w:spacing w:val="-6"/>
          <w:sz w:val="24"/>
        </w:rPr>
        <w:t xml:space="preserve">, предоставляется преимущественное право зачисления в </w:t>
      </w:r>
      <w:r w:rsidR="00A708B8">
        <w:rPr>
          <w:rFonts w:ascii="Arial" w:hAnsi="Arial" w:cs="Arial"/>
          <w:spacing w:val="-6"/>
          <w:sz w:val="24"/>
        </w:rPr>
        <w:t xml:space="preserve">муниципальные </w:t>
      </w:r>
      <w:r>
        <w:rPr>
          <w:rFonts w:ascii="Arial" w:hAnsi="Arial" w:cs="Arial"/>
          <w:spacing w:val="-6"/>
          <w:sz w:val="24"/>
        </w:rPr>
        <w:t xml:space="preserve">образовательные организации </w:t>
      </w:r>
      <w:r w:rsidR="00A708B8">
        <w:rPr>
          <w:rFonts w:ascii="Arial" w:hAnsi="Arial" w:cs="Arial"/>
          <w:spacing w:val="-6"/>
          <w:sz w:val="24"/>
        </w:rPr>
        <w:t>Ливенского района</w:t>
      </w:r>
      <w:r>
        <w:rPr>
          <w:rFonts w:ascii="Arial" w:hAnsi="Arial" w:cs="Arial"/>
          <w:spacing w:val="-6"/>
          <w:sz w:val="24"/>
        </w:rPr>
        <w:t xml:space="preserve">, </w:t>
      </w:r>
      <w:r w:rsidR="00A708B8">
        <w:rPr>
          <w:rFonts w:ascii="Arial" w:hAnsi="Arial" w:cs="Arial"/>
          <w:spacing w:val="-6"/>
          <w:sz w:val="24"/>
        </w:rPr>
        <w:t>учредителем которых является управление образования администрации Ливенского района</w:t>
      </w:r>
      <w:r w:rsidR="00023600">
        <w:rPr>
          <w:rFonts w:ascii="Arial" w:hAnsi="Arial" w:cs="Arial"/>
          <w:spacing w:val="-6"/>
          <w:sz w:val="24"/>
        </w:rPr>
        <w:t>;</w:t>
      </w:r>
    </w:p>
    <w:p w:rsidR="003E6CA9" w:rsidRPr="001C2B47" w:rsidRDefault="00AF0FF3" w:rsidP="001C2B47">
      <w:pPr>
        <w:ind w:firstLine="709"/>
        <w:rPr>
          <w:rFonts w:ascii="Arial" w:hAnsi="Arial" w:cs="Arial"/>
          <w:sz w:val="24"/>
        </w:rPr>
      </w:pPr>
      <w:r w:rsidRPr="008E6867">
        <w:rPr>
          <w:rFonts w:ascii="Arial" w:hAnsi="Arial" w:cs="Arial"/>
          <w:spacing w:val="-6"/>
          <w:sz w:val="24"/>
        </w:rPr>
        <w:t xml:space="preserve">1.3 </w:t>
      </w:r>
      <w:r w:rsidR="008E6867" w:rsidRPr="008E6867">
        <w:rPr>
          <w:rFonts w:ascii="Arial" w:hAnsi="Arial" w:cs="Arial"/>
          <w:spacing w:val="-6"/>
          <w:sz w:val="24"/>
        </w:rPr>
        <w:t>в срок до 6</w:t>
      </w:r>
      <w:r w:rsidRPr="008E6867">
        <w:rPr>
          <w:rFonts w:ascii="Arial" w:hAnsi="Arial" w:cs="Arial"/>
          <w:spacing w:val="-6"/>
          <w:sz w:val="24"/>
        </w:rPr>
        <w:t xml:space="preserve"> сентября 2022 года </w:t>
      </w:r>
      <w:r w:rsidR="008E6867" w:rsidRPr="008E6867">
        <w:rPr>
          <w:rFonts w:ascii="Arial" w:hAnsi="Arial" w:cs="Arial"/>
          <w:spacing w:val="-6"/>
          <w:sz w:val="24"/>
        </w:rPr>
        <w:t>утвердить П</w:t>
      </w:r>
      <w:r w:rsidRPr="008E6867">
        <w:rPr>
          <w:rFonts w:ascii="Arial" w:hAnsi="Arial" w:cs="Arial"/>
          <w:spacing w:val="-6"/>
          <w:sz w:val="24"/>
        </w:rPr>
        <w:t xml:space="preserve">орядок предоставления дополнительной меры социальной </w:t>
      </w:r>
      <w:r w:rsidRPr="001C2B47">
        <w:rPr>
          <w:rFonts w:ascii="Arial" w:hAnsi="Arial" w:cs="Arial"/>
          <w:spacing w:val="-6"/>
          <w:sz w:val="24"/>
        </w:rPr>
        <w:t>поддержки</w:t>
      </w:r>
      <w:r w:rsidR="001C2B47" w:rsidRPr="001C2B47">
        <w:rPr>
          <w:rFonts w:ascii="Arial" w:hAnsi="Arial" w:cs="Arial"/>
          <w:spacing w:val="-6"/>
          <w:sz w:val="24"/>
        </w:rPr>
        <w:t xml:space="preserve"> </w:t>
      </w:r>
      <w:bookmarkStart w:id="0" w:name="_GoBack"/>
      <w:bookmarkEnd w:id="0"/>
      <w:r w:rsidR="003E6CA9" w:rsidRPr="001C2B47">
        <w:rPr>
          <w:rFonts w:ascii="Arial" w:hAnsi="Arial" w:cs="Arial"/>
          <w:iCs/>
          <w:sz w:val="24"/>
        </w:rPr>
        <w:t xml:space="preserve">в виде единовременной денежной выплаты </w:t>
      </w:r>
      <w:r w:rsidR="003E6CA9" w:rsidRPr="001C2B47">
        <w:rPr>
          <w:rFonts w:ascii="Arial" w:hAnsi="Arial" w:cs="Arial"/>
          <w:sz w:val="24"/>
        </w:rPr>
        <w:t>гражданам Российской Федерации, проживающим на территории Ливенского района Орловской области, направленным федеральным казенным учреждением «Военный комиссариат Орловской области» для прохождения военной службы по контракту в 3-й армейский корпус для участия в специальной военной операции на территориях Донецкой Народной Республики, Луганской Народной Республики и Украины</w:t>
      </w:r>
      <w:r w:rsidR="00023600">
        <w:rPr>
          <w:rFonts w:ascii="Arial" w:hAnsi="Arial" w:cs="Arial"/>
          <w:sz w:val="24"/>
        </w:rPr>
        <w:t>.</w:t>
      </w:r>
    </w:p>
    <w:p w:rsidR="00267DA6" w:rsidRPr="008E6867" w:rsidRDefault="00267DA6" w:rsidP="00267DA6">
      <w:pPr>
        <w:pStyle w:val="ConsNormal"/>
        <w:widowControl/>
        <w:ind w:right="0" w:firstLine="709"/>
        <w:jc w:val="both"/>
        <w:rPr>
          <w:color w:val="000000"/>
          <w:sz w:val="24"/>
          <w:szCs w:val="24"/>
        </w:rPr>
      </w:pPr>
      <w:r w:rsidRPr="0097710D">
        <w:rPr>
          <w:sz w:val="24"/>
          <w:szCs w:val="24"/>
        </w:rPr>
        <w:t xml:space="preserve">2. </w:t>
      </w:r>
      <w:r w:rsidRPr="008E6867">
        <w:rPr>
          <w:sz w:val="24"/>
          <w:szCs w:val="24"/>
        </w:rPr>
        <w:t xml:space="preserve">Настоящее решение </w:t>
      </w:r>
      <w:r w:rsidRPr="008E6867">
        <w:rPr>
          <w:color w:val="000000"/>
          <w:sz w:val="24"/>
          <w:szCs w:val="24"/>
        </w:rPr>
        <w:t>вступает в силу после его официального опубликования</w:t>
      </w:r>
      <w:r w:rsidR="008E6867" w:rsidRPr="008E6867">
        <w:rPr>
          <w:color w:val="000000"/>
          <w:sz w:val="24"/>
          <w:szCs w:val="24"/>
        </w:rPr>
        <w:t xml:space="preserve"> и </w:t>
      </w:r>
      <w:r w:rsidR="008E6867" w:rsidRPr="008E6867">
        <w:rPr>
          <w:sz w:val="24"/>
          <w:szCs w:val="24"/>
        </w:rPr>
        <w:t>распространяется на правоотношения, возникшие с 1 июля 2022 года</w:t>
      </w:r>
      <w:r w:rsidRPr="008E6867">
        <w:rPr>
          <w:color w:val="000000"/>
          <w:sz w:val="24"/>
          <w:szCs w:val="24"/>
        </w:rPr>
        <w:t>.</w:t>
      </w:r>
    </w:p>
    <w:p w:rsidR="00267DA6" w:rsidRPr="0097710D" w:rsidRDefault="00267DA6" w:rsidP="00267DA6">
      <w:pPr>
        <w:pStyle w:val="ConsNormal"/>
        <w:widowControl/>
        <w:ind w:right="0" w:firstLine="709"/>
        <w:jc w:val="both"/>
        <w:rPr>
          <w:rStyle w:val="apple-style-span"/>
          <w:color w:val="000000"/>
          <w:sz w:val="24"/>
          <w:szCs w:val="24"/>
        </w:rPr>
      </w:pPr>
      <w:r w:rsidRPr="0097710D">
        <w:rPr>
          <w:color w:val="000000"/>
          <w:sz w:val="24"/>
          <w:szCs w:val="24"/>
        </w:rPr>
        <w:t xml:space="preserve">3. </w:t>
      </w:r>
      <w:r w:rsidRPr="0097710D">
        <w:rPr>
          <w:rStyle w:val="apple-style-span"/>
          <w:color w:val="000000"/>
          <w:sz w:val="24"/>
          <w:szCs w:val="24"/>
        </w:rPr>
        <w:t>Направить настоящее решение главе Ливенского района для подписания и опубликования.</w:t>
      </w:r>
    </w:p>
    <w:p w:rsidR="00267DA6" w:rsidRPr="0097710D" w:rsidRDefault="00267DA6" w:rsidP="00267DA6">
      <w:pPr>
        <w:pStyle w:val="ConsNormal"/>
        <w:widowControl/>
        <w:ind w:right="0" w:firstLine="709"/>
        <w:jc w:val="both"/>
        <w:rPr>
          <w:rStyle w:val="apple-style-span"/>
          <w:color w:val="000000"/>
          <w:sz w:val="24"/>
          <w:szCs w:val="24"/>
        </w:rPr>
      </w:pPr>
      <w:r w:rsidRPr="0097710D">
        <w:rPr>
          <w:rStyle w:val="apple-style-span"/>
          <w:color w:val="000000"/>
          <w:sz w:val="24"/>
          <w:szCs w:val="24"/>
        </w:rPr>
        <w:t>4. Настоящее решение разместить на официальном сайте администрации Ливенского района Орловской области в информационно-телекоммуникационной сети «Интернет».</w:t>
      </w:r>
    </w:p>
    <w:p w:rsidR="00267DA6" w:rsidRPr="0097710D" w:rsidRDefault="00267DA6" w:rsidP="00267DA6">
      <w:pPr>
        <w:pStyle w:val="ConsNormal"/>
        <w:widowControl/>
        <w:ind w:right="0" w:firstLine="709"/>
        <w:jc w:val="both"/>
        <w:rPr>
          <w:rStyle w:val="apple-style-span"/>
          <w:color w:val="000000"/>
          <w:sz w:val="24"/>
          <w:szCs w:val="24"/>
        </w:rPr>
      </w:pPr>
      <w:r w:rsidRPr="0097710D">
        <w:rPr>
          <w:rStyle w:val="apple-style-span"/>
          <w:color w:val="000000"/>
          <w:sz w:val="24"/>
          <w:szCs w:val="24"/>
        </w:rPr>
        <w:t xml:space="preserve">5. </w:t>
      </w:r>
      <w:r w:rsidRPr="0097710D">
        <w:rPr>
          <w:sz w:val="24"/>
          <w:szCs w:val="24"/>
        </w:rPr>
        <w:t xml:space="preserve">Контроль за исполнением настоящего решения возложить на  постоянную депутатскую </w:t>
      </w:r>
      <w:r w:rsidRPr="0097710D">
        <w:rPr>
          <w:rStyle w:val="apple-style-span"/>
          <w:color w:val="000000"/>
          <w:sz w:val="24"/>
          <w:szCs w:val="24"/>
        </w:rPr>
        <w:t>комиссию по экономической политике, бюджету, налогам, муниципальной собственности  и землепользованию (</w:t>
      </w:r>
      <w:r>
        <w:rPr>
          <w:rStyle w:val="apple-style-span"/>
          <w:color w:val="000000"/>
          <w:sz w:val="24"/>
          <w:szCs w:val="24"/>
        </w:rPr>
        <w:t xml:space="preserve">В.И. </w:t>
      </w:r>
      <w:r w:rsidRPr="0097710D">
        <w:rPr>
          <w:rStyle w:val="apple-style-span"/>
          <w:color w:val="000000"/>
          <w:sz w:val="24"/>
          <w:szCs w:val="24"/>
        </w:rPr>
        <w:t>Своротов).</w:t>
      </w:r>
    </w:p>
    <w:p w:rsidR="00267DA6" w:rsidRPr="0097710D" w:rsidRDefault="00267DA6" w:rsidP="00267DA6">
      <w:pPr>
        <w:pStyle w:val="ConsNormal"/>
        <w:widowControl/>
        <w:ind w:right="0" w:firstLine="648"/>
        <w:jc w:val="both"/>
        <w:rPr>
          <w:color w:val="000000"/>
          <w:sz w:val="24"/>
          <w:szCs w:val="24"/>
        </w:rPr>
      </w:pPr>
    </w:p>
    <w:p w:rsidR="00267DA6" w:rsidRDefault="00267DA6" w:rsidP="00267DA6">
      <w:pPr>
        <w:ind w:firstLine="648"/>
        <w:rPr>
          <w:rFonts w:ascii="Arial" w:hAnsi="Arial" w:cs="Arial"/>
        </w:rPr>
      </w:pPr>
    </w:p>
    <w:p w:rsidR="00BF4A8E" w:rsidRPr="00ED32AD" w:rsidRDefault="00BF4A8E" w:rsidP="00C44B3F">
      <w:pPr>
        <w:autoSpaceDE w:val="0"/>
        <w:rPr>
          <w:rFonts w:ascii="Arial" w:hAnsi="Arial" w:cs="Arial"/>
          <w:sz w:val="24"/>
        </w:rPr>
      </w:pPr>
    </w:p>
    <w:p w:rsidR="00DE5233" w:rsidRPr="00DE5233" w:rsidRDefault="00DE5233" w:rsidP="00DE5233">
      <w:pPr>
        <w:ind w:firstLine="708"/>
        <w:rPr>
          <w:sz w:val="24"/>
        </w:rPr>
      </w:pPr>
      <w:r w:rsidRPr="00DE5233">
        <w:rPr>
          <w:rFonts w:ascii="Arial" w:hAnsi="Arial" w:cs="Arial"/>
          <w:sz w:val="24"/>
        </w:rPr>
        <w:t>Председатель Совета</w:t>
      </w:r>
      <w:r w:rsidRPr="00DE5233">
        <w:rPr>
          <w:rFonts w:ascii="Arial" w:hAnsi="Arial" w:cs="Arial"/>
          <w:sz w:val="24"/>
        </w:rPr>
        <w:tab/>
      </w:r>
      <w:r w:rsidRPr="00DE5233">
        <w:rPr>
          <w:rFonts w:ascii="Arial" w:hAnsi="Arial" w:cs="Arial"/>
          <w:sz w:val="24"/>
        </w:rPr>
        <w:tab/>
      </w:r>
      <w:r w:rsidRPr="00DE5233">
        <w:rPr>
          <w:rFonts w:ascii="Arial" w:hAnsi="Arial" w:cs="Arial"/>
          <w:sz w:val="24"/>
        </w:rPr>
        <w:tab/>
      </w:r>
      <w:r w:rsidRPr="00DE5233">
        <w:rPr>
          <w:rFonts w:ascii="Arial" w:hAnsi="Arial" w:cs="Arial"/>
          <w:sz w:val="24"/>
        </w:rPr>
        <w:tab/>
      </w:r>
      <w:r w:rsidRPr="00DE5233">
        <w:rPr>
          <w:rFonts w:ascii="Arial" w:hAnsi="Arial" w:cs="Arial"/>
          <w:sz w:val="24"/>
        </w:rPr>
        <w:tab/>
      </w:r>
      <w:r w:rsidRPr="00DE5233">
        <w:rPr>
          <w:rFonts w:ascii="Arial" w:hAnsi="Arial" w:cs="Arial"/>
          <w:sz w:val="24"/>
        </w:rPr>
        <w:tab/>
      </w:r>
      <w:r w:rsidRPr="00DE5233">
        <w:rPr>
          <w:rFonts w:ascii="Arial" w:hAnsi="Arial" w:cs="Arial"/>
          <w:sz w:val="24"/>
        </w:rPr>
        <w:tab/>
        <w:t xml:space="preserve"> М.Н. Савенкова</w:t>
      </w:r>
    </w:p>
    <w:p w:rsidR="00DE5233" w:rsidRPr="00DE5233" w:rsidRDefault="00DE5233" w:rsidP="00DE5233">
      <w:pPr>
        <w:rPr>
          <w:rFonts w:ascii="Arial" w:hAnsi="Arial" w:cs="Arial"/>
          <w:sz w:val="24"/>
        </w:rPr>
      </w:pPr>
    </w:p>
    <w:p w:rsidR="00DE5233" w:rsidRPr="00DE5233" w:rsidRDefault="00DE5233" w:rsidP="00DE5233">
      <w:pPr>
        <w:ind w:firstLine="708"/>
        <w:rPr>
          <w:sz w:val="24"/>
        </w:rPr>
      </w:pPr>
      <w:r w:rsidRPr="00DE5233">
        <w:rPr>
          <w:rFonts w:ascii="Arial" w:hAnsi="Arial" w:cs="Arial"/>
          <w:sz w:val="24"/>
        </w:rPr>
        <w:t>Глава  района</w:t>
      </w:r>
      <w:r w:rsidRPr="00DE5233">
        <w:rPr>
          <w:rFonts w:ascii="Arial" w:hAnsi="Arial" w:cs="Arial"/>
          <w:sz w:val="24"/>
        </w:rPr>
        <w:tab/>
      </w:r>
      <w:r w:rsidRPr="00DE5233">
        <w:rPr>
          <w:rFonts w:ascii="Arial" w:hAnsi="Arial" w:cs="Arial"/>
          <w:sz w:val="24"/>
        </w:rPr>
        <w:tab/>
      </w:r>
      <w:r w:rsidRPr="00DE5233">
        <w:rPr>
          <w:rFonts w:ascii="Arial" w:hAnsi="Arial" w:cs="Arial"/>
          <w:sz w:val="24"/>
        </w:rPr>
        <w:tab/>
      </w:r>
      <w:r w:rsidRPr="00DE5233">
        <w:rPr>
          <w:rFonts w:ascii="Arial" w:hAnsi="Arial" w:cs="Arial"/>
          <w:sz w:val="24"/>
        </w:rPr>
        <w:tab/>
      </w:r>
      <w:r w:rsidRPr="00DE5233">
        <w:rPr>
          <w:rFonts w:ascii="Arial" w:hAnsi="Arial" w:cs="Arial"/>
          <w:sz w:val="24"/>
        </w:rPr>
        <w:tab/>
      </w:r>
      <w:r w:rsidRPr="00DE5233">
        <w:rPr>
          <w:rFonts w:ascii="Arial" w:hAnsi="Arial" w:cs="Arial"/>
          <w:sz w:val="24"/>
        </w:rPr>
        <w:tab/>
      </w:r>
      <w:r w:rsidRPr="00DE5233">
        <w:rPr>
          <w:rFonts w:ascii="Arial" w:hAnsi="Arial" w:cs="Arial"/>
          <w:sz w:val="24"/>
        </w:rPr>
        <w:tab/>
      </w:r>
      <w:r w:rsidRPr="00DE5233">
        <w:rPr>
          <w:rFonts w:ascii="Arial" w:hAnsi="Arial" w:cs="Arial"/>
          <w:sz w:val="24"/>
        </w:rPr>
        <w:tab/>
        <w:t xml:space="preserve"> А.И.Шолохов</w:t>
      </w:r>
    </w:p>
    <w:p w:rsidR="00BF4A8E" w:rsidRPr="00DE5233" w:rsidRDefault="00BF4A8E" w:rsidP="00C44B3F">
      <w:pPr>
        <w:autoSpaceDE w:val="0"/>
        <w:rPr>
          <w:rFonts w:ascii="Arial" w:hAnsi="Arial" w:cs="Arial"/>
          <w:sz w:val="24"/>
        </w:rPr>
      </w:pPr>
    </w:p>
    <w:tbl>
      <w:tblPr>
        <w:tblW w:w="9648" w:type="dxa"/>
        <w:tblLook w:val="01E0"/>
      </w:tblPr>
      <w:tblGrid>
        <w:gridCol w:w="4640"/>
        <w:gridCol w:w="5008"/>
      </w:tblGrid>
      <w:tr w:rsidR="00C44B3F" w:rsidRPr="00ED32AD" w:rsidTr="00C44B3F">
        <w:tc>
          <w:tcPr>
            <w:tcW w:w="4640" w:type="dxa"/>
            <w:hideMark/>
          </w:tcPr>
          <w:p w:rsidR="00C44B3F" w:rsidRPr="00ED32AD" w:rsidRDefault="00C44B3F">
            <w:pPr>
              <w:pStyle w:val="ac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08" w:type="dxa"/>
          </w:tcPr>
          <w:p w:rsidR="00C44B3F" w:rsidRPr="00ED32AD" w:rsidRDefault="00C44B3F">
            <w:pPr>
              <w:pStyle w:val="ac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4B3F" w:rsidRPr="00ED32AD" w:rsidTr="00C44B3F">
        <w:tc>
          <w:tcPr>
            <w:tcW w:w="4640" w:type="dxa"/>
            <w:hideMark/>
          </w:tcPr>
          <w:p w:rsidR="00C44B3F" w:rsidRPr="00ED32AD" w:rsidRDefault="00C44B3F">
            <w:pPr>
              <w:pStyle w:val="ac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08" w:type="dxa"/>
            <w:hideMark/>
          </w:tcPr>
          <w:p w:rsidR="00C44B3F" w:rsidRPr="00ED32AD" w:rsidRDefault="00C44B3F">
            <w:pPr>
              <w:pStyle w:val="ac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44B3F" w:rsidRPr="00ED32AD" w:rsidRDefault="00C44B3F" w:rsidP="00C44B3F">
      <w:pPr>
        <w:pStyle w:val="1"/>
        <w:widowControl/>
        <w:tabs>
          <w:tab w:val="left" w:pos="1134"/>
        </w:tabs>
        <w:ind w:left="0"/>
        <w:rPr>
          <w:sz w:val="24"/>
          <w:szCs w:val="24"/>
        </w:rPr>
      </w:pPr>
    </w:p>
    <w:p w:rsidR="00377642" w:rsidRPr="00ED32AD" w:rsidRDefault="00377642" w:rsidP="0070639C">
      <w:pPr>
        <w:shd w:val="clear" w:color="auto" w:fill="FFFFFF"/>
        <w:autoSpaceDE w:val="0"/>
        <w:autoSpaceDN w:val="0"/>
        <w:adjustRightInd w:val="0"/>
        <w:ind w:firstLine="425"/>
        <w:rPr>
          <w:rFonts w:ascii="Arial" w:hAnsi="Arial" w:cs="Arial"/>
          <w:sz w:val="24"/>
        </w:rPr>
      </w:pPr>
    </w:p>
    <w:sectPr w:rsidR="00377642" w:rsidRPr="00ED32AD" w:rsidSect="00ED32AD">
      <w:headerReference w:type="default" r:id="rId8"/>
      <w:pgSz w:w="11906" w:h="16838"/>
      <w:pgMar w:top="1134" w:right="851" w:bottom="1134" w:left="1418" w:header="56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21AA" w:rsidRDefault="001B21AA" w:rsidP="003A2100">
      <w:r>
        <w:separator/>
      </w:r>
    </w:p>
  </w:endnote>
  <w:endnote w:type="continuationSeparator" w:id="0">
    <w:p w:rsidR="001B21AA" w:rsidRDefault="001B21AA" w:rsidP="003A21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21AA" w:rsidRDefault="001B21AA" w:rsidP="003A2100">
      <w:r>
        <w:separator/>
      </w:r>
    </w:p>
  </w:footnote>
  <w:footnote w:type="continuationSeparator" w:id="0">
    <w:p w:rsidR="001B21AA" w:rsidRDefault="001B21AA" w:rsidP="003A21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92663639"/>
    </w:sdtPr>
    <w:sdtEndPr>
      <w:rPr>
        <w:sz w:val="24"/>
      </w:rPr>
    </w:sdtEndPr>
    <w:sdtContent>
      <w:p w:rsidR="003A2100" w:rsidRPr="00E943BD" w:rsidRDefault="00993EFD">
        <w:pPr>
          <w:pStyle w:val="a6"/>
          <w:jc w:val="center"/>
          <w:rPr>
            <w:sz w:val="24"/>
          </w:rPr>
        </w:pPr>
        <w:r w:rsidRPr="00E943BD">
          <w:rPr>
            <w:sz w:val="24"/>
          </w:rPr>
          <w:fldChar w:fldCharType="begin"/>
        </w:r>
        <w:r w:rsidR="003A2100" w:rsidRPr="00E943BD">
          <w:rPr>
            <w:sz w:val="24"/>
          </w:rPr>
          <w:instrText>PAGE   \* MERGEFORMAT</w:instrText>
        </w:r>
        <w:r w:rsidRPr="00E943BD">
          <w:rPr>
            <w:sz w:val="24"/>
          </w:rPr>
          <w:fldChar w:fldCharType="separate"/>
        </w:r>
        <w:r w:rsidR="00F0364B">
          <w:rPr>
            <w:noProof/>
            <w:sz w:val="24"/>
          </w:rPr>
          <w:t>2</w:t>
        </w:r>
        <w:r w:rsidRPr="00E943BD">
          <w:rPr>
            <w:sz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attachedTemplate r:id="rId1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43BD"/>
    <w:rsid w:val="00023600"/>
    <w:rsid w:val="00037CD6"/>
    <w:rsid w:val="000756BE"/>
    <w:rsid w:val="0009761A"/>
    <w:rsid w:val="000A761B"/>
    <w:rsid w:val="000B4B2A"/>
    <w:rsid w:val="000E2AF9"/>
    <w:rsid w:val="000E5C13"/>
    <w:rsid w:val="00123BEB"/>
    <w:rsid w:val="00132CCE"/>
    <w:rsid w:val="00143E38"/>
    <w:rsid w:val="00167276"/>
    <w:rsid w:val="001A0162"/>
    <w:rsid w:val="001B21AA"/>
    <w:rsid w:val="001C2B47"/>
    <w:rsid w:val="001C74EE"/>
    <w:rsid w:val="001D49CF"/>
    <w:rsid w:val="002133D7"/>
    <w:rsid w:val="00267DA6"/>
    <w:rsid w:val="002A0984"/>
    <w:rsid w:val="002A23A1"/>
    <w:rsid w:val="002C582D"/>
    <w:rsid w:val="002F7270"/>
    <w:rsid w:val="003034BB"/>
    <w:rsid w:val="00321860"/>
    <w:rsid w:val="00333ACD"/>
    <w:rsid w:val="00370EA4"/>
    <w:rsid w:val="00377642"/>
    <w:rsid w:val="003A2100"/>
    <w:rsid w:val="003D4A5A"/>
    <w:rsid w:val="003E6CA9"/>
    <w:rsid w:val="004155EF"/>
    <w:rsid w:val="00421282"/>
    <w:rsid w:val="00451023"/>
    <w:rsid w:val="00460F4A"/>
    <w:rsid w:val="0047569D"/>
    <w:rsid w:val="00490A0C"/>
    <w:rsid w:val="004919DF"/>
    <w:rsid w:val="004B21D0"/>
    <w:rsid w:val="004F1647"/>
    <w:rsid w:val="004F2E43"/>
    <w:rsid w:val="004F5D90"/>
    <w:rsid w:val="00524BBE"/>
    <w:rsid w:val="00564981"/>
    <w:rsid w:val="00577691"/>
    <w:rsid w:val="005817CB"/>
    <w:rsid w:val="005C2216"/>
    <w:rsid w:val="005E442E"/>
    <w:rsid w:val="00653F0B"/>
    <w:rsid w:val="006703C7"/>
    <w:rsid w:val="0069476D"/>
    <w:rsid w:val="006C6175"/>
    <w:rsid w:val="006E5AA1"/>
    <w:rsid w:val="0070639C"/>
    <w:rsid w:val="0070754E"/>
    <w:rsid w:val="00710E26"/>
    <w:rsid w:val="00723923"/>
    <w:rsid w:val="00776310"/>
    <w:rsid w:val="00787DB3"/>
    <w:rsid w:val="007A4AB7"/>
    <w:rsid w:val="007D0A9F"/>
    <w:rsid w:val="007E03AF"/>
    <w:rsid w:val="00845098"/>
    <w:rsid w:val="008A5FB6"/>
    <w:rsid w:val="008C20F8"/>
    <w:rsid w:val="008D547E"/>
    <w:rsid w:val="008E371A"/>
    <w:rsid w:val="008E6867"/>
    <w:rsid w:val="008F09DA"/>
    <w:rsid w:val="00900180"/>
    <w:rsid w:val="009231A7"/>
    <w:rsid w:val="00944A0B"/>
    <w:rsid w:val="00993EFD"/>
    <w:rsid w:val="009A6B35"/>
    <w:rsid w:val="009C6026"/>
    <w:rsid w:val="009D4430"/>
    <w:rsid w:val="009D6B01"/>
    <w:rsid w:val="00A2043F"/>
    <w:rsid w:val="00A708B8"/>
    <w:rsid w:val="00A87069"/>
    <w:rsid w:val="00A965AF"/>
    <w:rsid w:val="00AB63C5"/>
    <w:rsid w:val="00AD56D1"/>
    <w:rsid w:val="00AF0FF3"/>
    <w:rsid w:val="00B2573A"/>
    <w:rsid w:val="00B768D3"/>
    <w:rsid w:val="00BF3291"/>
    <w:rsid w:val="00BF4A8E"/>
    <w:rsid w:val="00C0031D"/>
    <w:rsid w:val="00C312BB"/>
    <w:rsid w:val="00C44B3F"/>
    <w:rsid w:val="00C44C17"/>
    <w:rsid w:val="00C7681F"/>
    <w:rsid w:val="00C84BAC"/>
    <w:rsid w:val="00CB2DBF"/>
    <w:rsid w:val="00CC74CD"/>
    <w:rsid w:val="00CC7C35"/>
    <w:rsid w:val="00CF28A5"/>
    <w:rsid w:val="00D3501A"/>
    <w:rsid w:val="00D51065"/>
    <w:rsid w:val="00D51E83"/>
    <w:rsid w:val="00D72189"/>
    <w:rsid w:val="00D74ABB"/>
    <w:rsid w:val="00D75418"/>
    <w:rsid w:val="00D81B24"/>
    <w:rsid w:val="00D81D6F"/>
    <w:rsid w:val="00DC59B4"/>
    <w:rsid w:val="00DE289E"/>
    <w:rsid w:val="00DE33BC"/>
    <w:rsid w:val="00DE5233"/>
    <w:rsid w:val="00E15053"/>
    <w:rsid w:val="00E17D9C"/>
    <w:rsid w:val="00E943BD"/>
    <w:rsid w:val="00ED32AD"/>
    <w:rsid w:val="00F0364B"/>
    <w:rsid w:val="00F32060"/>
    <w:rsid w:val="00F641A1"/>
    <w:rsid w:val="00FA7288"/>
    <w:rsid w:val="00FE0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4BB"/>
    <w:pPr>
      <w:jc w:val="both"/>
    </w:pPr>
    <w:rPr>
      <w:sz w:val="28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D81D6F"/>
    <w:pPr>
      <w:keepNext/>
      <w:spacing w:before="240" w:after="60"/>
      <w:jc w:val="left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semiHidden/>
    <w:unhideWhenUsed/>
    <w:qFormat/>
    <w:rsid w:val="00ED32A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49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1D49C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034BB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  <w:style w:type="paragraph" w:styleId="a6">
    <w:name w:val="header"/>
    <w:basedOn w:val="a"/>
    <w:link w:val="a7"/>
    <w:uiPriority w:val="99"/>
    <w:rsid w:val="003A21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A2100"/>
    <w:rPr>
      <w:sz w:val="28"/>
      <w:szCs w:val="24"/>
    </w:rPr>
  </w:style>
  <w:style w:type="paragraph" w:styleId="a8">
    <w:name w:val="footer"/>
    <w:basedOn w:val="a"/>
    <w:link w:val="a9"/>
    <w:rsid w:val="003A21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3A2100"/>
    <w:rPr>
      <w:sz w:val="28"/>
      <w:szCs w:val="24"/>
    </w:rPr>
  </w:style>
  <w:style w:type="paragraph" w:customStyle="1" w:styleId="ConsPlusTitle">
    <w:name w:val="ConsPlusTitle"/>
    <w:rsid w:val="00E943B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E943B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30">
    <w:name w:val="Заголовок 3 Знак"/>
    <w:basedOn w:val="a0"/>
    <w:link w:val="3"/>
    <w:semiHidden/>
    <w:rsid w:val="00D81D6F"/>
    <w:rPr>
      <w:rFonts w:ascii="Arial" w:hAnsi="Arial" w:cs="Arial"/>
      <w:b/>
      <w:bCs/>
      <w:sz w:val="26"/>
      <w:szCs w:val="26"/>
    </w:rPr>
  </w:style>
  <w:style w:type="paragraph" w:styleId="aa">
    <w:name w:val="Title"/>
    <w:basedOn w:val="a"/>
    <w:link w:val="ab"/>
    <w:qFormat/>
    <w:rsid w:val="00D81D6F"/>
    <w:pPr>
      <w:jc w:val="center"/>
    </w:pPr>
    <w:rPr>
      <w:b/>
      <w:szCs w:val="20"/>
    </w:rPr>
  </w:style>
  <w:style w:type="character" w:customStyle="1" w:styleId="ab">
    <w:name w:val="Название Знак"/>
    <w:basedOn w:val="a0"/>
    <w:link w:val="aa"/>
    <w:rsid w:val="00D81D6F"/>
    <w:rPr>
      <w:b/>
      <w:sz w:val="28"/>
    </w:rPr>
  </w:style>
  <w:style w:type="paragraph" w:styleId="ac">
    <w:name w:val="Body Text Indent"/>
    <w:basedOn w:val="a"/>
    <w:link w:val="ad"/>
    <w:semiHidden/>
    <w:unhideWhenUsed/>
    <w:rsid w:val="00C44B3F"/>
    <w:pPr>
      <w:ind w:firstLine="1134"/>
    </w:pPr>
    <w:rPr>
      <w:szCs w:val="20"/>
    </w:rPr>
  </w:style>
  <w:style w:type="character" w:customStyle="1" w:styleId="ad">
    <w:name w:val="Основной текст с отступом Знак"/>
    <w:basedOn w:val="a0"/>
    <w:link w:val="ac"/>
    <w:semiHidden/>
    <w:rsid w:val="00C44B3F"/>
    <w:rPr>
      <w:sz w:val="28"/>
    </w:rPr>
  </w:style>
  <w:style w:type="character" w:customStyle="1" w:styleId="ListParagraphChar">
    <w:name w:val="List Paragraph Char"/>
    <w:link w:val="1"/>
    <w:locked/>
    <w:rsid w:val="00C44B3F"/>
    <w:rPr>
      <w:rFonts w:ascii="Arial" w:eastAsia="Calibri" w:hAnsi="Arial" w:cs="Arial"/>
    </w:rPr>
  </w:style>
  <w:style w:type="paragraph" w:customStyle="1" w:styleId="1">
    <w:name w:val="Абзац списка1"/>
    <w:basedOn w:val="a"/>
    <w:link w:val="ListParagraphChar"/>
    <w:rsid w:val="00C44B3F"/>
    <w:pPr>
      <w:widowControl w:val="0"/>
      <w:ind w:left="720"/>
      <w:contextualSpacing/>
      <w:jc w:val="left"/>
    </w:pPr>
    <w:rPr>
      <w:rFonts w:ascii="Arial" w:eastAsia="Calibri" w:hAnsi="Arial" w:cs="Arial"/>
      <w:sz w:val="20"/>
      <w:szCs w:val="20"/>
    </w:rPr>
  </w:style>
  <w:style w:type="character" w:customStyle="1" w:styleId="70">
    <w:name w:val="Заголовок 7 Знак"/>
    <w:basedOn w:val="a0"/>
    <w:link w:val="7"/>
    <w:semiHidden/>
    <w:rsid w:val="00ED32AD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</w:rPr>
  </w:style>
  <w:style w:type="character" w:customStyle="1" w:styleId="apple-style-span">
    <w:name w:val="apple-style-span"/>
    <w:basedOn w:val="a0"/>
    <w:rsid w:val="00267DA6"/>
  </w:style>
  <w:style w:type="paragraph" w:customStyle="1" w:styleId="ConsNormal">
    <w:name w:val="ConsNormal"/>
    <w:rsid w:val="00267DA6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am\Desktop\&#1064;&#1072;&#1073;&#1083;&#1086;&#1085;&#1099;\&#1043;&#1091;&#1073;&#1077;&#1088;&#1085;&#1072;&#1090;&#1086;&#1088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Губернатор.dotx</Template>
  <TotalTime>0</TotalTime>
  <Pages>2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Губернатор</vt:lpstr>
    </vt:vector>
  </TitlesOfParts>
  <Company>Home</Company>
  <LinksUpToDate>false</LinksUpToDate>
  <CharactersWithSpaces>3555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Губернатор</dc:title>
  <dc:creator>uam</dc:creator>
  <cp:lastModifiedBy>User</cp:lastModifiedBy>
  <cp:revision>2</cp:revision>
  <cp:lastPrinted>2022-08-15T08:10:00Z</cp:lastPrinted>
  <dcterms:created xsi:type="dcterms:W3CDTF">2022-08-16T11:22:00Z</dcterms:created>
  <dcterms:modified xsi:type="dcterms:W3CDTF">2022-08-16T11:22:00Z</dcterms:modified>
</cp:coreProperties>
</file>