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31" w:rsidRDefault="00C92EC1">
      <w:pPr>
        <w:pStyle w:val="ae"/>
        <w:rPr>
          <w:cap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left:0;text-align:left;margin-left:218.9pt;margin-top:-11.8pt;width:44.9pt;height:55.9pt;z-index:1;visibility:visible;mso-wrap-distance-left:9.05pt;mso-wrap-distance-right:9.05pt" o:allowincell="f">
            <v:imagedata r:id="rId7" o:title=""/>
            <w10:wrap type="square"/>
          </v:shape>
        </w:pict>
      </w:r>
    </w:p>
    <w:p w:rsidR="007C2931" w:rsidRDefault="007C2931">
      <w:pPr>
        <w:pStyle w:val="ae"/>
        <w:rPr>
          <w:caps/>
          <w:sz w:val="24"/>
          <w:szCs w:val="24"/>
        </w:rPr>
      </w:pPr>
    </w:p>
    <w:p w:rsidR="007C2931" w:rsidRDefault="007C2931">
      <w:pPr>
        <w:pStyle w:val="ae"/>
        <w:rPr>
          <w:caps/>
          <w:sz w:val="24"/>
          <w:szCs w:val="24"/>
        </w:rPr>
      </w:pPr>
    </w:p>
    <w:p w:rsidR="007C2931" w:rsidRDefault="007C2931">
      <w:pPr>
        <w:pStyle w:val="ae"/>
        <w:rPr>
          <w:caps/>
          <w:sz w:val="24"/>
          <w:szCs w:val="24"/>
        </w:rPr>
      </w:pPr>
    </w:p>
    <w:p w:rsidR="007C2931" w:rsidRDefault="007C2931">
      <w:pPr>
        <w:pStyle w:val="ae"/>
        <w:rPr>
          <w:caps/>
          <w:sz w:val="24"/>
          <w:szCs w:val="24"/>
        </w:rPr>
      </w:pPr>
    </w:p>
    <w:p w:rsidR="007C2931" w:rsidRDefault="007C2931">
      <w:pPr>
        <w:pStyle w:val="ConsPlusNonformat"/>
        <w:widowControl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РОССИЙСКАЯ ФЕДЕРАЦИЯ</w:t>
      </w:r>
    </w:p>
    <w:p w:rsidR="007C2931" w:rsidRDefault="007C2931">
      <w:pPr>
        <w:pStyle w:val="ConsPlusNonformat"/>
        <w:widowControl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ОРЛОВСКАЯ ОБЛАСТЬ</w:t>
      </w:r>
    </w:p>
    <w:p w:rsidR="007C2931" w:rsidRDefault="001A73D8">
      <w:pPr>
        <w:pStyle w:val="ConsPlusNonformat"/>
        <w:widowControl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АДМИНИСТРАЦИЯ ЛИВЕНСКОГО </w:t>
      </w:r>
      <w:r w:rsidR="007C2931">
        <w:rPr>
          <w:rFonts w:ascii="Arial" w:hAnsi="Arial" w:cs="Arial"/>
          <w:b/>
          <w:bCs/>
          <w:sz w:val="28"/>
          <w:szCs w:val="28"/>
        </w:rPr>
        <w:t>РАЙОНА</w:t>
      </w:r>
    </w:p>
    <w:p w:rsidR="007C2931" w:rsidRDefault="007C2931">
      <w:pPr>
        <w:pStyle w:val="ConsPlusNonformat"/>
        <w:widowControl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7C2931" w:rsidRDefault="007C2931">
      <w:pPr>
        <w:pStyle w:val="ConsPlusNonformat"/>
        <w:widowControl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ПОСТАНОВЛЕНИЕ </w:t>
      </w:r>
    </w:p>
    <w:p w:rsidR="007C2931" w:rsidRDefault="007C2931">
      <w:pPr>
        <w:pStyle w:val="ConsPlusNonformat"/>
        <w:widowControl/>
        <w:jc w:val="center"/>
        <w:rPr>
          <w:rFonts w:ascii="Arial" w:hAnsi="Arial" w:cs="Arial"/>
          <w:b/>
          <w:bCs/>
          <w:sz w:val="28"/>
          <w:szCs w:val="28"/>
        </w:rPr>
      </w:pPr>
    </w:p>
    <w:p w:rsidR="007C2931" w:rsidRDefault="007C2931">
      <w:pPr>
        <w:pStyle w:val="ConsPlusNonformat"/>
        <w:widowControl/>
        <w:jc w:val="center"/>
        <w:rPr>
          <w:rFonts w:ascii="Arial" w:hAnsi="Arial" w:cs="Arial"/>
          <w:b/>
          <w:bCs/>
          <w:sz w:val="28"/>
          <w:szCs w:val="28"/>
        </w:rPr>
      </w:pPr>
    </w:p>
    <w:p w:rsidR="007C2931" w:rsidRDefault="007C2931">
      <w:pPr>
        <w:pStyle w:val="ConsPlusNonformat"/>
        <w:widowControl/>
        <w:tabs>
          <w:tab w:val="right" w:pos="9354"/>
        </w:tabs>
        <w:rPr>
          <w:rFonts w:ascii="Arial" w:hAnsi="Arial" w:cs="Arial"/>
          <w:sz w:val="22"/>
          <w:szCs w:val="22"/>
        </w:rPr>
      </w:pPr>
    </w:p>
    <w:p w:rsidR="007C2931" w:rsidRDefault="007C2931">
      <w:pPr>
        <w:pStyle w:val="ConsPlusNonformat"/>
        <w:widowControl/>
        <w:tabs>
          <w:tab w:val="right" w:pos="93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ab/>
      </w:r>
      <w:r w:rsidR="00AF0404"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sz w:val="22"/>
          <w:szCs w:val="22"/>
        </w:rPr>
        <w:t>______</w:t>
      </w:r>
    </w:p>
    <w:p w:rsidR="007C2931" w:rsidRPr="008A69C1" w:rsidRDefault="007C2931">
      <w:pPr>
        <w:pStyle w:val="ConsPlusNonformat"/>
        <w:widowControl/>
        <w:ind w:firstLine="993"/>
        <w:rPr>
          <w:rFonts w:ascii="Arial" w:hAnsi="Arial" w:cs="Arial"/>
          <w:sz w:val="24"/>
          <w:szCs w:val="24"/>
        </w:rPr>
      </w:pPr>
      <w:r w:rsidRPr="008A69C1">
        <w:rPr>
          <w:rFonts w:ascii="Arial" w:hAnsi="Arial" w:cs="Arial"/>
          <w:sz w:val="24"/>
          <w:szCs w:val="24"/>
        </w:rPr>
        <w:t>г. Ливны</w:t>
      </w:r>
    </w:p>
    <w:p w:rsidR="007C2931" w:rsidRDefault="007C2931">
      <w:pPr>
        <w:tabs>
          <w:tab w:val="left" w:pos="5760"/>
        </w:tabs>
        <w:ind w:right="3594"/>
        <w:rPr>
          <w:rFonts w:ascii="Arial" w:hAnsi="Arial" w:cs="Arial"/>
          <w:sz w:val="24"/>
          <w:szCs w:val="24"/>
        </w:rPr>
      </w:pPr>
    </w:p>
    <w:p w:rsidR="007C2931" w:rsidRDefault="007C2931">
      <w:pPr>
        <w:tabs>
          <w:tab w:val="left" w:pos="5670"/>
          <w:tab w:val="left" w:pos="5954"/>
        </w:tabs>
        <w:ind w:right="3685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7C2931" w:rsidRPr="008A69C1" w:rsidRDefault="007C2931">
      <w:pPr>
        <w:tabs>
          <w:tab w:val="left" w:pos="5670"/>
          <w:tab w:val="left" w:pos="5954"/>
        </w:tabs>
        <w:ind w:right="3685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8A69C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О внесении изменений в </w:t>
      </w:r>
      <w:r w:rsidR="001A73D8" w:rsidRPr="008A69C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постановление администрации</w:t>
      </w:r>
      <w:r w:rsidRPr="008A69C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Ливенского района от 30 ноября </w:t>
      </w:r>
      <w:smartTag w:uri="urn:schemas-microsoft-com:office:smarttags" w:element="metricconverter">
        <w:smartTagPr>
          <w:attr w:name="ProductID" w:val="2017 г"/>
        </w:smartTagPr>
        <w:r w:rsidRPr="008A69C1">
          <w:rPr>
            <w:rFonts w:ascii="Arial" w:hAnsi="Arial" w:cs="Arial"/>
            <w:b w:val="0"/>
            <w:bCs w:val="0"/>
            <w:i w:val="0"/>
            <w:iCs w:val="0"/>
            <w:sz w:val="24"/>
            <w:szCs w:val="24"/>
          </w:rPr>
          <w:t>2017 г</w:t>
        </w:r>
      </w:smartTag>
      <w:r w:rsidRPr="008A69C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. № 432 «Об утверждении примерного положения об оплате труда работников муниципального </w:t>
      </w:r>
      <w:r w:rsidR="001A73D8" w:rsidRPr="008A69C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бюджетного учреждения</w:t>
      </w:r>
      <w:r w:rsidRPr="008A69C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дополнительного образования «Школа искусств, творчества и спорта»</w:t>
      </w:r>
    </w:p>
    <w:p w:rsidR="007C2931" w:rsidRDefault="007C2931" w:rsidP="00AF040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7C2931" w:rsidRPr="008A69C1" w:rsidRDefault="007C2931" w:rsidP="00BE26A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8A69C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На основании </w:t>
      </w:r>
      <w:hyperlink r:id="rId8" w:history="1">
        <w:r w:rsidRPr="008A69C1">
          <w:rPr>
            <w:rStyle w:val="af7"/>
            <w:rFonts w:ascii="Arial" w:hAnsi="Arial" w:cs="Arial"/>
            <w:b w:val="0"/>
            <w:bCs w:val="0"/>
            <w:i w:val="0"/>
            <w:iCs w:val="0"/>
            <w:color w:val="auto"/>
            <w:sz w:val="24"/>
            <w:szCs w:val="24"/>
            <w:u w:val="none"/>
          </w:rPr>
          <w:t>постановления</w:t>
        </w:r>
      </w:hyperlink>
      <w:r w:rsidRPr="008A69C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Правительства Орловской области от 12 </w:t>
      </w:r>
      <w:r w:rsidR="008A69C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   </w:t>
      </w:r>
      <w:r w:rsidRPr="008A69C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августа 2011 года N 267 "Об утверждении Примерного положения об оплате труда работников государственных образовательных учреждений Орловской области", в целях исполнения Указа Президента Российской Федерации от 7 мая 2012 года </w:t>
      </w:r>
      <w:r w:rsidR="008A69C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№</w:t>
      </w:r>
      <w:r w:rsidRPr="008A69C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597 «О мероприятиях по реализации государственной социальной пол</w:t>
      </w:r>
      <w:r w:rsidR="008A69C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итики», дальнейшего обеспечения </w:t>
      </w:r>
      <w:r w:rsidRPr="008A69C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социальной поддержки и материального </w:t>
      </w:r>
      <w:r w:rsidR="008A69C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                 </w:t>
      </w:r>
      <w:r w:rsidRPr="008A69C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стимулирования работников муниципального бюджетного учреждения </w:t>
      </w:r>
      <w:r w:rsidR="008A69C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              </w:t>
      </w:r>
      <w:r w:rsidRPr="008A69C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дополнительного образования «Школа искусств, творчества и спорта» </w:t>
      </w:r>
      <w:r w:rsidR="008A69C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             </w:t>
      </w:r>
      <w:r w:rsidRPr="008A69C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администрация Ливенского района </w:t>
      </w:r>
      <w:r w:rsidRPr="008A69C1">
        <w:rPr>
          <w:rFonts w:ascii="Arial" w:hAnsi="Arial" w:cs="Arial"/>
          <w:b w:val="0"/>
          <w:bCs w:val="0"/>
          <w:i w:val="0"/>
          <w:iCs w:val="0"/>
          <w:spacing w:val="40"/>
          <w:sz w:val="24"/>
          <w:szCs w:val="24"/>
        </w:rPr>
        <w:t>постановляет:</w:t>
      </w:r>
    </w:p>
    <w:p w:rsidR="007C2931" w:rsidRPr="008A69C1" w:rsidRDefault="007C2931" w:rsidP="00DD691D">
      <w:pPr>
        <w:ind w:right="-6" w:firstLine="720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8A69C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1. Внести в постановление администрации Ливенского района от 30 ноября 2017</w:t>
      </w:r>
      <w:r w:rsidR="00E650E9" w:rsidRPr="008A69C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года №</w:t>
      </w:r>
      <w:r w:rsidRPr="008A69C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432 «Об утверждении примерного положения об оплате труда работников муниципального бюджетного учреждения дополнительного образования «Школа искусств, творчества и спорта» (в редакции постановлений администрации Ливенского района от </w:t>
      </w:r>
      <w:r w:rsidR="00E650E9" w:rsidRPr="008A69C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21.12.2017 №467, от 28.02.2018 №87, от 25.04.2018 №159, от 03.05.2018 №162, от 18.11.2019 №400, от 26.11.2020 №411, от 20.08.2021 №</w:t>
      </w:r>
      <w:r w:rsidR="008B407D" w:rsidRPr="008A69C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303</w:t>
      </w:r>
      <w:r w:rsidRPr="008A69C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) следующие изменения:</w:t>
      </w:r>
    </w:p>
    <w:p w:rsidR="007C2931" w:rsidRPr="008A69C1" w:rsidRDefault="007C2931" w:rsidP="00524E73">
      <w:pPr>
        <w:ind w:right="-6" w:firstLine="720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8A69C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1</w:t>
      </w:r>
      <w:r w:rsidR="008668D8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.1</w:t>
      </w:r>
      <w:r w:rsidRPr="008A69C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proofErr w:type="gramStart"/>
      <w:r w:rsidR="00E650E9" w:rsidRPr="008A69C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В</w:t>
      </w:r>
      <w:proofErr w:type="gramEnd"/>
      <w:r w:rsidR="00E650E9" w:rsidRPr="008A69C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008A69C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пункт</w:t>
      </w:r>
      <w:r w:rsidR="00E650E9" w:rsidRPr="008A69C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е</w:t>
      </w:r>
      <w:r w:rsidRPr="008A69C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6 </w:t>
      </w:r>
      <w:r w:rsidR="00E650E9" w:rsidRPr="008A69C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слова </w:t>
      </w:r>
      <w:r w:rsidR="001C316F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«</w:t>
      </w:r>
      <w:r w:rsidR="00E650E9" w:rsidRPr="008A69C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В.А. Фирсов</w:t>
      </w:r>
      <w:r w:rsidR="001C316F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» исключить</w:t>
      </w:r>
      <w:r w:rsidR="00E650E9" w:rsidRPr="008A69C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;</w:t>
      </w:r>
    </w:p>
    <w:p w:rsidR="007C2931" w:rsidRPr="008A69C1" w:rsidRDefault="00604506" w:rsidP="008668D8">
      <w:pPr>
        <w:tabs>
          <w:tab w:val="left" w:pos="720"/>
        </w:tabs>
        <w:ind w:firstLine="720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1.2</w:t>
      </w:r>
      <w:r w:rsidR="008668D8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proofErr w:type="gramStart"/>
      <w:r w:rsidR="00E0460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В</w:t>
      </w:r>
      <w:proofErr w:type="gramEnd"/>
      <w:r w:rsidR="008668D8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приложении</w:t>
      </w:r>
      <w:r w:rsidR="007C2931" w:rsidRPr="008A69C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пункт 7 изложить в следующей редакции:</w:t>
      </w:r>
    </w:p>
    <w:p w:rsidR="007C2931" w:rsidRPr="008A69C1" w:rsidRDefault="007C2931">
      <w:pPr>
        <w:tabs>
          <w:tab w:val="left" w:pos="720"/>
        </w:tabs>
        <w:ind w:firstLine="720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8A69C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«7. Для работников, указанных в пункте 1 настоящего Положения, базовая единица устанавливается в размере:</w:t>
      </w:r>
    </w:p>
    <w:p w:rsidR="007C2931" w:rsidRPr="008A69C1" w:rsidRDefault="009E2CA5">
      <w:pPr>
        <w:tabs>
          <w:tab w:val="left" w:pos="720"/>
        </w:tabs>
        <w:ind w:firstLine="720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7560</w:t>
      </w:r>
      <w:r w:rsidR="000D2AE0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рублей – </w:t>
      </w:r>
      <w:proofErr w:type="gramStart"/>
      <w:r w:rsidR="000D2AE0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для </w:t>
      </w:r>
      <w:r w:rsidR="007C2931" w:rsidRPr="008A69C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педагогических </w:t>
      </w:r>
      <w:r w:rsidR="000D2AE0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и медицинского персонала</w:t>
      </w:r>
      <w:proofErr w:type="gramEnd"/>
      <w:r w:rsidR="000D2AE0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муниципального бюджетного учреждения дополнительного образования «Школа искусств, творчества и спорта», структурных подразделений дополнительного образования по выявлению и поддержке одаренных детей образовательных организаций всех типов;</w:t>
      </w:r>
    </w:p>
    <w:p w:rsidR="007C2931" w:rsidRDefault="009E2CA5" w:rsidP="00BE26A6">
      <w:pPr>
        <w:tabs>
          <w:tab w:val="left" w:pos="720"/>
        </w:tabs>
        <w:ind w:firstLine="720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lastRenderedPageBreak/>
        <w:t xml:space="preserve">6100 </w:t>
      </w:r>
      <w:r w:rsidR="007C2931" w:rsidRPr="008A69C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рублей –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для руководителей образовательных организаций, руководителей структурных подразделений, специалистов, рабочих и служа</w:t>
      </w:r>
      <w:r w:rsidR="005D587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щих образовательных организаций».</w:t>
      </w:r>
    </w:p>
    <w:p w:rsidR="006A65C7" w:rsidRDefault="008668D8" w:rsidP="00BE26A6">
      <w:pPr>
        <w:tabs>
          <w:tab w:val="left" w:pos="720"/>
        </w:tabs>
        <w:ind w:firstLine="720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1.</w:t>
      </w:r>
      <w:r w:rsidR="00604506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3</w:t>
      </w:r>
      <w:r w:rsidR="009E2CA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. В приложении 1</w:t>
      </w:r>
      <w:r w:rsidR="006A65C7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:</w:t>
      </w:r>
    </w:p>
    <w:p w:rsidR="009E2CA5" w:rsidRDefault="006A65C7" w:rsidP="00BE26A6">
      <w:pPr>
        <w:tabs>
          <w:tab w:val="left" w:pos="720"/>
        </w:tabs>
        <w:ind w:firstLine="720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1)</w:t>
      </w:r>
      <w:r w:rsidR="009E2CA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таблицу 4 изложить в </w:t>
      </w:r>
      <w:r w:rsidR="00E0460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следующей</w:t>
      </w:r>
      <w:r w:rsidR="009E2CA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редакции:</w:t>
      </w:r>
    </w:p>
    <w:p w:rsidR="009E2CA5" w:rsidRDefault="006A65C7" w:rsidP="00BE26A6">
      <w:pPr>
        <w:tabs>
          <w:tab w:val="left" w:pos="720"/>
        </w:tabs>
        <w:ind w:firstLine="720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«</w:t>
      </w:r>
    </w:p>
    <w:p w:rsidR="009E2CA5" w:rsidRDefault="009E2CA5" w:rsidP="009E2CA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i w:val="0"/>
          <w:iCs w:val="0"/>
          <w:sz w:val="24"/>
          <w:szCs w:val="24"/>
        </w:rPr>
        <w:t>Коэффициенты специфики работы (Ксп1)</w:t>
      </w:r>
    </w:p>
    <w:p w:rsidR="009E2CA5" w:rsidRDefault="009E2CA5" w:rsidP="009E2CA5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7"/>
        <w:gridCol w:w="1928"/>
      </w:tblGrid>
      <w:tr w:rsidR="009E2CA5"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A5" w:rsidRDefault="009E2C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Показатели специфики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A5" w:rsidRDefault="009E2C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Коэффициент, применяемый при установлении окладов педагогических работников</w:t>
            </w:r>
          </w:p>
        </w:tc>
      </w:tr>
      <w:tr w:rsidR="009E2CA5"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A5" w:rsidRDefault="009E2C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A5" w:rsidRDefault="009E2C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</w:tr>
      <w:tr w:rsidR="009E2CA5"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A5" w:rsidRDefault="009E2CA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За работу в специальных (коррекционных) образовательных учреждениях (отделениях, классах, группах) для обучающихся, воспитанников с ограниченными возможностями здоровья, школах-интернатах, учреждениях (группах) для детей-сирот и детей, оставшихся без попечения родителей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A5" w:rsidRDefault="009E2CA5" w:rsidP="009E2CA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1,15</w:t>
            </w:r>
          </w:p>
        </w:tc>
      </w:tr>
      <w:tr w:rsidR="009E2CA5"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A5" w:rsidRDefault="009E2CA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За работу в специальных (коррекционных) отделениях, классах, группах для обучающихся (воспитанников) с отклонениями в развитии или классах (группах) для обучающихся (воспитанников), нуждающихся в длительном лечении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A5" w:rsidRDefault="009E2CA5" w:rsidP="009E2CA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1,15</w:t>
            </w:r>
          </w:p>
        </w:tc>
      </w:tr>
      <w:tr w:rsidR="009E2CA5"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A5" w:rsidRDefault="009E2CA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Работникам, имеющим ученую степень доктора наук по профилю образовательного учреждения или педагогической деятельности (преподаваемых дисциплин)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A5" w:rsidRDefault="009E2CA5" w:rsidP="009E2CA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1,15</w:t>
            </w:r>
          </w:p>
        </w:tc>
      </w:tr>
      <w:tr w:rsidR="009E2CA5"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A5" w:rsidRDefault="009E2CA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Работникам, имеющим ученую степень кандидата наук по профилю образовательного учреждения или педагогической деятельности (преподаваемых дисциплин)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A5" w:rsidRDefault="009E2CA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1,1</w:t>
            </w:r>
          </w:p>
        </w:tc>
      </w:tr>
      <w:tr w:rsidR="009E2CA5"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A5" w:rsidRDefault="009E2CA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Педагогическим работникам, имеющим почетное звание "Народный учитель" и другие почетные звания СССР, Российской Федерации и союзных республик, входивших в состав СССР, установленные для работников различных отраслей, название которых начинается со слова "Народный", при условии соответствия почетного звания профилю учреждения, а педагогическим работникам - профилю педагогической деятельности или преподаваемых дисциплин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A5" w:rsidRDefault="009E2CA5" w:rsidP="003C76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1,</w:t>
            </w:r>
            <w:r w:rsidR="003C76AA"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</w:tr>
      <w:tr w:rsidR="009E2CA5"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A5" w:rsidRDefault="009E2CA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 xml:space="preserve">Педагогическим работникам, имеющим почетное звание "Заслуженный учитель СССР", "Заслуженный преподаватель СССР", "Заслуженный учитель Российской Федерации", "Заслуженный преподаватель Российской Федерации", "Заслуженный учитель", "Заслуженный преподаватель" союзных республик, входивших в состав СССР, "Заслуженный работник физической культуры", "Заслуженный мастер </w:t>
            </w:r>
            <w:proofErr w:type="spellStart"/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профтехобразования</w:t>
            </w:r>
            <w:proofErr w:type="spellEnd"/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", "Заслуженный работник культуры", "Заслу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женный деятель искусств", "Заслуженный артист" и другие звания СССР, Российской Федерации и союзных республик, входивших в состав СССР, установленные для работников различных отраслей, название которых начинается со слова "Заслуженный", ученую степень кандидата наук при условии соответствия почетного звания профилю организации, а педагогическим работникам - профилю педагогической деятельности или преподаваемых дисциплин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A5" w:rsidRDefault="009E2CA5" w:rsidP="003C76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1,</w:t>
            </w:r>
            <w:r w:rsidR="003C76AA"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15</w:t>
            </w:r>
          </w:p>
        </w:tc>
      </w:tr>
      <w:tr w:rsidR="009E2CA5"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A5" w:rsidRDefault="009E2CA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Педагогическим работникам организаций дополнительного образования за часы реализации дополнительных предпрофессиональных программ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A5" w:rsidRDefault="003C76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1,25</w:t>
            </w:r>
          </w:p>
        </w:tc>
      </w:tr>
    </w:tbl>
    <w:p w:rsidR="007C2931" w:rsidRDefault="006A65C7" w:rsidP="006A65C7">
      <w:pPr>
        <w:tabs>
          <w:tab w:val="left" w:pos="720"/>
        </w:tabs>
        <w:jc w:val="right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»</w:t>
      </w:r>
    </w:p>
    <w:p w:rsidR="006A65C7" w:rsidRDefault="008668D8" w:rsidP="003C76AA">
      <w:pPr>
        <w:tabs>
          <w:tab w:val="left" w:pos="720"/>
        </w:tabs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1.</w:t>
      </w:r>
      <w:r w:rsidR="006A65C7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4</w:t>
      </w:r>
      <w:r w:rsidR="003C76AA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. </w:t>
      </w:r>
      <w:r w:rsidR="006A65C7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В приложении 2:</w:t>
      </w:r>
    </w:p>
    <w:p w:rsidR="003C76AA" w:rsidRDefault="006A65C7" w:rsidP="003C76AA">
      <w:pPr>
        <w:tabs>
          <w:tab w:val="left" w:pos="720"/>
        </w:tabs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1) в п</w:t>
      </w:r>
      <w:r w:rsidR="000743F3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ункт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е</w:t>
      </w:r>
      <w:r w:rsidR="000743F3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4 слова</w:t>
      </w:r>
      <w:r w:rsidR="003C76AA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«Од = Б х </w:t>
      </w:r>
      <w:proofErr w:type="spellStart"/>
      <w:r w:rsidR="003C76AA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Крс</w:t>
      </w:r>
      <w:proofErr w:type="spellEnd"/>
      <w:r w:rsidR="003C76AA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х </w:t>
      </w:r>
      <w:proofErr w:type="spellStart"/>
      <w:r w:rsidR="003C76AA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Ксп</w:t>
      </w:r>
      <w:proofErr w:type="spellEnd"/>
      <w:r w:rsidR="003C76AA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х 1,03» изложить в </w:t>
      </w:r>
      <w:r w:rsidR="00C10EFD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следующей</w:t>
      </w:r>
      <w:r w:rsidR="003C76AA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редакции:</w:t>
      </w:r>
    </w:p>
    <w:p w:rsidR="003C76AA" w:rsidRDefault="003C76AA" w:rsidP="003C76AA">
      <w:pPr>
        <w:tabs>
          <w:tab w:val="left" w:pos="720"/>
        </w:tabs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«Од = Б х </w:t>
      </w:r>
      <w:proofErr w:type="spellStart"/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Крс</w:t>
      </w:r>
      <w:proofErr w:type="spellEnd"/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х </w:t>
      </w:r>
      <w:proofErr w:type="spellStart"/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Ксп</w:t>
      </w:r>
      <w:proofErr w:type="spellEnd"/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»</w:t>
      </w:r>
      <w:r w:rsidR="006A65C7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;</w:t>
      </w:r>
    </w:p>
    <w:p w:rsidR="003C76AA" w:rsidRDefault="006A65C7" w:rsidP="003C76AA">
      <w:pPr>
        <w:tabs>
          <w:tab w:val="left" w:pos="720"/>
        </w:tabs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2) в п</w:t>
      </w:r>
      <w:r w:rsidR="000743F3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ункт 4 </w:t>
      </w:r>
      <w:r w:rsidR="00C10EFD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исключить </w:t>
      </w:r>
      <w:r w:rsidR="003C76AA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слова «1,03 – коэффициент индексации должностного оклада руководителя учреждения, руководителя структурного подразделения учреждения»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;</w:t>
      </w:r>
    </w:p>
    <w:p w:rsidR="0049644B" w:rsidRDefault="006A65C7" w:rsidP="003C76AA">
      <w:pPr>
        <w:tabs>
          <w:tab w:val="left" w:pos="720"/>
        </w:tabs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3) в п</w:t>
      </w:r>
      <w:r w:rsidR="00C10EFD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ункт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е</w:t>
      </w:r>
      <w:r w:rsidR="00C10EFD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6 </w:t>
      </w:r>
      <w:r w:rsidR="0049644B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слова «</w:t>
      </w:r>
      <w:proofErr w:type="spellStart"/>
      <w:r w:rsidR="0049644B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Оув</w:t>
      </w:r>
      <w:proofErr w:type="spellEnd"/>
      <w:r w:rsidR="0049644B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= Б х </w:t>
      </w:r>
      <w:proofErr w:type="spellStart"/>
      <w:r w:rsidR="0049644B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Кув</w:t>
      </w:r>
      <w:proofErr w:type="spellEnd"/>
      <w:r w:rsidR="0049644B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х </w:t>
      </w:r>
      <w:proofErr w:type="spellStart"/>
      <w:r w:rsidR="0049644B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Ксп</w:t>
      </w:r>
      <w:proofErr w:type="spellEnd"/>
      <w:r w:rsidR="0049644B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х 1,03» изложить в </w:t>
      </w:r>
      <w:r w:rsidR="00E0460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следующей</w:t>
      </w:r>
      <w:r w:rsidR="0049644B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редакции:</w:t>
      </w:r>
    </w:p>
    <w:p w:rsidR="0049644B" w:rsidRDefault="0049644B" w:rsidP="003C76AA">
      <w:pPr>
        <w:tabs>
          <w:tab w:val="left" w:pos="720"/>
        </w:tabs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«</w:t>
      </w:r>
      <w:proofErr w:type="spellStart"/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Оув</w:t>
      </w:r>
      <w:proofErr w:type="spellEnd"/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= Б х </w:t>
      </w:r>
      <w:proofErr w:type="spellStart"/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Кув</w:t>
      </w:r>
      <w:proofErr w:type="spellEnd"/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х </w:t>
      </w:r>
      <w:proofErr w:type="spellStart"/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Ксп</w:t>
      </w:r>
      <w:proofErr w:type="spellEnd"/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»</w:t>
      </w:r>
      <w:r w:rsidR="006A65C7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;</w:t>
      </w:r>
    </w:p>
    <w:p w:rsidR="006A65C7" w:rsidRDefault="006A65C7" w:rsidP="003C76AA">
      <w:pPr>
        <w:tabs>
          <w:tab w:val="left" w:pos="720"/>
        </w:tabs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4) в</w:t>
      </w:r>
      <w:r w:rsidR="0049644B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п</w:t>
      </w:r>
      <w:r w:rsidR="00C10EFD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ункт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е 6 </w:t>
      </w:r>
      <w:r w:rsidR="0049644B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исключить слова «1,03 – коэффициент индексации должностного оклада специалистов и служащих из числа </w:t>
      </w:r>
      <w:proofErr w:type="spellStart"/>
      <w:r w:rsidR="0049644B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учебно</w:t>
      </w:r>
      <w:proofErr w:type="spellEnd"/>
      <w:r w:rsidR="0049644B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– вспомогательного персонала учреждения».</w:t>
      </w:r>
    </w:p>
    <w:p w:rsidR="006A65C7" w:rsidRDefault="006A65C7" w:rsidP="003C76AA">
      <w:pPr>
        <w:tabs>
          <w:tab w:val="left" w:pos="720"/>
        </w:tabs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1.5. В приложении 3:</w:t>
      </w:r>
    </w:p>
    <w:p w:rsidR="00650A47" w:rsidRDefault="006A65C7" w:rsidP="003C76AA">
      <w:pPr>
        <w:tabs>
          <w:tab w:val="left" w:pos="720"/>
        </w:tabs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1) в</w:t>
      </w:r>
      <w:r w:rsidR="00650A47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п</w:t>
      </w:r>
      <w:r w:rsidR="00C10EFD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ункт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е</w:t>
      </w:r>
      <w:r w:rsidR="00C10EFD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1 </w:t>
      </w:r>
      <w:r w:rsidR="00650A47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слова «</w:t>
      </w:r>
      <w:proofErr w:type="spellStart"/>
      <w:r w:rsidR="00650A47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Ооп</w:t>
      </w:r>
      <w:proofErr w:type="spellEnd"/>
      <w:r w:rsidR="00650A47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= Б х Коп х 1,03» изложить в </w:t>
      </w:r>
      <w:r w:rsidR="00E0460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следующей</w:t>
      </w:r>
      <w:r w:rsidR="00650A47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редакции:</w:t>
      </w:r>
    </w:p>
    <w:p w:rsidR="00650A47" w:rsidRDefault="00650A47" w:rsidP="003C76AA">
      <w:pPr>
        <w:tabs>
          <w:tab w:val="left" w:pos="720"/>
        </w:tabs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«</w:t>
      </w:r>
      <w:proofErr w:type="spellStart"/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Ооп</w:t>
      </w:r>
      <w:proofErr w:type="spellEnd"/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= Б х Коп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»</w:t>
      </w:r>
      <w:r w:rsidR="006A65C7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;</w:t>
      </w:r>
    </w:p>
    <w:p w:rsidR="00650A47" w:rsidRDefault="006A65C7" w:rsidP="003C76AA">
      <w:pPr>
        <w:tabs>
          <w:tab w:val="left" w:pos="720"/>
        </w:tabs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2) в</w:t>
      </w:r>
      <w:r w:rsidR="00650A47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п</w:t>
      </w:r>
      <w:r w:rsidR="00C10EFD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ункт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е</w:t>
      </w:r>
      <w:r w:rsidR="00C10EFD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1 </w:t>
      </w:r>
      <w:r w:rsidR="00650A47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исключить слова «1,03 – коэффициент индексации тарифной ставки обслуживающего персонала учреждения».</w:t>
      </w:r>
    </w:p>
    <w:p w:rsidR="006A65C7" w:rsidRDefault="006A65C7" w:rsidP="003C76AA">
      <w:pPr>
        <w:tabs>
          <w:tab w:val="left" w:pos="720"/>
        </w:tabs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1.6. В приложении 6:</w:t>
      </w:r>
    </w:p>
    <w:p w:rsidR="005D5875" w:rsidRDefault="006A65C7" w:rsidP="003C76AA">
      <w:pPr>
        <w:tabs>
          <w:tab w:val="left" w:pos="720"/>
        </w:tabs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1) в п</w:t>
      </w:r>
      <w:r w:rsidR="00C10EFD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одпункт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е</w:t>
      </w:r>
      <w:r w:rsidR="00C10EFD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3 пункт 1 </w:t>
      </w:r>
      <w:r w:rsidR="005D587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слова «20</w:t>
      </w:r>
      <w:r w:rsidR="000743F3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процентов</w:t>
      </w:r>
      <w:r w:rsidR="005D587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» заменить словами «15</w:t>
      </w:r>
      <w:r w:rsidR="00C10EFD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процентов</w:t>
      </w:r>
      <w:r w:rsidR="005D587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»</w:t>
      </w:r>
      <w:r w:rsidR="004D029D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;</w:t>
      </w:r>
    </w:p>
    <w:p w:rsidR="00650A47" w:rsidRDefault="006A65C7" w:rsidP="003C76AA">
      <w:pPr>
        <w:tabs>
          <w:tab w:val="left" w:pos="720"/>
        </w:tabs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2) в</w:t>
      </w:r>
      <w:r w:rsidR="00650A47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п</w:t>
      </w:r>
      <w:r w:rsidR="00C10EFD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ункт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е 2 </w:t>
      </w:r>
      <w:r w:rsidR="00650A47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после слов «</w:t>
      </w:r>
      <w:r w:rsidR="005B565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государственной социальной политики» дополнить словами:</w:t>
      </w:r>
    </w:p>
    <w:p w:rsidR="005B5655" w:rsidRDefault="005B5655" w:rsidP="003C76AA">
      <w:pPr>
        <w:tabs>
          <w:tab w:val="left" w:pos="720"/>
        </w:tabs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«при наличии финансовой возможности бюджета района».</w:t>
      </w:r>
    </w:p>
    <w:p w:rsidR="005B5655" w:rsidRPr="005B5655" w:rsidRDefault="008668D8" w:rsidP="005B5655">
      <w:pPr>
        <w:pStyle w:val="ConsPlusNormal"/>
        <w:ind w:firstLine="0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2</w:t>
      </w:r>
      <w:r w:rsidR="005B5655" w:rsidRPr="005B5655">
        <w:rPr>
          <w:bCs/>
          <w:iCs/>
          <w:sz w:val="24"/>
          <w:szCs w:val="24"/>
        </w:rPr>
        <w:t>.</w:t>
      </w:r>
      <w:r w:rsidR="005B5655" w:rsidRPr="005B5655">
        <w:rPr>
          <w:sz w:val="24"/>
          <w:szCs w:val="24"/>
        </w:rPr>
        <w:t xml:space="preserve"> </w:t>
      </w:r>
      <w:r w:rsidR="005B5655" w:rsidRPr="005B5655">
        <w:rPr>
          <w:sz w:val="24"/>
          <w:szCs w:val="24"/>
        </w:rPr>
        <w:t xml:space="preserve">Управлению образования администрации Ливенского района (В.М. </w:t>
      </w:r>
      <w:proofErr w:type="spellStart"/>
      <w:r w:rsidR="005B5655" w:rsidRPr="005B5655">
        <w:rPr>
          <w:sz w:val="24"/>
          <w:szCs w:val="24"/>
        </w:rPr>
        <w:t>Ревин</w:t>
      </w:r>
      <w:proofErr w:type="spellEnd"/>
      <w:r w:rsidR="005B5655" w:rsidRPr="005B5655">
        <w:rPr>
          <w:sz w:val="24"/>
          <w:szCs w:val="24"/>
        </w:rPr>
        <w:t>) настоящее постановление довести до сведения руководителей образовательных организаций.</w:t>
      </w:r>
    </w:p>
    <w:p w:rsidR="005B5655" w:rsidRPr="005B5655" w:rsidRDefault="008668D8" w:rsidP="005B5655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B5655" w:rsidRPr="005B5655">
        <w:rPr>
          <w:sz w:val="24"/>
          <w:szCs w:val="24"/>
        </w:rPr>
        <w:t>. Управлению организационной</w:t>
      </w:r>
      <w:r w:rsidR="002D236D">
        <w:rPr>
          <w:sz w:val="24"/>
          <w:szCs w:val="24"/>
        </w:rPr>
        <w:t>,</w:t>
      </w:r>
      <w:bookmarkStart w:id="0" w:name="_GoBack"/>
      <w:bookmarkEnd w:id="0"/>
      <w:r w:rsidR="005B5655" w:rsidRPr="005B5655">
        <w:rPr>
          <w:sz w:val="24"/>
          <w:szCs w:val="24"/>
        </w:rPr>
        <w:t xml:space="preserve"> контрольной и кадровой работы администрации Ливенского района (Н.А. </w:t>
      </w:r>
      <w:proofErr w:type="spellStart"/>
      <w:r w:rsidR="005B5655" w:rsidRPr="005B5655">
        <w:rPr>
          <w:sz w:val="24"/>
          <w:szCs w:val="24"/>
        </w:rPr>
        <w:t>Болотская</w:t>
      </w:r>
      <w:proofErr w:type="spellEnd"/>
      <w:r w:rsidR="005B5655" w:rsidRPr="005B5655">
        <w:rPr>
          <w:sz w:val="24"/>
          <w:szCs w:val="24"/>
        </w:rPr>
        <w:t>) обнародовать настоящее постановление на официальном сайте администрации Ливенского района Орловской области в информационно-телекоммуникационной сети «Интернет».</w:t>
      </w:r>
    </w:p>
    <w:p w:rsidR="005B5655" w:rsidRPr="005B5655" w:rsidRDefault="008668D8" w:rsidP="005B5655">
      <w:pPr>
        <w:jc w:val="both"/>
        <w:rPr>
          <w:rFonts w:ascii="Arial" w:eastAsia="Calibri" w:hAnsi="Arial" w:cs="Arial"/>
          <w:b w:val="0"/>
          <w:i w:val="0"/>
          <w:sz w:val="24"/>
          <w:szCs w:val="24"/>
        </w:rPr>
      </w:pPr>
      <w:r>
        <w:rPr>
          <w:rFonts w:ascii="Arial" w:eastAsia="Calibri" w:hAnsi="Arial" w:cs="Arial"/>
          <w:b w:val="0"/>
          <w:i w:val="0"/>
          <w:sz w:val="24"/>
          <w:szCs w:val="24"/>
        </w:rPr>
        <w:t>4</w:t>
      </w:r>
      <w:r w:rsidR="005B5655" w:rsidRPr="005B5655">
        <w:rPr>
          <w:rFonts w:ascii="Arial" w:eastAsia="Calibri" w:hAnsi="Arial" w:cs="Arial"/>
          <w:b w:val="0"/>
          <w:i w:val="0"/>
          <w:sz w:val="24"/>
          <w:szCs w:val="24"/>
        </w:rPr>
        <w:t>. Настоящее</w:t>
      </w:r>
      <w:r w:rsidR="005B5655" w:rsidRPr="005B5655">
        <w:rPr>
          <w:rFonts w:ascii="Arial" w:eastAsia="Arial" w:hAnsi="Arial" w:cs="Arial"/>
          <w:b w:val="0"/>
          <w:i w:val="0"/>
          <w:sz w:val="24"/>
          <w:szCs w:val="24"/>
        </w:rPr>
        <w:t xml:space="preserve"> </w:t>
      </w:r>
      <w:r w:rsidR="005B5655" w:rsidRPr="005B5655">
        <w:rPr>
          <w:rFonts w:ascii="Arial" w:eastAsia="Calibri" w:hAnsi="Arial" w:cs="Arial"/>
          <w:b w:val="0"/>
          <w:i w:val="0"/>
          <w:sz w:val="24"/>
          <w:szCs w:val="24"/>
        </w:rPr>
        <w:t>постановление</w:t>
      </w:r>
      <w:r w:rsidR="005B5655" w:rsidRPr="005B5655">
        <w:rPr>
          <w:rFonts w:ascii="Arial" w:eastAsia="Arial" w:hAnsi="Arial" w:cs="Arial"/>
          <w:b w:val="0"/>
          <w:i w:val="0"/>
          <w:sz w:val="24"/>
          <w:szCs w:val="24"/>
        </w:rPr>
        <w:t xml:space="preserve"> </w:t>
      </w:r>
      <w:r w:rsidR="005B5655" w:rsidRPr="005B5655">
        <w:rPr>
          <w:rFonts w:ascii="Arial" w:eastAsia="Calibri" w:hAnsi="Arial" w:cs="Arial"/>
          <w:b w:val="0"/>
          <w:i w:val="0"/>
          <w:sz w:val="24"/>
          <w:szCs w:val="24"/>
        </w:rPr>
        <w:t>вступает</w:t>
      </w:r>
      <w:r w:rsidR="005B5655" w:rsidRPr="005B5655">
        <w:rPr>
          <w:rFonts w:ascii="Arial" w:eastAsia="Arial" w:hAnsi="Arial" w:cs="Arial"/>
          <w:b w:val="0"/>
          <w:i w:val="0"/>
          <w:sz w:val="24"/>
          <w:szCs w:val="24"/>
        </w:rPr>
        <w:t xml:space="preserve"> </w:t>
      </w:r>
      <w:r w:rsidR="005B5655" w:rsidRPr="005B5655">
        <w:rPr>
          <w:rFonts w:ascii="Arial" w:eastAsia="Calibri" w:hAnsi="Arial" w:cs="Arial"/>
          <w:b w:val="0"/>
          <w:i w:val="0"/>
          <w:sz w:val="24"/>
          <w:szCs w:val="24"/>
        </w:rPr>
        <w:t>в</w:t>
      </w:r>
      <w:r w:rsidR="005B5655" w:rsidRPr="005B5655">
        <w:rPr>
          <w:rFonts w:ascii="Arial" w:eastAsia="Arial" w:hAnsi="Arial" w:cs="Arial"/>
          <w:b w:val="0"/>
          <w:i w:val="0"/>
          <w:sz w:val="24"/>
          <w:szCs w:val="24"/>
        </w:rPr>
        <w:t xml:space="preserve"> </w:t>
      </w:r>
      <w:r w:rsidR="005B5655" w:rsidRPr="005B5655">
        <w:rPr>
          <w:rFonts w:ascii="Arial" w:eastAsia="Calibri" w:hAnsi="Arial" w:cs="Arial"/>
          <w:b w:val="0"/>
          <w:i w:val="0"/>
          <w:sz w:val="24"/>
          <w:szCs w:val="24"/>
        </w:rPr>
        <w:t>силу</w:t>
      </w:r>
      <w:r w:rsidR="005B5655" w:rsidRPr="005B5655">
        <w:rPr>
          <w:rFonts w:ascii="Arial" w:eastAsia="Arial" w:hAnsi="Arial" w:cs="Arial"/>
          <w:b w:val="0"/>
          <w:i w:val="0"/>
          <w:sz w:val="24"/>
          <w:szCs w:val="24"/>
        </w:rPr>
        <w:t xml:space="preserve"> после его обнародования и распространяет свое действие на правоотношения, возникшие </w:t>
      </w:r>
      <w:r w:rsidR="005B5655" w:rsidRPr="005B5655">
        <w:rPr>
          <w:rFonts w:ascii="Arial" w:eastAsia="Calibri" w:hAnsi="Arial" w:cs="Arial"/>
          <w:b w:val="0"/>
          <w:i w:val="0"/>
          <w:sz w:val="24"/>
          <w:szCs w:val="24"/>
        </w:rPr>
        <w:t xml:space="preserve">с </w:t>
      </w:r>
      <w:r w:rsidR="005B5655">
        <w:rPr>
          <w:rFonts w:ascii="Arial" w:eastAsia="Calibri" w:hAnsi="Arial" w:cs="Arial"/>
          <w:b w:val="0"/>
          <w:i w:val="0"/>
          <w:sz w:val="24"/>
          <w:szCs w:val="24"/>
        </w:rPr>
        <w:t>1</w:t>
      </w:r>
      <w:r w:rsidR="005B5655" w:rsidRPr="005B5655">
        <w:rPr>
          <w:rFonts w:ascii="Arial" w:eastAsia="Calibri" w:hAnsi="Arial" w:cs="Arial"/>
          <w:b w:val="0"/>
          <w:i w:val="0"/>
          <w:sz w:val="24"/>
          <w:szCs w:val="24"/>
        </w:rPr>
        <w:t xml:space="preserve"> </w:t>
      </w:r>
      <w:r w:rsidR="005B5655">
        <w:rPr>
          <w:rFonts w:ascii="Arial" w:eastAsia="Calibri" w:hAnsi="Arial" w:cs="Arial"/>
          <w:b w:val="0"/>
          <w:i w:val="0"/>
          <w:sz w:val="24"/>
          <w:szCs w:val="24"/>
        </w:rPr>
        <w:t>января</w:t>
      </w:r>
      <w:r w:rsidR="005B5655" w:rsidRPr="005B5655">
        <w:rPr>
          <w:rFonts w:ascii="Arial" w:eastAsia="Calibri" w:hAnsi="Arial" w:cs="Arial"/>
          <w:b w:val="0"/>
          <w:i w:val="0"/>
          <w:sz w:val="24"/>
          <w:szCs w:val="24"/>
        </w:rPr>
        <w:t xml:space="preserve"> 202</w:t>
      </w:r>
      <w:r w:rsidR="00AF0404">
        <w:rPr>
          <w:rFonts w:ascii="Arial" w:eastAsia="Calibri" w:hAnsi="Arial" w:cs="Arial"/>
          <w:b w:val="0"/>
          <w:i w:val="0"/>
          <w:sz w:val="24"/>
          <w:szCs w:val="24"/>
        </w:rPr>
        <w:t>3</w:t>
      </w:r>
      <w:r w:rsidR="005B5655" w:rsidRPr="005B5655">
        <w:rPr>
          <w:rFonts w:ascii="Arial" w:eastAsia="Calibri" w:hAnsi="Arial" w:cs="Arial"/>
          <w:b w:val="0"/>
          <w:i w:val="0"/>
          <w:sz w:val="24"/>
          <w:szCs w:val="24"/>
        </w:rPr>
        <w:t xml:space="preserve"> года.</w:t>
      </w:r>
    </w:p>
    <w:p w:rsidR="005B5655" w:rsidRPr="005B5655" w:rsidRDefault="008668D8" w:rsidP="005B5655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B5655" w:rsidRPr="005B5655">
        <w:rPr>
          <w:sz w:val="24"/>
          <w:szCs w:val="24"/>
        </w:rPr>
        <w:t>. Контроль за исполнением настоящего постановления возложить на заместителя главы администрации по социально-экономическим вопросам.</w:t>
      </w:r>
    </w:p>
    <w:p w:rsidR="005B5655" w:rsidRDefault="005B5655" w:rsidP="003C76AA">
      <w:pPr>
        <w:tabs>
          <w:tab w:val="left" w:pos="720"/>
        </w:tabs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650A47" w:rsidRDefault="00650A47" w:rsidP="003C76AA">
      <w:pPr>
        <w:tabs>
          <w:tab w:val="left" w:pos="720"/>
        </w:tabs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AF0404" w:rsidRDefault="00AF0404" w:rsidP="003C76AA">
      <w:pPr>
        <w:tabs>
          <w:tab w:val="left" w:pos="720"/>
        </w:tabs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AF0404" w:rsidRDefault="00AF0404" w:rsidP="003C76AA">
      <w:pPr>
        <w:tabs>
          <w:tab w:val="left" w:pos="720"/>
        </w:tabs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AF0404" w:rsidRPr="003C76AA" w:rsidRDefault="00AF0404" w:rsidP="00AF0404">
      <w:pPr>
        <w:tabs>
          <w:tab w:val="left" w:pos="720"/>
        </w:tabs>
        <w:jc w:val="center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Глава района                                            А.И. Шолохов</w:t>
      </w:r>
    </w:p>
    <w:sectPr w:rsidR="00AF0404" w:rsidRPr="003C76AA" w:rsidSect="00777BB1">
      <w:headerReference w:type="default" r:id="rId9"/>
      <w:pgSz w:w="11906" w:h="16838"/>
      <w:pgMar w:top="1134" w:right="850" w:bottom="1134" w:left="1701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EC1" w:rsidRDefault="00C92EC1">
      <w:r>
        <w:separator/>
      </w:r>
    </w:p>
  </w:endnote>
  <w:endnote w:type="continuationSeparator" w:id="0">
    <w:p w:rsidR="00C92EC1" w:rsidRDefault="00C9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EC1" w:rsidRDefault="00C92EC1">
      <w:r>
        <w:separator/>
      </w:r>
    </w:p>
  </w:footnote>
  <w:footnote w:type="continuationSeparator" w:id="0">
    <w:p w:rsidR="00C92EC1" w:rsidRDefault="00C92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931" w:rsidRDefault="00C92EC1">
    <w:pPr>
      <w:pStyle w:val="af1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2049" type="#_x0000_t202" style="position:absolute;margin-left:0;margin-top:.05pt;width:7.05pt;height:16.1pt;z-index:1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" o:allowincell="f" stroked="f">
          <v:fill opacity="0"/>
          <v:textbox style="mso-fit-shape-to-text:t" inset="0,0,0,0">
            <w:txbxContent>
              <w:p w:rsidR="007C2931" w:rsidRDefault="007C2931">
                <w:pPr>
                  <w:pStyle w:val="af1"/>
                  <w:rPr>
                    <w:rStyle w:val="a6"/>
                  </w:rPr>
                </w:pP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10ED"/>
    <w:multiLevelType w:val="hybridMultilevel"/>
    <w:tmpl w:val="0AD25EC8"/>
    <w:lvl w:ilvl="0" w:tplc="0419000F">
      <w:start w:val="1"/>
      <w:numFmt w:val="decimal"/>
      <w:lvlText w:val="%1."/>
      <w:lvlJc w:val="left"/>
      <w:pPr>
        <w:ind w:left="8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1" w15:restartNumberingAfterBreak="0">
    <w:nsid w:val="5D7C37AA"/>
    <w:multiLevelType w:val="hybridMultilevel"/>
    <w:tmpl w:val="211CA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A51294"/>
    <w:multiLevelType w:val="hybridMultilevel"/>
    <w:tmpl w:val="7B341520"/>
    <w:lvl w:ilvl="0" w:tplc="E286AB3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6E86F15"/>
    <w:multiLevelType w:val="hybridMultilevel"/>
    <w:tmpl w:val="806AD4C2"/>
    <w:lvl w:ilvl="0" w:tplc="F87410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autoHyphenation/>
  <w:hyphenationZone w:val="425"/>
  <w:doNotHyphenateCap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E69"/>
    <w:rsid w:val="00035BAF"/>
    <w:rsid w:val="000643E4"/>
    <w:rsid w:val="000743F3"/>
    <w:rsid w:val="00074ED4"/>
    <w:rsid w:val="00092D1E"/>
    <w:rsid w:val="000B38ED"/>
    <w:rsid w:val="000C009D"/>
    <w:rsid w:val="000C609A"/>
    <w:rsid w:val="000D2AE0"/>
    <w:rsid w:val="000D6568"/>
    <w:rsid w:val="000E26DF"/>
    <w:rsid w:val="000F72E4"/>
    <w:rsid w:val="00113473"/>
    <w:rsid w:val="001172C9"/>
    <w:rsid w:val="00135004"/>
    <w:rsid w:val="00151571"/>
    <w:rsid w:val="001A73D8"/>
    <w:rsid w:val="001C316F"/>
    <w:rsid w:val="00254B29"/>
    <w:rsid w:val="00290A50"/>
    <w:rsid w:val="00296C35"/>
    <w:rsid w:val="002B4CA2"/>
    <w:rsid w:val="002D236D"/>
    <w:rsid w:val="00345DEA"/>
    <w:rsid w:val="00346C1F"/>
    <w:rsid w:val="00365934"/>
    <w:rsid w:val="003C76AA"/>
    <w:rsid w:val="004110E0"/>
    <w:rsid w:val="00475A36"/>
    <w:rsid w:val="00482D0F"/>
    <w:rsid w:val="00492628"/>
    <w:rsid w:val="0049644B"/>
    <w:rsid w:val="004C5222"/>
    <w:rsid w:val="004D029D"/>
    <w:rsid w:val="004F0C72"/>
    <w:rsid w:val="004F75D5"/>
    <w:rsid w:val="00503E69"/>
    <w:rsid w:val="00524E73"/>
    <w:rsid w:val="00532FC6"/>
    <w:rsid w:val="00554AFF"/>
    <w:rsid w:val="005630A5"/>
    <w:rsid w:val="00564C72"/>
    <w:rsid w:val="00575461"/>
    <w:rsid w:val="005A2F34"/>
    <w:rsid w:val="005B5655"/>
    <w:rsid w:val="005D5875"/>
    <w:rsid w:val="005E555E"/>
    <w:rsid w:val="00600E50"/>
    <w:rsid w:val="00604506"/>
    <w:rsid w:val="006217D3"/>
    <w:rsid w:val="00637E25"/>
    <w:rsid w:val="00650A47"/>
    <w:rsid w:val="006659F5"/>
    <w:rsid w:val="006A209E"/>
    <w:rsid w:val="006A65C7"/>
    <w:rsid w:val="006D018B"/>
    <w:rsid w:val="006D403C"/>
    <w:rsid w:val="006D4367"/>
    <w:rsid w:val="006D7221"/>
    <w:rsid w:val="006E332D"/>
    <w:rsid w:val="006F3E71"/>
    <w:rsid w:val="00731D67"/>
    <w:rsid w:val="00743A25"/>
    <w:rsid w:val="00754478"/>
    <w:rsid w:val="00767F5D"/>
    <w:rsid w:val="00777BB1"/>
    <w:rsid w:val="007B2E39"/>
    <w:rsid w:val="007C2931"/>
    <w:rsid w:val="007D177F"/>
    <w:rsid w:val="007E68CB"/>
    <w:rsid w:val="00816672"/>
    <w:rsid w:val="00820F04"/>
    <w:rsid w:val="00837847"/>
    <w:rsid w:val="008464C2"/>
    <w:rsid w:val="0085147E"/>
    <w:rsid w:val="008668D8"/>
    <w:rsid w:val="008A0268"/>
    <w:rsid w:val="008A64DE"/>
    <w:rsid w:val="008A69C1"/>
    <w:rsid w:val="008B407D"/>
    <w:rsid w:val="008C17E3"/>
    <w:rsid w:val="008C39AA"/>
    <w:rsid w:val="008F3369"/>
    <w:rsid w:val="0091479C"/>
    <w:rsid w:val="0092479D"/>
    <w:rsid w:val="00936787"/>
    <w:rsid w:val="0094457A"/>
    <w:rsid w:val="0096669C"/>
    <w:rsid w:val="009E2CA5"/>
    <w:rsid w:val="00A24961"/>
    <w:rsid w:val="00A3308C"/>
    <w:rsid w:val="00A963B5"/>
    <w:rsid w:val="00AF0404"/>
    <w:rsid w:val="00B047F8"/>
    <w:rsid w:val="00B21E58"/>
    <w:rsid w:val="00B42233"/>
    <w:rsid w:val="00B53B31"/>
    <w:rsid w:val="00B730DF"/>
    <w:rsid w:val="00B74B76"/>
    <w:rsid w:val="00BA1393"/>
    <w:rsid w:val="00BE2037"/>
    <w:rsid w:val="00BE26A6"/>
    <w:rsid w:val="00BF25B3"/>
    <w:rsid w:val="00BF5A3C"/>
    <w:rsid w:val="00C10EFD"/>
    <w:rsid w:val="00C41162"/>
    <w:rsid w:val="00C54959"/>
    <w:rsid w:val="00C577C8"/>
    <w:rsid w:val="00C6685D"/>
    <w:rsid w:val="00C92EC1"/>
    <w:rsid w:val="00CB5BA1"/>
    <w:rsid w:val="00D0332B"/>
    <w:rsid w:val="00D05B4E"/>
    <w:rsid w:val="00D3178B"/>
    <w:rsid w:val="00D5346B"/>
    <w:rsid w:val="00D9500D"/>
    <w:rsid w:val="00DB0C84"/>
    <w:rsid w:val="00DB4EF8"/>
    <w:rsid w:val="00DB6934"/>
    <w:rsid w:val="00DD1A30"/>
    <w:rsid w:val="00DD262F"/>
    <w:rsid w:val="00DD691D"/>
    <w:rsid w:val="00DD7ACF"/>
    <w:rsid w:val="00E0460E"/>
    <w:rsid w:val="00E162EE"/>
    <w:rsid w:val="00E50227"/>
    <w:rsid w:val="00E62E1A"/>
    <w:rsid w:val="00E64CF3"/>
    <w:rsid w:val="00E650E9"/>
    <w:rsid w:val="00E82BCB"/>
    <w:rsid w:val="00E86B7C"/>
    <w:rsid w:val="00E934D8"/>
    <w:rsid w:val="00EC4096"/>
    <w:rsid w:val="00ED440A"/>
    <w:rsid w:val="00EE681F"/>
    <w:rsid w:val="00F16315"/>
    <w:rsid w:val="00F66220"/>
    <w:rsid w:val="00F66B89"/>
    <w:rsid w:val="00F76630"/>
    <w:rsid w:val="00FA734B"/>
    <w:rsid w:val="00FB0D6E"/>
    <w:rsid w:val="00FC07F1"/>
    <w:rsid w:val="00FC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09D3F2F2-AA61-4D7F-A820-C1312119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3B5"/>
    <w:pPr>
      <w:suppressAutoHyphens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uiPriority w:val="99"/>
    <w:locked/>
    <w:rsid w:val="00777BB1"/>
    <w:rPr>
      <w:rFonts w:ascii="Cambria" w:hAnsi="Cambria" w:cs="Times New Roman"/>
      <w:b/>
      <w:bCs/>
      <w:i/>
      <w:iCs/>
      <w:kern w:val="2"/>
      <w:sz w:val="32"/>
      <w:szCs w:val="32"/>
    </w:rPr>
  </w:style>
  <w:style w:type="character" w:customStyle="1" w:styleId="a4">
    <w:name w:val="Подзаголовок Знак"/>
    <w:uiPriority w:val="99"/>
    <w:locked/>
    <w:rsid w:val="00777BB1"/>
    <w:rPr>
      <w:rFonts w:ascii="Cambria" w:hAnsi="Cambria" w:cs="Times New Roman"/>
      <w:b/>
      <w:bCs/>
      <w:i/>
      <w:iCs/>
      <w:sz w:val="24"/>
      <w:szCs w:val="24"/>
    </w:rPr>
  </w:style>
  <w:style w:type="character" w:customStyle="1" w:styleId="a5">
    <w:name w:val="Верхний колонтитул Знак"/>
    <w:uiPriority w:val="99"/>
    <w:semiHidden/>
    <w:locked/>
    <w:rsid w:val="00777BB1"/>
    <w:rPr>
      <w:rFonts w:cs="Times New Roman"/>
      <w:b/>
      <w:bCs/>
      <w:i/>
      <w:iCs/>
      <w:sz w:val="28"/>
      <w:szCs w:val="28"/>
    </w:rPr>
  </w:style>
  <w:style w:type="character" w:styleId="a6">
    <w:name w:val="page number"/>
    <w:uiPriority w:val="99"/>
    <w:rsid w:val="00A963B5"/>
    <w:rPr>
      <w:rFonts w:cs="Times New Roman"/>
    </w:rPr>
  </w:style>
  <w:style w:type="character" w:customStyle="1" w:styleId="a7">
    <w:name w:val="Текст выноски Знак"/>
    <w:uiPriority w:val="99"/>
    <w:semiHidden/>
    <w:locked/>
    <w:rsid w:val="00777BB1"/>
    <w:rPr>
      <w:rFonts w:ascii="Tahoma" w:hAnsi="Tahoma" w:cs="Tahoma"/>
      <w:b/>
      <w:bCs/>
      <w:i/>
      <w:iCs/>
      <w:sz w:val="16"/>
      <w:szCs w:val="16"/>
    </w:rPr>
  </w:style>
  <w:style w:type="paragraph" w:customStyle="1" w:styleId="a8">
    <w:name w:val="Заголовок"/>
    <w:basedOn w:val="a"/>
    <w:next w:val="a9"/>
    <w:uiPriority w:val="99"/>
    <w:rsid w:val="00777BB1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9">
    <w:name w:val="Body Text"/>
    <w:basedOn w:val="a"/>
    <w:link w:val="aa"/>
    <w:uiPriority w:val="99"/>
    <w:rsid w:val="00777BB1"/>
    <w:pPr>
      <w:spacing w:after="140" w:line="276" w:lineRule="auto"/>
    </w:pPr>
  </w:style>
  <w:style w:type="character" w:customStyle="1" w:styleId="aa">
    <w:name w:val="Основной текст Знак"/>
    <w:link w:val="a9"/>
    <w:uiPriority w:val="99"/>
    <w:semiHidden/>
    <w:locked/>
    <w:rsid w:val="00D0332B"/>
    <w:rPr>
      <w:rFonts w:cs="Times New Roman"/>
      <w:b/>
      <w:bCs/>
      <w:i/>
      <w:iCs/>
      <w:sz w:val="28"/>
      <w:szCs w:val="28"/>
    </w:rPr>
  </w:style>
  <w:style w:type="paragraph" w:styleId="ab">
    <w:name w:val="List"/>
    <w:basedOn w:val="a9"/>
    <w:uiPriority w:val="99"/>
    <w:rsid w:val="00777BB1"/>
    <w:rPr>
      <w:rFonts w:cs="Arial"/>
    </w:rPr>
  </w:style>
  <w:style w:type="paragraph" w:styleId="ac">
    <w:name w:val="caption"/>
    <w:basedOn w:val="a"/>
    <w:uiPriority w:val="99"/>
    <w:qFormat/>
    <w:rsid w:val="00777BB1"/>
    <w:pPr>
      <w:suppressLineNumbers/>
      <w:spacing w:before="120" w:after="120"/>
    </w:pPr>
    <w:rPr>
      <w:rFonts w:cs="Arial"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A963B5"/>
    <w:pPr>
      <w:ind w:left="280" w:hanging="280"/>
    </w:pPr>
  </w:style>
  <w:style w:type="paragraph" w:styleId="ad">
    <w:name w:val="index heading"/>
    <w:basedOn w:val="a"/>
    <w:uiPriority w:val="99"/>
    <w:rsid w:val="00777BB1"/>
    <w:pPr>
      <w:suppressLineNumbers/>
    </w:pPr>
    <w:rPr>
      <w:rFonts w:cs="Arial"/>
    </w:rPr>
  </w:style>
  <w:style w:type="paragraph" w:customStyle="1" w:styleId="ConsPlusNormal">
    <w:name w:val="ConsPlusNormal"/>
    <w:uiPriority w:val="99"/>
    <w:rsid w:val="00777BB1"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77BB1"/>
    <w:pPr>
      <w:widowControl w:val="0"/>
      <w:suppressAutoHyphens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77BB1"/>
    <w:pPr>
      <w:widowControl w:val="0"/>
      <w:suppressAutoHyphens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77BB1"/>
    <w:pPr>
      <w:widowControl w:val="0"/>
      <w:suppressAutoHyphens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77BB1"/>
    <w:pPr>
      <w:widowControl w:val="0"/>
      <w:suppressAutoHyphens/>
    </w:pPr>
    <w:rPr>
      <w:rFonts w:ascii="Courier New" w:hAnsi="Courier New" w:cs="Courier New"/>
    </w:rPr>
  </w:style>
  <w:style w:type="paragraph" w:styleId="ae">
    <w:name w:val="Title"/>
    <w:basedOn w:val="a"/>
    <w:link w:val="10"/>
    <w:uiPriority w:val="99"/>
    <w:qFormat/>
    <w:rsid w:val="00A963B5"/>
    <w:pPr>
      <w:jc w:val="center"/>
    </w:pPr>
    <w:rPr>
      <w:rFonts w:ascii="Arial" w:hAnsi="Arial" w:cs="Arial"/>
      <w:i w:val="0"/>
      <w:iCs w:val="0"/>
    </w:rPr>
  </w:style>
  <w:style w:type="character" w:customStyle="1" w:styleId="10">
    <w:name w:val="Название Знак1"/>
    <w:link w:val="ae"/>
    <w:uiPriority w:val="99"/>
    <w:locked/>
    <w:rsid w:val="00D0332B"/>
    <w:rPr>
      <w:rFonts w:ascii="Cambria" w:hAnsi="Cambria" w:cs="Times New Roman"/>
      <w:b/>
      <w:bCs/>
      <w:i/>
      <w:iCs/>
      <w:kern w:val="28"/>
      <w:sz w:val="32"/>
      <w:szCs w:val="32"/>
    </w:rPr>
  </w:style>
  <w:style w:type="paragraph" w:styleId="af">
    <w:name w:val="Subtitle"/>
    <w:basedOn w:val="a"/>
    <w:link w:val="11"/>
    <w:uiPriority w:val="99"/>
    <w:qFormat/>
    <w:rsid w:val="00A963B5"/>
    <w:pPr>
      <w:jc w:val="center"/>
    </w:pPr>
    <w:rPr>
      <w:rFonts w:ascii="Arial" w:hAnsi="Arial" w:cs="Arial"/>
      <w:i w:val="0"/>
      <w:iCs w:val="0"/>
      <w:sz w:val="48"/>
      <w:szCs w:val="48"/>
    </w:rPr>
  </w:style>
  <w:style w:type="character" w:customStyle="1" w:styleId="11">
    <w:name w:val="Подзаголовок Знак1"/>
    <w:link w:val="af"/>
    <w:uiPriority w:val="99"/>
    <w:locked/>
    <w:rsid w:val="00D0332B"/>
    <w:rPr>
      <w:rFonts w:ascii="Cambria" w:hAnsi="Cambria" w:cs="Times New Roman"/>
      <w:b/>
      <w:bCs/>
      <w:i/>
      <w:iCs/>
      <w:sz w:val="24"/>
      <w:szCs w:val="24"/>
    </w:rPr>
  </w:style>
  <w:style w:type="paragraph" w:customStyle="1" w:styleId="af0">
    <w:name w:val="Верхний и нижний колонтитулы"/>
    <w:basedOn w:val="a"/>
    <w:uiPriority w:val="99"/>
    <w:rsid w:val="00777BB1"/>
  </w:style>
  <w:style w:type="paragraph" w:styleId="af1">
    <w:name w:val="header"/>
    <w:basedOn w:val="a"/>
    <w:link w:val="12"/>
    <w:uiPriority w:val="99"/>
    <w:rsid w:val="00A963B5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link w:val="af1"/>
    <w:uiPriority w:val="99"/>
    <w:semiHidden/>
    <w:locked/>
    <w:rsid w:val="00D0332B"/>
    <w:rPr>
      <w:rFonts w:cs="Times New Roman"/>
      <w:b/>
      <w:bCs/>
      <w:i/>
      <w:iCs/>
      <w:sz w:val="28"/>
      <w:szCs w:val="28"/>
    </w:rPr>
  </w:style>
  <w:style w:type="paragraph" w:styleId="af2">
    <w:name w:val="Balloon Text"/>
    <w:basedOn w:val="a"/>
    <w:link w:val="13"/>
    <w:uiPriority w:val="99"/>
    <w:semiHidden/>
    <w:rsid w:val="00A963B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link w:val="af2"/>
    <w:uiPriority w:val="99"/>
    <w:semiHidden/>
    <w:locked/>
    <w:rsid w:val="00D0332B"/>
    <w:rPr>
      <w:rFonts w:cs="Times New Roman"/>
      <w:b/>
      <w:bCs/>
      <w:i/>
      <w:iCs/>
      <w:sz w:val="2"/>
    </w:rPr>
  </w:style>
  <w:style w:type="paragraph" w:customStyle="1" w:styleId="af3">
    <w:name w:val="Содержимое врезки"/>
    <w:basedOn w:val="a"/>
    <w:uiPriority w:val="99"/>
    <w:rsid w:val="00777BB1"/>
  </w:style>
  <w:style w:type="paragraph" w:styleId="af4">
    <w:name w:val="footer"/>
    <w:basedOn w:val="a"/>
    <w:link w:val="af5"/>
    <w:uiPriority w:val="99"/>
    <w:rsid w:val="00C5495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C54959"/>
    <w:rPr>
      <w:rFonts w:cs="Times New Roman"/>
      <w:b/>
      <w:bCs/>
      <w:i/>
      <w:iCs/>
      <w:sz w:val="28"/>
      <w:szCs w:val="28"/>
    </w:rPr>
  </w:style>
  <w:style w:type="paragraph" w:styleId="af6">
    <w:name w:val="List Paragraph"/>
    <w:basedOn w:val="a"/>
    <w:uiPriority w:val="99"/>
    <w:qFormat/>
    <w:rsid w:val="006E332D"/>
    <w:pPr>
      <w:ind w:left="720"/>
      <w:contextualSpacing/>
    </w:pPr>
  </w:style>
  <w:style w:type="paragraph" w:customStyle="1" w:styleId="ConsPlusTitlePage">
    <w:name w:val="ConsPlusTitlePage"/>
    <w:uiPriority w:val="99"/>
    <w:rsid w:val="00E82BCB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uiPriority w:val="99"/>
    <w:rsid w:val="00E82BCB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uiPriority w:val="99"/>
    <w:rsid w:val="00E82BCB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styleId="af7">
    <w:name w:val="Hyperlink"/>
    <w:uiPriority w:val="99"/>
    <w:rsid w:val="00BE26A6"/>
    <w:rPr>
      <w:rFonts w:cs="Times New Roman"/>
      <w:color w:val="0000FF"/>
      <w:u w:val="single"/>
    </w:rPr>
  </w:style>
  <w:style w:type="table" w:styleId="af8">
    <w:name w:val="Table Grid"/>
    <w:basedOn w:val="a1"/>
    <w:uiPriority w:val="99"/>
    <w:locked/>
    <w:rsid w:val="00C577C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57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376BBEA69EC3A6E1571F6F20B4828437EF69CFD66369F9F35F6265F829E9748CC2FF7E6294270A63DF4E5806964A587BE03A929B4D848AE1EAA018I1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1707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Kennel</Company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ConsultantPlus</dc:creator>
  <cp:keywords/>
  <dc:description/>
  <cp:lastModifiedBy>User</cp:lastModifiedBy>
  <cp:revision>28</cp:revision>
  <cp:lastPrinted>2022-10-24T08:35:00Z</cp:lastPrinted>
  <dcterms:created xsi:type="dcterms:W3CDTF">2022-07-25T13:52:00Z</dcterms:created>
  <dcterms:modified xsi:type="dcterms:W3CDTF">2022-10-25T07:14:00Z</dcterms:modified>
</cp:coreProperties>
</file>