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6B" w:rsidRPr="004473B6" w:rsidRDefault="00EE3C6B" w:rsidP="00EE3C6B">
      <w:pPr>
        <w:pStyle w:val="a5"/>
        <w:ind w:left="-142" w:right="-427" w:firstLine="568"/>
        <w:rPr>
          <w:szCs w:val="24"/>
        </w:rPr>
      </w:pPr>
      <w:r w:rsidRPr="004473B6">
        <w:rPr>
          <w:szCs w:val="24"/>
        </w:rPr>
        <w:t>ПРОТОКОЛ</w:t>
      </w:r>
    </w:p>
    <w:p w:rsidR="00EE3C6B" w:rsidRPr="004473B6" w:rsidRDefault="00EE3C6B" w:rsidP="00EE3C6B">
      <w:pPr>
        <w:ind w:left="-142" w:right="-427" w:firstLine="568"/>
        <w:jc w:val="center"/>
        <w:rPr>
          <w:b/>
        </w:rPr>
      </w:pPr>
      <w:r w:rsidRPr="004473B6">
        <w:rPr>
          <w:b/>
        </w:rPr>
        <w:t>общего собрания участников долевой собственности</w:t>
      </w:r>
    </w:p>
    <w:p w:rsidR="00EE3C6B" w:rsidRDefault="00EE3C6B" w:rsidP="00EE3C6B">
      <w:pPr>
        <w:ind w:left="-142" w:right="-427" w:firstLine="568"/>
        <w:jc w:val="center"/>
        <w:rPr>
          <w:b/>
        </w:rPr>
      </w:pPr>
      <w:r w:rsidRPr="004473B6">
        <w:rPr>
          <w:b/>
        </w:rPr>
        <w:t>на земельный участок из земель сельскохозяйственного назначения</w:t>
      </w:r>
    </w:p>
    <w:p w:rsidR="00EE3C6B" w:rsidRPr="003D0143" w:rsidRDefault="00EE3C6B" w:rsidP="00EE3C6B">
      <w:pPr>
        <w:pStyle w:val="1"/>
        <w:shd w:val="clear" w:color="auto" w:fill="FFFFFF"/>
        <w:spacing w:before="0" w:beforeAutospacing="0" w:after="144" w:afterAutospacing="0" w:line="202" w:lineRule="atLeast"/>
        <w:ind w:left="-142" w:right="-427" w:firstLine="568"/>
        <w:jc w:val="center"/>
        <w:rPr>
          <w:b w:val="0"/>
          <w:bCs w:val="0"/>
          <w:i/>
          <w:kern w:val="0"/>
          <w:sz w:val="24"/>
          <w:szCs w:val="24"/>
        </w:rPr>
      </w:pPr>
      <w:r w:rsidRPr="003D0143">
        <w:rPr>
          <w:b w:val="0"/>
          <w:bCs w:val="0"/>
          <w:i/>
          <w:kern w:val="0"/>
          <w:sz w:val="24"/>
          <w:szCs w:val="24"/>
        </w:rPr>
        <w:t>(в соответствии со ст. 14.1 Федерального закона  от 24.07.2002 N 101-ФЗ «Об обороте земель сельскохозяйственного назначения»)</w:t>
      </w:r>
    </w:p>
    <w:p w:rsidR="00EE3C6B" w:rsidRDefault="00EE3C6B" w:rsidP="00EE3C6B">
      <w:pPr>
        <w:ind w:left="-142" w:right="-427" w:firstLine="568"/>
        <w:jc w:val="both"/>
      </w:pPr>
    </w:p>
    <w:p w:rsidR="00EE3C6B" w:rsidRPr="00234761" w:rsidRDefault="00EE3C6B" w:rsidP="00EE3C6B">
      <w:pPr>
        <w:ind w:left="-142" w:right="-427" w:firstLine="568"/>
        <w:jc w:val="both"/>
        <w:rPr>
          <w:color w:val="000000"/>
          <w:sz w:val="36"/>
          <w:szCs w:val="36"/>
        </w:rPr>
      </w:pPr>
      <w:r w:rsidRPr="005B6EC2">
        <w:rPr>
          <w:b/>
        </w:rPr>
        <w:t>Место проведения</w:t>
      </w:r>
      <w:r w:rsidRPr="005B6EC2">
        <w:t xml:space="preserve"> – </w:t>
      </w:r>
      <w:r w:rsidRPr="003D0143">
        <w:t xml:space="preserve">Орловская область, </w:t>
      </w:r>
      <w:proofErr w:type="spellStart"/>
      <w:r w:rsidRPr="003D0143">
        <w:t>Ливенский</w:t>
      </w:r>
      <w:proofErr w:type="spellEnd"/>
      <w:r w:rsidRPr="003D0143">
        <w:t xml:space="preserve"> район, </w:t>
      </w:r>
      <w:proofErr w:type="spellStart"/>
      <w:r w:rsidRPr="003D0143">
        <w:t>Козьминское</w:t>
      </w:r>
      <w:proofErr w:type="spellEnd"/>
      <w:r w:rsidRPr="003D0143">
        <w:t xml:space="preserve"> сельское поселение,</w:t>
      </w:r>
      <w:r>
        <w:t xml:space="preserve"> </w:t>
      </w:r>
      <w:r w:rsidRPr="003D0143">
        <w:t>с.</w:t>
      </w:r>
      <w:r>
        <w:t xml:space="preserve"> </w:t>
      </w:r>
      <w:proofErr w:type="spellStart"/>
      <w:r w:rsidRPr="003D0143">
        <w:t>Козьминка</w:t>
      </w:r>
      <w:proofErr w:type="spellEnd"/>
      <w:r w:rsidRPr="003D0143">
        <w:t>, ул.</w:t>
      </w:r>
      <w:r>
        <w:t xml:space="preserve"> </w:t>
      </w:r>
      <w:r w:rsidRPr="003D0143">
        <w:t xml:space="preserve">Центральная, д. 13, </w:t>
      </w:r>
      <w:r>
        <w:t xml:space="preserve">здание </w:t>
      </w:r>
      <w:proofErr w:type="spellStart"/>
      <w:r>
        <w:t>Козьминского</w:t>
      </w:r>
      <w:proofErr w:type="spellEnd"/>
      <w:r>
        <w:t xml:space="preserve"> сельского дома культуры.</w:t>
      </w:r>
    </w:p>
    <w:p w:rsidR="00EE3C6B" w:rsidRPr="005B6EC2" w:rsidRDefault="00EE3C6B" w:rsidP="00EE3C6B">
      <w:pPr>
        <w:ind w:left="-142" w:right="-427" w:firstLine="568"/>
        <w:jc w:val="both"/>
      </w:pPr>
      <w:r w:rsidRPr="005B6EC2">
        <w:rPr>
          <w:b/>
        </w:rPr>
        <w:t>Дата проведения</w:t>
      </w:r>
      <w:r w:rsidRPr="005B6EC2">
        <w:t xml:space="preserve"> –</w:t>
      </w:r>
      <w:r>
        <w:t xml:space="preserve"> 22 февраля</w:t>
      </w:r>
      <w:r w:rsidRPr="003D0143">
        <w:t xml:space="preserve"> 202</w:t>
      </w:r>
      <w:r>
        <w:t>2</w:t>
      </w:r>
      <w:r w:rsidRPr="003D0143">
        <w:t xml:space="preserve"> года</w:t>
      </w:r>
      <w:r>
        <w:t>.</w:t>
      </w:r>
    </w:p>
    <w:p w:rsidR="00EE3C6B" w:rsidRDefault="00EE3C6B" w:rsidP="00EE3C6B">
      <w:pPr>
        <w:ind w:left="-142" w:right="-427" w:firstLine="568"/>
        <w:jc w:val="both"/>
      </w:pPr>
      <w:r w:rsidRPr="005B6EC2">
        <w:rPr>
          <w:b/>
        </w:rPr>
        <w:t>Время проведения</w:t>
      </w:r>
      <w:r w:rsidRPr="005B6EC2">
        <w:t xml:space="preserve"> –1</w:t>
      </w:r>
      <w:r>
        <w:t>1</w:t>
      </w:r>
      <w:r w:rsidRPr="005B6EC2">
        <w:t xml:space="preserve"> часов 00 минут.</w:t>
      </w:r>
    </w:p>
    <w:p w:rsidR="00EE3C6B" w:rsidRPr="00EE3C6B" w:rsidRDefault="00EE3C6B" w:rsidP="00EE3C6B">
      <w:pPr>
        <w:ind w:left="-142" w:right="-427" w:firstLine="568"/>
        <w:jc w:val="both"/>
        <w:rPr>
          <w:b/>
        </w:rPr>
      </w:pPr>
      <w:r w:rsidRPr="00EE3C6B">
        <w:rPr>
          <w:b/>
        </w:rPr>
        <w:t>Начало регистрации участников</w:t>
      </w:r>
      <w:r>
        <w:rPr>
          <w:b/>
        </w:rPr>
        <w:t xml:space="preserve"> </w:t>
      </w:r>
      <w:r w:rsidRPr="00EE3C6B">
        <w:t>– 10 часов 4</w:t>
      </w:r>
      <w:r w:rsidR="00886D4A">
        <w:t>5</w:t>
      </w:r>
      <w:r w:rsidRPr="00EE3C6B">
        <w:t xml:space="preserve"> минут</w:t>
      </w:r>
    </w:p>
    <w:p w:rsidR="00EE3C6B" w:rsidRDefault="00EE3C6B" w:rsidP="00EE3C6B">
      <w:pPr>
        <w:ind w:left="-142" w:right="-427" w:firstLine="568"/>
        <w:jc w:val="both"/>
      </w:pPr>
      <w:r w:rsidRPr="00D02753">
        <w:rPr>
          <w:b/>
        </w:rPr>
        <w:t xml:space="preserve">Форма проведения: </w:t>
      </w:r>
      <w:r>
        <w:t>открытая.</w:t>
      </w:r>
    </w:p>
    <w:p w:rsidR="00EE3C6B" w:rsidRDefault="00EE3C6B" w:rsidP="00EE3C6B">
      <w:pPr>
        <w:ind w:left="-142" w:right="-427" w:firstLine="568"/>
        <w:jc w:val="both"/>
      </w:pPr>
      <w:r>
        <w:t xml:space="preserve">Общее собрание участников долевой собственности на земельный участок из земель сельскохозяйственного назначения, расположенного по адресу: </w:t>
      </w:r>
      <w:hyperlink r:id="rId9" w:history="1">
        <w:proofErr w:type="gramStart"/>
        <w:r w:rsidRPr="003D0143">
          <w:t xml:space="preserve">Орловская область, р-н </w:t>
        </w:r>
        <w:proofErr w:type="spellStart"/>
        <w:r w:rsidRPr="003D0143">
          <w:t>Ливенский</w:t>
        </w:r>
        <w:proofErr w:type="spellEnd"/>
        <w:r w:rsidRPr="003D0143">
          <w:t xml:space="preserve">, в западной, центральной, южной частях первоначального земельного массива, вокруг с. </w:t>
        </w:r>
        <w:proofErr w:type="spellStart"/>
        <w:r w:rsidRPr="003D0143">
          <w:t>Козьминка</w:t>
        </w:r>
        <w:proofErr w:type="spellEnd"/>
        <w:r w:rsidRPr="003D0143">
          <w:t xml:space="preserve"> и д. Грязцы.</w:t>
        </w:r>
        <w:proofErr w:type="gramEnd"/>
        <w:r w:rsidRPr="003D0143">
          <w:t xml:space="preserve"> А также с/х угодья (естественные кормовые угодья)-76,48 га расположены внутри выделяемого земельного участка</w:t>
        </w:r>
      </w:hyperlink>
      <w:r w:rsidRPr="003D0143">
        <w:t>, кадастровый номер: 57:22:0000000:88</w:t>
      </w:r>
      <w:r>
        <w:t xml:space="preserve">, открыла </w:t>
      </w:r>
      <w:proofErr w:type="spellStart"/>
      <w:r>
        <w:t>и.о</w:t>
      </w:r>
      <w:proofErr w:type="spellEnd"/>
      <w:r>
        <w:t xml:space="preserve">. главы </w:t>
      </w:r>
      <w:proofErr w:type="spellStart"/>
      <w:r>
        <w:t>Козьминского</w:t>
      </w:r>
      <w:proofErr w:type="spellEnd"/>
      <w:r>
        <w:t xml:space="preserve"> сельского поселения </w:t>
      </w:r>
      <w:proofErr w:type="spellStart"/>
      <w:r>
        <w:t>Ливенского</w:t>
      </w:r>
      <w:proofErr w:type="spellEnd"/>
      <w:r>
        <w:t xml:space="preserve"> района Орловской области Дорохова Наталья Васильевна.</w:t>
      </w:r>
    </w:p>
    <w:p w:rsidR="00EE3C6B" w:rsidRDefault="00EE3C6B" w:rsidP="00EE3C6B">
      <w:pPr>
        <w:ind w:left="-142" w:right="-427" w:firstLine="568"/>
        <w:jc w:val="both"/>
      </w:pPr>
      <w:r w:rsidRPr="00C60D72">
        <w:t>Общее собрание участников долевой собственности проводится</w:t>
      </w:r>
      <w:r w:rsidRPr="00EE3C6B">
        <w:t xml:space="preserve"> Администрацией </w:t>
      </w:r>
      <w:proofErr w:type="spellStart"/>
      <w:r w:rsidRPr="00EE3C6B">
        <w:t>Козьминского</w:t>
      </w:r>
      <w:proofErr w:type="spellEnd"/>
      <w:r w:rsidRPr="00EE3C6B">
        <w:t xml:space="preserve"> сельского поселения </w:t>
      </w:r>
      <w:proofErr w:type="spellStart"/>
      <w:r w:rsidRPr="00EE3C6B">
        <w:t>Ливенского</w:t>
      </w:r>
      <w:proofErr w:type="spellEnd"/>
      <w:r w:rsidRPr="00EE3C6B">
        <w:t xml:space="preserve"> района Орловской области в связи с обращением администрации </w:t>
      </w:r>
      <w:proofErr w:type="spellStart"/>
      <w:r w:rsidRPr="00EE3C6B">
        <w:t>Ливенского</w:t>
      </w:r>
      <w:proofErr w:type="spellEnd"/>
      <w:r w:rsidRPr="00EE3C6B">
        <w:t xml:space="preserve"> района Орловской области.</w:t>
      </w:r>
    </w:p>
    <w:p w:rsidR="00EE3C6B" w:rsidRDefault="00EE3C6B" w:rsidP="00814138">
      <w:pPr>
        <w:tabs>
          <w:tab w:val="left" w:pos="1080"/>
        </w:tabs>
        <w:ind w:left="-142" w:right="-427" w:firstLine="568"/>
        <w:jc w:val="both"/>
      </w:pPr>
      <w:r w:rsidRPr="003D0143">
        <w:t>О собрании было объявлено не менее чем за 40 дней до его проведения, путем размещения объявления в газете «</w:t>
      </w:r>
      <w:proofErr w:type="gramStart"/>
      <w:r w:rsidRPr="003D0143">
        <w:t>Орловская</w:t>
      </w:r>
      <w:proofErr w:type="gramEnd"/>
      <w:r w:rsidRPr="003D0143">
        <w:t xml:space="preserve"> правда» от </w:t>
      </w:r>
      <w:r w:rsidRPr="00EE3C6B">
        <w:t>№3 от 12 января 2022 года</w:t>
      </w:r>
      <w:r w:rsidRPr="003D0143">
        <w:t xml:space="preserve">. </w:t>
      </w:r>
    </w:p>
    <w:p w:rsidR="00EE3C6B" w:rsidRDefault="00EE3C6B" w:rsidP="00814138">
      <w:pPr>
        <w:tabs>
          <w:tab w:val="left" w:pos="1080"/>
        </w:tabs>
        <w:ind w:left="-142" w:right="-427" w:firstLine="568"/>
        <w:jc w:val="both"/>
      </w:pPr>
      <w:r>
        <w:t xml:space="preserve">11.01.2022 г. </w:t>
      </w:r>
      <w:r w:rsidRPr="003D0143">
        <w:t xml:space="preserve">информация о собрании была размещена на информационных щитах </w:t>
      </w:r>
      <w:proofErr w:type="spellStart"/>
      <w:r w:rsidRPr="003D0143">
        <w:t>Козьминского</w:t>
      </w:r>
      <w:proofErr w:type="spellEnd"/>
      <w:r w:rsidRPr="003D0143">
        <w:t xml:space="preserve"> сельского поселения </w:t>
      </w:r>
      <w:proofErr w:type="spellStart"/>
      <w:r w:rsidRPr="003D0143">
        <w:t>Ливенского</w:t>
      </w:r>
      <w:proofErr w:type="spellEnd"/>
      <w:r w:rsidRPr="003D0143">
        <w:t xml:space="preserve"> района Орловской области, а также на сайте администрации </w:t>
      </w:r>
      <w:proofErr w:type="spellStart"/>
      <w:r w:rsidRPr="003D0143">
        <w:t>Козьминского</w:t>
      </w:r>
      <w:proofErr w:type="spellEnd"/>
      <w:r w:rsidRPr="003D0143">
        <w:t xml:space="preserve"> сельского поселения в сети интернет</w:t>
      </w:r>
      <w:r>
        <w:t xml:space="preserve"> (</w:t>
      </w:r>
      <w:r w:rsidRPr="00EE3C6B">
        <w:t>http://adm-livr.ru/article663</w:t>
      </w:r>
      <w:r>
        <w:t>)</w:t>
      </w:r>
    </w:p>
    <w:p w:rsidR="00EE3C6B" w:rsidRPr="003D0143" w:rsidRDefault="0016612A" w:rsidP="00814138">
      <w:pPr>
        <w:ind w:left="-142" w:right="-427" w:firstLine="568"/>
        <w:jc w:val="both"/>
      </w:pPr>
      <w:r>
        <w:t>У</w:t>
      </w:r>
      <w:r w:rsidR="00EE3C6B" w:rsidRPr="003D0143">
        <w:t xml:space="preserve">частникам долевой собственности и их представителям было предложено </w:t>
      </w:r>
      <w:proofErr w:type="gramStart"/>
      <w:r w:rsidR="00EE3C6B" w:rsidRPr="003D0143">
        <w:t>предоставить документы</w:t>
      </w:r>
      <w:proofErr w:type="gramEnd"/>
      <w:r w:rsidR="00EE3C6B" w:rsidRPr="003D0143">
        <w:t>, удостоверяющие личность, документы, удостоверяющие право на земельную долю, а также документы, подтверждающие полномочия доверенных лиц (в случае представительства).</w:t>
      </w:r>
    </w:p>
    <w:p w:rsidR="00EE3C6B" w:rsidRDefault="00EE3C6B" w:rsidP="00814138">
      <w:pPr>
        <w:tabs>
          <w:tab w:val="left" w:pos="1080"/>
        </w:tabs>
        <w:ind w:left="-142" w:right="-427" w:firstLine="568"/>
        <w:jc w:val="both"/>
      </w:pPr>
      <w:r>
        <w:t xml:space="preserve">В соответствии с данными выписки из Единого государственного реестра недвижимости </w:t>
      </w:r>
      <w:proofErr w:type="gramStart"/>
      <w:r>
        <w:t>от</w:t>
      </w:r>
      <w:proofErr w:type="gramEnd"/>
      <w:r>
        <w:t xml:space="preserve"> </w:t>
      </w:r>
      <w:r w:rsidR="0016612A" w:rsidRPr="00BC3F0A">
        <w:t>27.01.2022г. № КУВИ-001/2022-10733741</w:t>
      </w:r>
      <w:r w:rsidR="0016612A">
        <w:t xml:space="preserve"> </w:t>
      </w:r>
      <w:r>
        <w:t xml:space="preserve">в земельном участке из земель сельскохозяйственного назначения, расположенного по адресу: </w:t>
      </w:r>
      <w:hyperlink r:id="rId10" w:history="1">
        <w:proofErr w:type="gramStart"/>
        <w:r w:rsidRPr="003D0143">
          <w:t xml:space="preserve">Орловская область, р-н </w:t>
        </w:r>
        <w:proofErr w:type="spellStart"/>
        <w:r w:rsidRPr="003D0143">
          <w:t>Ливенский</w:t>
        </w:r>
        <w:proofErr w:type="spellEnd"/>
        <w:r w:rsidRPr="003D0143">
          <w:t xml:space="preserve">, в западной, центральной, южной частях первоначального земельного массива, вокруг с. </w:t>
        </w:r>
        <w:proofErr w:type="spellStart"/>
        <w:r w:rsidRPr="003D0143">
          <w:t>Козьминка</w:t>
        </w:r>
        <w:proofErr w:type="spellEnd"/>
        <w:r w:rsidRPr="003D0143">
          <w:t xml:space="preserve"> и д. Грязцы.</w:t>
        </w:r>
        <w:proofErr w:type="gramEnd"/>
        <w:r w:rsidRPr="003D0143">
          <w:t xml:space="preserve"> А также с/х угодья (естественные кормовые угодья)-76,48 га расположены внутри выделяемого земельного участка</w:t>
        </w:r>
      </w:hyperlink>
      <w:r w:rsidRPr="003D0143">
        <w:t>, кадастровый номер: 57:22:0000000:88</w:t>
      </w:r>
      <w:r>
        <w:t>, указано правообладателей: 8</w:t>
      </w:r>
      <w:r w:rsidR="0016612A">
        <w:t>8</w:t>
      </w:r>
      <w:r>
        <w:t>.</w:t>
      </w:r>
    </w:p>
    <w:p w:rsidR="0016612A" w:rsidRDefault="0016612A" w:rsidP="00814138">
      <w:pPr>
        <w:tabs>
          <w:tab w:val="left" w:pos="1080"/>
        </w:tabs>
        <w:ind w:left="-142" w:right="-427" w:firstLine="568"/>
        <w:jc w:val="both"/>
      </w:pPr>
    </w:p>
    <w:p w:rsidR="0016612A" w:rsidRDefault="0016612A" w:rsidP="00814138">
      <w:pPr>
        <w:ind w:left="-142" w:right="-427" w:firstLine="568"/>
        <w:jc w:val="both"/>
      </w:pPr>
      <w:r w:rsidRPr="00332EC7">
        <w:t>Полномочия присутствующих лиц проверены, на собрании присутствуют:</w:t>
      </w:r>
    </w:p>
    <w:p w:rsidR="0016612A" w:rsidRDefault="0016612A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Козьминского</w:t>
      </w:r>
      <w:proofErr w:type="spellEnd"/>
      <w:r>
        <w:t xml:space="preserve"> сельского поселения </w:t>
      </w:r>
      <w:proofErr w:type="spellStart"/>
      <w:r>
        <w:t>Ливенского</w:t>
      </w:r>
      <w:proofErr w:type="spellEnd"/>
      <w:r>
        <w:t xml:space="preserve"> района Орловской области – Дорохова Наталья Васильевна. Дорохова Н.В. одновременно является участником долевой собственности на земельный участок с </w:t>
      </w:r>
      <w:r w:rsidRPr="003D0143">
        <w:t>кадастровы</w:t>
      </w:r>
      <w:r>
        <w:t>м</w:t>
      </w:r>
      <w:r w:rsidRPr="003D0143">
        <w:t xml:space="preserve"> номер</w:t>
      </w:r>
      <w:r>
        <w:t>ом</w:t>
      </w:r>
      <w:r w:rsidRPr="003D0143">
        <w:t>: 57:22:0000000:88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>в</w:t>
      </w:r>
      <w:r w:rsidR="0016612A" w:rsidRPr="00A00C39">
        <w:t xml:space="preserve">едущий специалист </w:t>
      </w:r>
      <w:r w:rsidR="00D07896">
        <w:t xml:space="preserve">ЖКХ </w:t>
      </w:r>
      <w:bookmarkStart w:id="0" w:name="_GoBack"/>
      <w:bookmarkEnd w:id="0"/>
      <w:r w:rsidR="0016612A" w:rsidRPr="00A00C39">
        <w:t>администрации</w:t>
      </w:r>
      <w:r w:rsidR="0016612A">
        <w:t xml:space="preserve"> </w:t>
      </w:r>
      <w:proofErr w:type="spellStart"/>
      <w:r w:rsidR="0016612A">
        <w:t>Козьминского</w:t>
      </w:r>
      <w:proofErr w:type="spellEnd"/>
      <w:r w:rsidR="0016612A">
        <w:t xml:space="preserve"> сельского поселения </w:t>
      </w:r>
      <w:proofErr w:type="spellStart"/>
      <w:r w:rsidR="0016612A">
        <w:t>Ливенского</w:t>
      </w:r>
      <w:proofErr w:type="spellEnd"/>
      <w:r w:rsidR="0016612A">
        <w:t xml:space="preserve"> района Орловской области</w:t>
      </w:r>
      <w:r w:rsidR="00D07896">
        <w:t xml:space="preserve"> </w:t>
      </w:r>
      <w:r w:rsidR="0016612A">
        <w:t xml:space="preserve"> – </w:t>
      </w:r>
      <w:r w:rsidR="0016612A" w:rsidRPr="0016612A">
        <w:t>Осипова Анна Васильевн</w:t>
      </w:r>
      <w:r w:rsidR="0016612A">
        <w:t>а;</w:t>
      </w:r>
    </w:p>
    <w:p w:rsidR="00612710" w:rsidRPr="00612710" w:rsidRDefault="00612710" w:rsidP="00612710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612710">
        <w:t xml:space="preserve"> начальник  земельного отдела Управления  муниципального имущества и ЖКХ администрации </w:t>
      </w:r>
      <w:proofErr w:type="spellStart"/>
      <w:r w:rsidRPr="00612710">
        <w:t>Ливенского</w:t>
      </w:r>
      <w:proofErr w:type="spellEnd"/>
      <w:r w:rsidRPr="00612710">
        <w:t xml:space="preserve"> района Орловской области Грешников Сергей Николаевич;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>у</w:t>
      </w:r>
      <w:r w:rsidR="00EC53E7">
        <w:t>частник доле</w:t>
      </w:r>
      <w:r>
        <w:t xml:space="preserve">вой собственности </w:t>
      </w:r>
      <w:r w:rsidR="0016612A">
        <w:t xml:space="preserve">Агафонова Нина Михайловна, 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r w:rsidR="0016612A">
        <w:t xml:space="preserve">Бережной Иван Николаевич, 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r w:rsidR="0016612A">
        <w:t xml:space="preserve">Бережная Ирина Евгеньевна, 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r w:rsidR="0016612A">
        <w:t xml:space="preserve">Неклюдов Михаил Александрович, 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proofErr w:type="spellStart"/>
      <w:r w:rsidR="0016612A">
        <w:t>Перепелицына</w:t>
      </w:r>
      <w:proofErr w:type="spellEnd"/>
      <w:r w:rsidR="0016612A">
        <w:t xml:space="preserve"> Нина Егоровна, 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r w:rsidR="0016612A">
        <w:t xml:space="preserve">Потапов Юрий Николаевич, 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r w:rsidR="0016612A">
        <w:t>Скрябин Василий Петрович</w:t>
      </w:r>
      <w:r>
        <w:t xml:space="preserve"> в лице Скрябиной Светланы Георгиевны</w:t>
      </w:r>
      <w:r w:rsidR="0016612A">
        <w:t xml:space="preserve">, </w:t>
      </w:r>
      <w:r>
        <w:t>действующей на основании доверенности;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lastRenderedPageBreak/>
        <w:t xml:space="preserve">участник долевой собственности </w:t>
      </w:r>
      <w:r w:rsidR="0016612A">
        <w:t>Морозова Любовь Петровна</w:t>
      </w:r>
      <w:r>
        <w:t xml:space="preserve"> в лице Скрябиной Светланы Георгиевны, действующей на основании доверенности</w:t>
      </w:r>
      <w:r w:rsidR="0016612A">
        <w:t>,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r w:rsidR="0016612A">
        <w:t>Мерзлякова Надежда Петровна</w:t>
      </w:r>
      <w:r>
        <w:t xml:space="preserve"> в лице Скрябиной Светланы Георгиевны, действующей на основании доверенности</w:t>
      </w:r>
      <w:r w:rsidR="0016612A">
        <w:t xml:space="preserve">, 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proofErr w:type="spellStart"/>
      <w:r w:rsidR="0016612A">
        <w:t>Щепетев</w:t>
      </w:r>
      <w:proofErr w:type="spellEnd"/>
      <w:r w:rsidR="0016612A">
        <w:t xml:space="preserve"> Иван Васильевич, 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proofErr w:type="spellStart"/>
      <w:r w:rsidR="0016612A">
        <w:t>Щепетева</w:t>
      </w:r>
      <w:proofErr w:type="spellEnd"/>
      <w:r w:rsidR="0016612A">
        <w:t xml:space="preserve"> Людмила Анатольевна, </w:t>
      </w:r>
    </w:p>
    <w:p w:rsidR="006F177B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r w:rsidR="0016612A">
        <w:t>Петрашова Валентина Дмитриевна</w:t>
      </w:r>
      <w:r>
        <w:t xml:space="preserve"> в лице представителя Горохова Вадима Петровна, действующего на основании доверенности,</w:t>
      </w:r>
    </w:p>
    <w:p w:rsidR="0016612A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r w:rsidR="0016612A">
        <w:t xml:space="preserve">Общество с ограниченной ответственностью «Родник», </w:t>
      </w:r>
      <w:r>
        <w:t xml:space="preserve">являющийся арендатором земельного участка, в лице </w:t>
      </w:r>
      <w:proofErr w:type="spellStart"/>
      <w:r>
        <w:t>Алдобаевой</w:t>
      </w:r>
      <w:proofErr w:type="spellEnd"/>
      <w:r>
        <w:t xml:space="preserve"> Екатерины Александровны, действующей на основании доверенности;</w:t>
      </w:r>
    </w:p>
    <w:p w:rsidR="0016612A" w:rsidRPr="000F7627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>
        <w:t xml:space="preserve">участник долевой собственности </w:t>
      </w:r>
      <w:r w:rsidR="0016612A">
        <w:t>Общество с ограниченной ответственностью «Авангард-Агро-Орел»</w:t>
      </w:r>
      <w:r>
        <w:t xml:space="preserve"> в </w:t>
      </w:r>
      <w:r w:rsidRPr="000F7627">
        <w:t>лице представителя Пикуновой Натальи Викторовны</w:t>
      </w:r>
      <w:r w:rsidR="0016612A" w:rsidRPr="000F7627">
        <w:t xml:space="preserve">, </w:t>
      </w:r>
      <w:r w:rsidRPr="000F7627">
        <w:t>действующей на основании доверенности;</w:t>
      </w:r>
    </w:p>
    <w:p w:rsidR="0016612A" w:rsidRPr="000F7627" w:rsidRDefault="006F177B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Авдеева Александра Григорье</w:t>
      </w:r>
      <w:r w:rsidRPr="000F7627">
        <w:t>вна в лице представителя Савельевой Евгении Александровны, действующей на основании доверенности</w:t>
      </w:r>
      <w:r w:rsidR="000A6293" w:rsidRPr="000F7627">
        <w:t>;</w:t>
      </w:r>
    </w:p>
    <w:p w:rsidR="00EC53E7" w:rsidRPr="000F7627" w:rsidRDefault="000A6293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Аксенова Любовь Николаевна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0A6293" w:rsidRPr="000F7627" w:rsidRDefault="000A6293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Pr="000F7627">
        <w:t>Алдобаева</w:t>
      </w:r>
      <w:proofErr w:type="spellEnd"/>
      <w:r w:rsidRPr="000F7627">
        <w:t xml:space="preserve"> Валентина Ивановна</w:t>
      </w:r>
      <w:r w:rsidR="0016612A" w:rsidRPr="000F7627">
        <w:t xml:space="preserve"> </w:t>
      </w:r>
      <w:r w:rsidRPr="000F7627">
        <w:t>в лице представителя Савельевой Евгении Александровны, действующей на основании доверенности,</w:t>
      </w:r>
    </w:p>
    <w:p w:rsidR="00EC53E7" w:rsidRPr="000F7627" w:rsidRDefault="000A6293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Ал</w:t>
      </w:r>
      <w:r w:rsidRPr="000F7627">
        <w:t>ехина Александра Егоровна</w:t>
      </w:r>
      <w:r w:rsidR="0016612A" w:rsidRPr="000F7627">
        <w:t xml:space="preserve"> </w:t>
      </w:r>
      <w:r w:rsidRPr="000F7627">
        <w:t xml:space="preserve">в лице представителя </w:t>
      </w:r>
      <w:proofErr w:type="spellStart"/>
      <w:r w:rsidR="00C830F3" w:rsidRPr="000F7627">
        <w:t>Алдобаевой</w:t>
      </w:r>
      <w:proofErr w:type="spellEnd"/>
      <w:r w:rsidR="00C830F3" w:rsidRPr="000F7627">
        <w:t xml:space="preserve"> Екатерины</w:t>
      </w:r>
      <w:r w:rsidRPr="000F7627">
        <w:t xml:space="preserve"> Александровны, действующей на основании доверенности,</w:t>
      </w:r>
    </w:p>
    <w:p w:rsidR="00EC53E7" w:rsidRPr="000F7627" w:rsidRDefault="000A6293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>участник долевой собственности Анисимова Лидия Васильевна в лице представителя Савельевой Евгении Александровны, действующей на основании доверенности,</w:t>
      </w:r>
    </w:p>
    <w:p w:rsidR="0032403C" w:rsidRPr="000F7627" w:rsidRDefault="0032403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>участник долевой собственности Агафонова Виктория Александровна в лице представителя Савельевой Евгении Александровны, действующей на основании доверенности,</w:t>
      </w:r>
    </w:p>
    <w:p w:rsidR="00EC53E7" w:rsidRPr="000F7627" w:rsidRDefault="000A6293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 xml:space="preserve">Арсентьева Людмила Семеновна </w:t>
      </w:r>
      <w:r w:rsidRPr="000F7627">
        <w:t>в лице представителя Савельевой Евгении Александровны, действующей на основании доверенности,</w:t>
      </w:r>
    </w:p>
    <w:p w:rsidR="00EC53E7" w:rsidRPr="000F7627" w:rsidRDefault="000A6293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 xml:space="preserve">Апалькова Галина Николаевна </w:t>
      </w:r>
      <w:r w:rsidRPr="000F7627">
        <w:t>в лице представителя Савельевой Евгении Александровны, действующей на основании доверенности,</w:t>
      </w:r>
    </w:p>
    <w:p w:rsidR="00EC53E7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Pr="000F7627">
        <w:t>Бабокин</w:t>
      </w:r>
      <w:proofErr w:type="spellEnd"/>
      <w:r w:rsidRPr="000F7627">
        <w:t xml:space="preserve"> Виктор Николаевич</w:t>
      </w:r>
      <w:r w:rsidR="0016612A" w:rsidRPr="000F7627">
        <w:t xml:space="preserve"> </w:t>
      </w:r>
      <w:r w:rsidRPr="000F7627">
        <w:t>в лице представителя Савельевой Евгении Александровны, действующей на основании доверенности,</w:t>
      </w:r>
    </w:p>
    <w:p w:rsidR="00EC53E7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Pr="000F7627">
        <w:t>Бабокин</w:t>
      </w:r>
      <w:proofErr w:type="spellEnd"/>
      <w:r w:rsidRPr="000F7627">
        <w:t xml:space="preserve"> Вячеслав Владимирович в лице представителя Савельевой Евгении Александровны, действующей на основании доверенности,</w:t>
      </w:r>
    </w:p>
    <w:p w:rsidR="00EC53E7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Pr="000F7627">
        <w:t>Бабокина</w:t>
      </w:r>
      <w:proofErr w:type="spellEnd"/>
      <w:r w:rsidRPr="000F7627">
        <w:t xml:space="preserve"> Татьяна Борисовна в лице представителя </w:t>
      </w:r>
      <w:proofErr w:type="spellStart"/>
      <w:r w:rsidRPr="000F7627">
        <w:t>Алдобаевой</w:t>
      </w:r>
      <w:proofErr w:type="spellEnd"/>
      <w:r w:rsidRPr="000F7627">
        <w:t xml:space="preserve"> Екатерины Александровны, действующей на основании доверенности,</w:t>
      </w:r>
    </w:p>
    <w:p w:rsidR="0016612A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Бело</w:t>
      </w:r>
      <w:r w:rsidRPr="000F7627">
        <w:t>копытов Александр Александрович в лице представителя Савельевой Евгении Александровны, действующей на основании доверенности,</w:t>
      </w:r>
    </w:p>
    <w:p w:rsidR="0016612A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>участник долевой собственности Быков Александр Сергеевич в лице представителя Савельевой Евгении Александровны, действующей на основании доверенности,</w:t>
      </w:r>
    </w:p>
    <w:p w:rsidR="00EC53E7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>участник долевой собственности Быков Юрий Иванович в лице представителя Савельевой Евгении Александровны, действующей на основании доверенности,</w:t>
      </w:r>
    </w:p>
    <w:p w:rsidR="0016612A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Ваулина Антонина Егоровна</w:t>
      </w:r>
      <w:r w:rsidRPr="000F7627">
        <w:t xml:space="preserve"> в лице представителя Савельевой Евгении Александровны, действующей на основании доверенности,</w:t>
      </w:r>
    </w:p>
    <w:p w:rsidR="0016612A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Pr="000F7627">
        <w:t>Ефанова</w:t>
      </w:r>
      <w:proofErr w:type="spellEnd"/>
      <w:r w:rsidRPr="000F7627">
        <w:t xml:space="preserve"> Анастасия </w:t>
      </w:r>
      <w:proofErr w:type="spellStart"/>
      <w:r w:rsidRPr="000F7627">
        <w:t>Никоноровна</w:t>
      </w:r>
      <w:proofErr w:type="spellEnd"/>
      <w:r w:rsidRPr="000F7627">
        <w:t xml:space="preserve"> в лице представителя Савельевой Евгении Александровны, действующей на основании доверенности,</w:t>
      </w:r>
    </w:p>
    <w:p w:rsidR="0016612A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="0016612A" w:rsidRPr="000F7627">
        <w:t>Ефанова</w:t>
      </w:r>
      <w:proofErr w:type="spellEnd"/>
      <w:r w:rsidR="0016612A" w:rsidRPr="000F7627">
        <w:t xml:space="preserve"> Татьяна Дмитриевна</w:t>
      </w:r>
      <w:r w:rsidRPr="000F7627">
        <w:t xml:space="preserve"> в лице представителя Савельевой Евгении Александровны, действующей на основании доверенности,</w:t>
      </w:r>
      <w:r w:rsidR="0016612A" w:rsidRPr="000F7627">
        <w:t xml:space="preserve"> </w:t>
      </w:r>
    </w:p>
    <w:p w:rsidR="00EC53E7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>участник долевой собственности Клепова Валентина Николаевна в лице представителя Савельевой Евгении Александровны, действующей на основании доверенности,</w:t>
      </w:r>
    </w:p>
    <w:p w:rsidR="0016612A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>участник долевой собственнос</w:t>
      </w:r>
      <w:r w:rsidR="00814138" w:rsidRPr="000F7627">
        <w:t>т</w:t>
      </w:r>
      <w:r w:rsidRPr="000F7627">
        <w:t>и Кудрявцева Екатерина Андреевна в лице представителя Савельевой Евгении Александровны, действующей на основании доверенности,</w:t>
      </w:r>
    </w:p>
    <w:p w:rsidR="0016612A" w:rsidRPr="000F7627" w:rsidRDefault="00C2538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Мальцева Тать</w:t>
      </w:r>
      <w:r w:rsidR="0032403C" w:rsidRPr="000F7627">
        <w:t>яна Николаевна</w:t>
      </w:r>
      <w:r w:rsidR="0016612A" w:rsidRPr="000F7627">
        <w:t xml:space="preserve"> </w:t>
      </w:r>
      <w:r w:rsidRPr="000F7627">
        <w:t>в лице представителя Савельевой Евгении Александровны, действующей на основании доверенности,</w:t>
      </w:r>
    </w:p>
    <w:p w:rsidR="0032403C" w:rsidRPr="000F7627" w:rsidRDefault="0032403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Мишин Михаил Валерьевич</w:t>
      </w:r>
      <w:r w:rsidRPr="000F7627">
        <w:t xml:space="preserve"> в лице представителя Савельевой Евгении Александровны, действующей на основании доверенности,</w:t>
      </w:r>
    </w:p>
    <w:p w:rsidR="0016612A" w:rsidRPr="000F7627" w:rsidRDefault="0032403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lastRenderedPageBreak/>
        <w:t>участник долевой собственности Неклюдов Сергей Александрович в лице представителя Савельевой Евгении Александровны, действующей на основании доверенности,</w:t>
      </w:r>
      <w:r w:rsidR="0016612A" w:rsidRPr="000F7627">
        <w:t xml:space="preserve"> </w:t>
      </w:r>
    </w:p>
    <w:p w:rsidR="00814138" w:rsidRPr="000F7627" w:rsidRDefault="0032403C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Неклюдова Нина Алексеевна</w:t>
      </w:r>
      <w:r w:rsidR="00814138" w:rsidRPr="000F7627">
        <w:t xml:space="preserve"> в лице представителя Савельевой Евгении Александровны, действующей на основании доверенности, </w:t>
      </w:r>
    </w:p>
    <w:p w:rsidR="00EC53E7" w:rsidRPr="000F7627" w:rsidRDefault="00EC53E7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 </w:t>
      </w:r>
      <w:r w:rsidR="00814138" w:rsidRPr="000F7627">
        <w:t xml:space="preserve">участник долевой собственности </w:t>
      </w:r>
      <w:proofErr w:type="spellStart"/>
      <w:r w:rsidR="0016612A" w:rsidRPr="000F7627">
        <w:t>Перепелицын</w:t>
      </w:r>
      <w:proofErr w:type="spellEnd"/>
      <w:r w:rsidR="0016612A" w:rsidRPr="000F7627">
        <w:t xml:space="preserve"> Александр Яковлевич</w:t>
      </w:r>
      <w:r w:rsidR="00814138"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EC53E7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Попова Любовь Ивановна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EC53E7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Потапов Сергей Николаевич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EC53E7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="0016612A" w:rsidRPr="000F7627">
        <w:t>Прыткова</w:t>
      </w:r>
      <w:proofErr w:type="spellEnd"/>
      <w:r w:rsidR="0016612A" w:rsidRPr="000F7627">
        <w:t xml:space="preserve"> Ольга Николаевна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16612A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="0016612A" w:rsidRPr="000F7627">
        <w:t>Рягузов</w:t>
      </w:r>
      <w:proofErr w:type="spellEnd"/>
      <w:r w:rsidR="0016612A" w:rsidRPr="000F7627">
        <w:t xml:space="preserve"> Виктор Николаевич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16612A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="0016612A" w:rsidRPr="000F7627">
        <w:t>Рягузова</w:t>
      </w:r>
      <w:proofErr w:type="spellEnd"/>
      <w:r w:rsidR="0016612A" w:rsidRPr="000F7627">
        <w:t xml:space="preserve"> Лидия Павловна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>,</w:t>
      </w:r>
    </w:p>
    <w:p w:rsidR="0016612A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Сафронов Виктор Анатольевич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16612A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="0016612A" w:rsidRPr="000F7627">
        <w:t>Свеженцев</w:t>
      </w:r>
      <w:proofErr w:type="spellEnd"/>
      <w:r w:rsidR="0016612A" w:rsidRPr="000F7627">
        <w:t xml:space="preserve"> Николай Ильич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>,</w:t>
      </w:r>
    </w:p>
    <w:p w:rsidR="0016612A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Селина Валентина Ивановна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16612A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r w:rsidR="0016612A" w:rsidRPr="000F7627">
        <w:t>Скрябина Антонина Ивановна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16612A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="0016612A" w:rsidRPr="000F7627">
        <w:t>Цыкорева</w:t>
      </w:r>
      <w:proofErr w:type="spellEnd"/>
      <w:r w:rsidR="0016612A" w:rsidRPr="000F7627">
        <w:t xml:space="preserve"> Любовь Захаровна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16612A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="0016612A" w:rsidRPr="000F7627">
        <w:t>Щепетев</w:t>
      </w:r>
      <w:proofErr w:type="spellEnd"/>
      <w:r w:rsidR="0016612A" w:rsidRPr="000F7627">
        <w:t xml:space="preserve"> Алексей Владимирович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16612A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="0016612A" w:rsidRPr="000F7627">
        <w:t>Щепетева</w:t>
      </w:r>
      <w:proofErr w:type="spellEnd"/>
      <w:r w:rsidR="0016612A" w:rsidRPr="000F7627">
        <w:t xml:space="preserve"> Александра Тимофеевна</w:t>
      </w:r>
      <w:r w:rsidRPr="000F7627">
        <w:t xml:space="preserve"> в лице представителя Савельевой Евгении Александровны, действующей на основании доверенности</w:t>
      </w:r>
      <w:r w:rsidR="0016612A" w:rsidRPr="000F7627">
        <w:t xml:space="preserve">, </w:t>
      </w:r>
    </w:p>
    <w:p w:rsidR="0016612A" w:rsidRPr="000F7627" w:rsidRDefault="00814138" w:rsidP="00814138">
      <w:pPr>
        <w:widowControl/>
        <w:numPr>
          <w:ilvl w:val="0"/>
          <w:numId w:val="2"/>
        </w:numPr>
        <w:tabs>
          <w:tab w:val="left" w:pos="851"/>
        </w:tabs>
        <w:overflowPunct/>
        <w:adjustRightInd/>
        <w:ind w:left="-142" w:right="-427" w:firstLine="568"/>
        <w:jc w:val="both"/>
      </w:pPr>
      <w:r w:rsidRPr="000F7627">
        <w:t xml:space="preserve">участник долевой собственности </w:t>
      </w:r>
      <w:proofErr w:type="spellStart"/>
      <w:r w:rsidR="0016612A" w:rsidRPr="000F7627">
        <w:t>Ивакова</w:t>
      </w:r>
      <w:proofErr w:type="spellEnd"/>
      <w:r w:rsidR="0016612A" w:rsidRPr="000F7627">
        <w:t xml:space="preserve"> Галина Николаевна</w:t>
      </w:r>
      <w:r w:rsidRPr="000F7627">
        <w:t xml:space="preserve"> в лице представителя Савельевой Евгении Александровны, действующей на основании доверенности.</w:t>
      </w:r>
    </w:p>
    <w:p w:rsidR="00814138" w:rsidRDefault="00814138" w:rsidP="00814138">
      <w:pPr>
        <w:widowControl/>
        <w:tabs>
          <w:tab w:val="left" w:pos="851"/>
        </w:tabs>
        <w:overflowPunct/>
        <w:adjustRightInd/>
        <w:ind w:left="-142" w:right="-427" w:firstLine="568"/>
        <w:jc w:val="both"/>
      </w:pPr>
    </w:p>
    <w:p w:rsidR="00814138" w:rsidRPr="00814138" w:rsidRDefault="00814138" w:rsidP="00814138">
      <w:pPr>
        <w:pStyle w:val="a3"/>
        <w:tabs>
          <w:tab w:val="left" w:pos="426"/>
        </w:tabs>
        <w:spacing w:after="0" w:line="240" w:lineRule="auto"/>
        <w:ind w:left="-142" w:right="-427" w:firstLine="568"/>
        <w:jc w:val="both"/>
        <w:rPr>
          <w:rFonts w:ascii="Times New Roman" w:hAnsi="Times New Roman"/>
          <w:kern w:val="28"/>
          <w:sz w:val="24"/>
          <w:szCs w:val="24"/>
        </w:rPr>
      </w:pPr>
      <w:r w:rsidRPr="00814138">
        <w:rPr>
          <w:rFonts w:ascii="Times New Roman" w:hAnsi="Times New Roman"/>
          <w:kern w:val="28"/>
          <w:sz w:val="24"/>
          <w:szCs w:val="24"/>
        </w:rPr>
        <w:t>Итого на собрании присутству</w:t>
      </w:r>
      <w:r>
        <w:rPr>
          <w:rFonts w:ascii="Times New Roman" w:hAnsi="Times New Roman"/>
          <w:kern w:val="28"/>
          <w:sz w:val="24"/>
          <w:szCs w:val="24"/>
        </w:rPr>
        <w:t>е</w:t>
      </w:r>
      <w:r w:rsidRPr="00814138">
        <w:rPr>
          <w:rFonts w:ascii="Times New Roman" w:hAnsi="Times New Roman"/>
          <w:kern w:val="28"/>
          <w:sz w:val="24"/>
          <w:szCs w:val="24"/>
        </w:rPr>
        <w:t>т</w:t>
      </w:r>
      <w:r>
        <w:rPr>
          <w:rFonts w:ascii="Times New Roman" w:hAnsi="Times New Roman"/>
          <w:kern w:val="28"/>
          <w:sz w:val="24"/>
          <w:szCs w:val="24"/>
        </w:rPr>
        <w:t>:</w:t>
      </w:r>
      <w:r w:rsidRPr="00814138">
        <w:rPr>
          <w:rFonts w:ascii="Times New Roman" w:hAnsi="Times New Roman"/>
          <w:kern w:val="28"/>
          <w:sz w:val="24"/>
          <w:szCs w:val="24"/>
        </w:rPr>
        <w:t xml:space="preserve"> 5</w:t>
      </w:r>
      <w:r>
        <w:rPr>
          <w:rFonts w:ascii="Times New Roman" w:hAnsi="Times New Roman"/>
          <w:kern w:val="28"/>
          <w:sz w:val="24"/>
          <w:szCs w:val="24"/>
        </w:rPr>
        <w:t>2</w:t>
      </w:r>
      <w:r w:rsidRPr="00814138">
        <w:rPr>
          <w:rFonts w:ascii="Times New Roman" w:hAnsi="Times New Roman"/>
          <w:kern w:val="28"/>
          <w:sz w:val="24"/>
          <w:szCs w:val="24"/>
        </w:rPr>
        <w:t xml:space="preserve"> участник</w:t>
      </w:r>
      <w:r>
        <w:rPr>
          <w:rFonts w:ascii="Times New Roman" w:hAnsi="Times New Roman"/>
          <w:kern w:val="28"/>
          <w:sz w:val="24"/>
          <w:szCs w:val="24"/>
        </w:rPr>
        <w:t>а</w:t>
      </w:r>
      <w:r w:rsidRPr="00814138">
        <w:rPr>
          <w:rFonts w:ascii="Times New Roman" w:hAnsi="Times New Roman"/>
          <w:kern w:val="28"/>
          <w:sz w:val="24"/>
          <w:szCs w:val="24"/>
        </w:rPr>
        <w:t xml:space="preserve"> долевой собственности.</w:t>
      </w:r>
    </w:p>
    <w:p w:rsidR="00814138" w:rsidRDefault="00814138" w:rsidP="00814138">
      <w:pPr>
        <w:tabs>
          <w:tab w:val="left" w:pos="1080"/>
        </w:tabs>
        <w:ind w:left="-142" w:right="-427" w:firstLine="568"/>
        <w:jc w:val="both"/>
      </w:pPr>
      <w:r w:rsidRPr="005B255A">
        <w:t>Список присутствующих участников долевой собственности на земельный участок с указанием реквизитов документов, удостоверяющих их права на земельные доли, указан в Приложении № 1, неотъемлемой части данного Протокола (п. 11 ст. 14.1 ФЗ «Об обороте земель сельскохозяйственного назначения»).</w:t>
      </w:r>
    </w:p>
    <w:p w:rsidR="00814138" w:rsidRDefault="00814138" w:rsidP="00814138">
      <w:pPr>
        <w:ind w:left="-142" w:right="-427" w:firstLine="568"/>
        <w:jc w:val="both"/>
      </w:pPr>
    </w:p>
    <w:p w:rsidR="00814138" w:rsidRDefault="00814138" w:rsidP="00814138">
      <w:pPr>
        <w:ind w:left="-142" w:right="-427" w:firstLine="568"/>
        <w:jc w:val="both"/>
      </w:pPr>
      <w:r w:rsidRPr="006A20A5">
        <w:t xml:space="preserve">Кворум имеется, поскольку на собрании присутствуют собственники, а также доверенные лица собственников земельных долей, составляющих более 50 % от общего числа участников долевой собственности на земельный участок, расположенный по адресу: </w:t>
      </w:r>
      <w:hyperlink r:id="rId11" w:history="1">
        <w:proofErr w:type="gramStart"/>
        <w:r w:rsidRPr="006A20A5">
          <w:t xml:space="preserve">Орловская область, р-н </w:t>
        </w:r>
        <w:proofErr w:type="spellStart"/>
        <w:r w:rsidRPr="006A20A5">
          <w:t>Ливенский</w:t>
        </w:r>
        <w:proofErr w:type="spellEnd"/>
        <w:r w:rsidRPr="006A20A5">
          <w:t xml:space="preserve">, в западной, центральной, южной частях первоначального земельного массива, вокруг с. </w:t>
        </w:r>
        <w:proofErr w:type="spellStart"/>
        <w:r w:rsidRPr="006A20A5">
          <w:t>Козьминка</w:t>
        </w:r>
        <w:proofErr w:type="spellEnd"/>
        <w:r w:rsidRPr="006A20A5">
          <w:t xml:space="preserve"> и д. Грязцы.</w:t>
        </w:r>
        <w:proofErr w:type="gramEnd"/>
        <w:r w:rsidRPr="006A20A5">
          <w:t xml:space="preserve"> </w:t>
        </w:r>
        <w:proofErr w:type="gramStart"/>
        <w:r w:rsidRPr="006A20A5">
          <w:t>А также с/х угодья (естественные кормовые угодья)-76,48 га расположены внутри выделяемого земельного участка</w:t>
        </w:r>
      </w:hyperlink>
      <w:r w:rsidRPr="006A20A5">
        <w:t>, када</w:t>
      </w:r>
      <w:r>
        <w:t xml:space="preserve">стровый номер: 57:22:0000000:88 (п. 5 ст. 14.1 </w:t>
      </w:r>
      <w:r w:rsidRPr="006877DB">
        <w:t>Федерального закона  от 24.07.2002 N 101-ФЗ «Об обороте земель сельскохозяйственного назначения»</w:t>
      </w:r>
      <w:r>
        <w:t>.</w:t>
      </w:r>
      <w:proofErr w:type="gramEnd"/>
    </w:p>
    <w:p w:rsidR="000F7627" w:rsidRDefault="000F7627" w:rsidP="00814138">
      <w:pPr>
        <w:ind w:left="-142" w:right="-427" w:firstLine="568"/>
        <w:jc w:val="both"/>
      </w:pPr>
    </w:p>
    <w:p w:rsidR="000F7627" w:rsidRDefault="000F7627" w:rsidP="000F7627">
      <w:pPr>
        <w:ind w:left="-142" w:right="-427" w:firstLine="568"/>
        <w:jc w:val="both"/>
      </w:pPr>
      <w:proofErr w:type="spellStart"/>
      <w:proofErr w:type="gramStart"/>
      <w:r>
        <w:t>И.о</w:t>
      </w:r>
      <w:proofErr w:type="spellEnd"/>
      <w:r>
        <w:t xml:space="preserve">. главы </w:t>
      </w:r>
      <w:proofErr w:type="spellStart"/>
      <w:r>
        <w:t>Козьминского</w:t>
      </w:r>
      <w:proofErr w:type="spellEnd"/>
      <w:r>
        <w:t xml:space="preserve"> сельского поселения </w:t>
      </w:r>
      <w:proofErr w:type="spellStart"/>
      <w:r>
        <w:t>Ливенского</w:t>
      </w:r>
      <w:proofErr w:type="spellEnd"/>
      <w:r>
        <w:t xml:space="preserve"> района Орловской области Дорохова Н.В. предложила определить следующий порядок </w:t>
      </w:r>
      <w:r w:rsidRPr="005D5AAA">
        <w:t>подсчета голосов</w:t>
      </w:r>
      <w:r>
        <w:t xml:space="preserve"> на общем собрании: </w:t>
      </w:r>
      <w:r w:rsidRPr="005D5AAA">
        <w:t xml:space="preserve">исходя из количества участников долевой собственности, присутствующих на собрании, а </w:t>
      </w:r>
      <w:r>
        <w:t xml:space="preserve">именно: 1 собственник – 1 голос (в соответствии с п. 8 ст. 14.1 </w:t>
      </w:r>
      <w:r w:rsidRPr="005D5AAA">
        <w:t>ФЗ «Об обороте земель с</w:t>
      </w:r>
      <w:r>
        <w:t>ельскохозяйственного</w:t>
      </w:r>
      <w:r w:rsidRPr="005D5AAA">
        <w:t xml:space="preserve"> назначения»</w:t>
      </w:r>
      <w:r>
        <w:t>), поскольку доли собственников земельного участка определены различным образом: в виде</w:t>
      </w:r>
      <w:proofErr w:type="gramEnd"/>
      <w:r>
        <w:t xml:space="preserve"> простой правильной дроби, а также в гектарах.</w:t>
      </w:r>
      <w:r w:rsidR="00612710">
        <w:t xml:space="preserve"> Поскольку на собрании присутствует 52 собственника, при подсчет</w:t>
      </w:r>
      <w:r w:rsidR="00D57CCC">
        <w:t>е</w:t>
      </w:r>
      <w:r w:rsidR="00612710">
        <w:t xml:space="preserve"> голосов будет учитываться 52 голоса.</w:t>
      </w:r>
    </w:p>
    <w:p w:rsidR="00DD6361" w:rsidRDefault="00DD6361" w:rsidP="00612710">
      <w:pPr>
        <w:ind w:left="-142" w:right="-427" w:firstLine="568"/>
        <w:jc w:val="both"/>
      </w:pPr>
      <w:r>
        <w:t>Против установленного порядка го</w:t>
      </w:r>
      <w:r w:rsidR="00041DDA">
        <w:t xml:space="preserve">лосов выступили участники долевой собственности: ООО </w:t>
      </w:r>
      <w:r w:rsidR="00041DDA">
        <w:lastRenderedPageBreak/>
        <w:t>«Авангард-Агро-Орел», Петрашова Валентина Дмитриевна. Данные</w:t>
      </w:r>
      <w:r w:rsidR="00036FE3">
        <w:t xml:space="preserve"> об этом</w:t>
      </w:r>
      <w:r w:rsidR="00041DDA">
        <w:t xml:space="preserve"> по их требованию вносятся в настоящий протокол общего собрания. Представитель ООО «Авангард-Агро-Орел» Пискунова</w:t>
      </w:r>
      <w:r w:rsidR="00036FE3">
        <w:t xml:space="preserve"> Н.В. указала, что способ указания долей собственников </w:t>
      </w:r>
      <w:r w:rsidR="00D57CCC">
        <w:t xml:space="preserve">земельного участка </w:t>
      </w:r>
      <w:r w:rsidR="00036FE3">
        <w:t xml:space="preserve">допускает их сопоставление, в </w:t>
      </w:r>
      <w:proofErr w:type="gramStart"/>
      <w:r w:rsidR="00036FE3">
        <w:t>связи</w:t>
      </w:r>
      <w:proofErr w:type="gramEnd"/>
      <w:r w:rsidR="00036FE3">
        <w:t xml:space="preserve"> с чем считает определенный органом местного самоуправления порядок подсчета голосов на общем собрании не соответствующим действующему законодательству.</w:t>
      </w:r>
      <w:r w:rsidR="00041DDA">
        <w:t xml:space="preserve"> </w:t>
      </w:r>
    </w:p>
    <w:p w:rsidR="00612710" w:rsidRDefault="00612710" w:rsidP="00612710">
      <w:pPr>
        <w:ind w:left="-142" w:right="-427" w:firstLine="568"/>
        <w:jc w:val="both"/>
      </w:pPr>
    </w:p>
    <w:p w:rsidR="00612710" w:rsidRPr="00612710" w:rsidRDefault="00612710" w:rsidP="00612710">
      <w:pPr>
        <w:ind w:left="-142" w:right="-427" w:firstLine="568"/>
        <w:jc w:val="both"/>
        <w:rPr>
          <w:b/>
        </w:rPr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Козьминского</w:t>
      </w:r>
      <w:proofErr w:type="spellEnd"/>
      <w:r>
        <w:t xml:space="preserve"> сельского поселения </w:t>
      </w:r>
      <w:proofErr w:type="spellStart"/>
      <w:r>
        <w:t>Ливенского</w:t>
      </w:r>
      <w:proofErr w:type="spellEnd"/>
      <w:r>
        <w:t xml:space="preserve"> района Орловской области Дорохова Н.В. огласила </w:t>
      </w:r>
      <w:r w:rsidRPr="00612710">
        <w:rPr>
          <w:b/>
        </w:rPr>
        <w:t>повестку дня общего собрания участников долевой собственности:</w:t>
      </w:r>
    </w:p>
    <w:p w:rsidR="00612710" w:rsidRPr="00612710" w:rsidRDefault="00612710" w:rsidP="00612710">
      <w:pPr>
        <w:widowControl/>
        <w:shd w:val="clear" w:color="auto" w:fill="FFFFFF"/>
        <w:overflowPunct/>
        <w:adjustRightInd/>
        <w:ind w:left="-142" w:right="-427" w:firstLine="568"/>
        <w:jc w:val="both"/>
        <w:rPr>
          <w:b/>
        </w:rPr>
      </w:pPr>
      <w:r w:rsidRPr="00612710">
        <w:rPr>
          <w:b/>
        </w:rPr>
        <w:t>1. Об избрании председателя и секретаря общего собрания участников долевой собственности</w:t>
      </w:r>
      <w:r w:rsidR="0027523C">
        <w:rPr>
          <w:b/>
        </w:rPr>
        <w:t>.</w:t>
      </w:r>
    </w:p>
    <w:p w:rsidR="00612710" w:rsidRPr="00612710" w:rsidRDefault="00612710" w:rsidP="00612710">
      <w:pPr>
        <w:widowControl/>
        <w:shd w:val="clear" w:color="auto" w:fill="FFFFFF"/>
        <w:overflowPunct/>
        <w:adjustRightInd/>
        <w:ind w:left="-142" w:right="-427" w:firstLine="568"/>
        <w:jc w:val="both"/>
        <w:rPr>
          <w:b/>
        </w:rPr>
      </w:pPr>
      <w:r w:rsidRPr="00612710">
        <w:rPr>
          <w:b/>
        </w:rPr>
        <w:t>2. Об уточнении местоположения границ и площади земельного участка с кадастровым номером 57:22:0000000:88</w:t>
      </w:r>
      <w:r w:rsidR="0027523C">
        <w:rPr>
          <w:b/>
        </w:rPr>
        <w:t>.</w:t>
      </w:r>
    </w:p>
    <w:p w:rsidR="00612710" w:rsidRPr="00612710" w:rsidRDefault="00612710" w:rsidP="00612710">
      <w:pPr>
        <w:widowControl/>
        <w:shd w:val="clear" w:color="auto" w:fill="FFFFFF"/>
        <w:overflowPunct/>
        <w:adjustRightInd/>
        <w:ind w:left="-142" w:right="-427" w:firstLine="568"/>
        <w:jc w:val="both"/>
        <w:rPr>
          <w:b/>
        </w:rPr>
      </w:pPr>
      <w:r w:rsidRPr="00612710">
        <w:rPr>
          <w:b/>
        </w:rPr>
        <w:t>3. О даче согласия на исправление реестровой ошибки в отношении границ и площади земельного участка с кадастровым номером 57:22:0000000:88</w:t>
      </w:r>
      <w:r w:rsidR="0027523C">
        <w:rPr>
          <w:b/>
        </w:rPr>
        <w:t>.</w:t>
      </w:r>
    </w:p>
    <w:p w:rsidR="00612710" w:rsidRPr="00612710" w:rsidRDefault="00612710" w:rsidP="00D57CCC">
      <w:pPr>
        <w:widowControl/>
        <w:shd w:val="clear" w:color="auto" w:fill="FFFFFF"/>
        <w:overflowPunct/>
        <w:adjustRightInd/>
        <w:ind w:left="-142" w:right="-427" w:firstLine="568"/>
        <w:jc w:val="both"/>
        <w:rPr>
          <w:b/>
        </w:rPr>
      </w:pPr>
      <w:r w:rsidRPr="00612710">
        <w:rPr>
          <w:b/>
        </w:rPr>
        <w:t xml:space="preserve">4. </w:t>
      </w:r>
      <w:proofErr w:type="gramStart"/>
      <w:r w:rsidRPr="00612710">
        <w:rPr>
          <w:b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612710">
        <w:rPr>
          <w:b/>
        </w:rPr>
        <w:t xml:space="preserve">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612710" w:rsidRPr="00612710" w:rsidRDefault="00612710" w:rsidP="00D57CCC">
      <w:pPr>
        <w:widowControl/>
        <w:shd w:val="clear" w:color="auto" w:fill="FFFFFF"/>
        <w:overflowPunct/>
        <w:adjustRightInd/>
        <w:ind w:left="-142" w:right="-427" w:firstLine="568"/>
        <w:jc w:val="both"/>
        <w:rPr>
          <w:b/>
        </w:rPr>
      </w:pPr>
      <w:r w:rsidRPr="00612710">
        <w:rPr>
          <w:b/>
        </w:rPr>
        <w:t>5. Разное.</w:t>
      </w:r>
    </w:p>
    <w:p w:rsidR="00D57CCC" w:rsidRDefault="00D57CCC" w:rsidP="00D57CCC">
      <w:pPr>
        <w:widowControl/>
        <w:shd w:val="clear" w:color="auto" w:fill="FFFFFF"/>
        <w:ind w:left="-142" w:right="-427" w:firstLine="568"/>
        <w:jc w:val="both"/>
      </w:pPr>
    </w:p>
    <w:p w:rsidR="00585B7E" w:rsidRPr="00585B7E" w:rsidRDefault="00612710" w:rsidP="00D57CCC">
      <w:pPr>
        <w:widowControl/>
        <w:shd w:val="clear" w:color="auto" w:fill="FFFFFF"/>
        <w:ind w:left="-142" w:right="-427" w:firstLine="568"/>
        <w:jc w:val="both"/>
      </w:pPr>
      <w:r>
        <w:t>По первому вопросу п</w:t>
      </w:r>
      <w:r w:rsidRPr="009D75CD">
        <w:t>редл</w:t>
      </w:r>
      <w:r>
        <w:t>ожено</w:t>
      </w:r>
      <w:r w:rsidRPr="009D75CD">
        <w:t xml:space="preserve"> избрать председателя и секретаря общего собрания</w:t>
      </w:r>
      <w:r>
        <w:t>.</w:t>
      </w:r>
      <w:r w:rsidRPr="00612710">
        <w:t xml:space="preserve"> В соответствии с п. 10 ст. 14.1. Федерального закона от 24.07.2002 № 101-ФЗ «Об обороте земель сельскохозяйственного назначения», предложено избрать председателем общего собрания уполномоченное должностное лицо органа местного самоуправления поселения по месту расположения земельного участка, находящегося в общей долевой собственност</w:t>
      </w:r>
      <w:r>
        <w:t>и, –</w:t>
      </w:r>
      <w:r w:rsidRPr="00612710">
        <w:t xml:space="preserve"> Дорохову Наталью Васильевну – </w:t>
      </w:r>
      <w:proofErr w:type="spellStart"/>
      <w:r w:rsidRPr="00612710">
        <w:t>и.о</w:t>
      </w:r>
      <w:proofErr w:type="spellEnd"/>
      <w:r w:rsidRPr="00612710">
        <w:t xml:space="preserve">. главы администрации </w:t>
      </w:r>
      <w:proofErr w:type="spellStart"/>
      <w:r w:rsidRPr="00612710">
        <w:t>Козьминского</w:t>
      </w:r>
      <w:proofErr w:type="spellEnd"/>
      <w:r w:rsidRPr="00612710">
        <w:t xml:space="preserve"> сельского поселения </w:t>
      </w:r>
      <w:proofErr w:type="spellStart"/>
      <w:r w:rsidRPr="00612710">
        <w:t>Ливенского</w:t>
      </w:r>
      <w:proofErr w:type="spellEnd"/>
      <w:r w:rsidRPr="00612710">
        <w:t xml:space="preserve"> района Орловской области.</w:t>
      </w:r>
      <w:r w:rsidR="00585B7E">
        <w:t xml:space="preserve"> </w:t>
      </w:r>
      <w:r w:rsidR="00585B7E" w:rsidRPr="00585B7E">
        <w:t>Секретарем собрания предложено избрать Осипову Анну Васильевну.</w:t>
      </w:r>
    </w:p>
    <w:p w:rsidR="00585B7E" w:rsidRDefault="00585B7E" w:rsidP="00612710">
      <w:pPr>
        <w:widowControl/>
        <w:shd w:val="clear" w:color="auto" w:fill="FFFFFF"/>
        <w:ind w:left="-142" w:right="-427" w:firstLine="568"/>
        <w:jc w:val="both"/>
      </w:pPr>
      <w:r>
        <w:t xml:space="preserve">Также предложено избрать счетную комиссию в составе трех человек, включив в ее состав </w:t>
      </w:r>
      <w:proofErr w:type="spellStart"/>
      <w:r w:rsidRPr="00585B7E">
        <w:t>Щепетеву</w:t>
      </w:r>
      <w:proofErr w:type="spellEnd"/>
      <w:r w:rsidRPr="00585B7E">
        <w:t xml:space="preserve"> Людмилу Анатольевну, </w:t>
      </w:r>
      <w:proofErr w:type="spellStart"/>
      <w:r w:rsidRPr="00585B7E">
        <w:t>Перепелицыну</w:t>
      </w:r>
      <w:proofErr w:type="spellEnd"/>
      <w:r w:rsidRPr="00585B7E">
        <w:t xml:space="preserve"> Нину Егоровну, Неклюдова Михаила Александровича.</w:t>
      </w:r>
    </w:p>
    <w:p w:rsidR="00612710" w:rsidRDefault="00612710" w:rsidP="00612710">
      <w:pPr>
        <w:widowControl/>
        <w:shd w:val="clear" w:color="auto" w:fill="FFFFFF"/>
        <w:ind w:left="-142" w:firstLine="568"/>
        <w:jc w:val="both"/>
      </w:pPr>
      <w:r w:rsidRPr="00612710">
        <w:t>Других предложений не поступало.</w:t>
      </w:r>
    </w:p>
    <w:p w:rsidR="00585B7E" w:rsidRDefault="00585B7E" w:rsidP="00585B7E">
      <w:pPr>
        <w:tabs>
          <w:tab w:val="left" w:pos="426"/>
        </w:tabs>
        <w:ind w:left="-567" w:firstLine="709"/>
        <w:jc w:val="both"/>
      </w:pPr>
    </w:p>
    <w:p w:rsidR="00585B7E" w:rsidRDefault="00585B7E" w:rsidP="00585B7E">
      <w:pPr>
        <w:tabs>
          <w:tab w:val="left" w:pos="426"/>
        </w:tabs>
        <w:ind w:left="-142" w:firstLine="568"/>
        <w:jc w:val="both"/>
      </w:pPr>
      <w:r>
        <w:t>Участники долевой собственности перешли к голосованию.</w:t>
      </w:r>
    </w:p>
    <w:p w:rsidR="00585B7E" w:rsidRDefault="00585B7E" w:rsidP="00585B7E">
      <w:pPr>
        <w:tabs>
          <w:tab w:val="left" w:pos="426"/>
        </w:tabs>
        <w:ind w:left="-142" w:right="-427" w:firstLine="568"/>
        <w:jc w:val="both"/>
      </w:pPr>
      <w:r>
        <w:t>На голосование поставлены вопросы:</w:t>
      </w:r>
      <w:r w:rsidR="00591E31">
        <w:t xml:space="preserve"> </w:t>
      </w:r>
    </w:p>
    <w:p w:rsidR="00D57CCC" w:rsidRDefault="00591E31" w:rsidP="00D57CCC">
      <w:pPr>
        <w:widowControl/>
        <w:shd w:val="clear" w:color="auto" w:fill="FFFFFF"/>
        <w:ind w:left="-142" w:right="-427" w:firstLine="568"/>
        <w:jc w:val="both"/>
        <w:rPr>
          <w:i/>
        </w:rPr>
      </w:pPr>
      <w:r>
        <w:rPr>
          <w:i/>
        </w:rPr>
        <w:t>«</w:t>
      </w:r>
      <w:r w:rsidR="00585B7E" w:rsidRPr="00591E31">
        <w:rPr>
          <w:i/>
        </w:rPr>
        <w:t xml:space="preserve">Избрать председателем общего собрания </w:t>
      </w:r>
      <w:proofErr w:type="spellStart"/>
      <w:r w:rsidR="00585B7E" w:rsidRPr="00591E31">
        <w:rPr>
          <w:i/>
        </w:rPr>
        <w:t>и.о</w:t>
      </w:r>
      <w:proofErr w:type="spellEnd"/>
      <w:r w:rsidR="00585B7E" w:rsidRPr="00591E31">
        <w:rPr>
          <w:i/>
        </w:rPr>
        <w:t xml:space="preserve">. главы </w:t>
      </w:r>
      <w:proofErr w:type="spellStart"/>
      <w:r w:rsidR="00585B7E" w:rsidRPr="00591E31">
        <w:rPr>
          <w:i/>
        </w:rPr>
        <w:t>Козьминского</w:t>
      </w:r>
      <w:proofErr w:type="spellEnd"/>
      <w:r w:rsidR="00585B7E" w:rsidRPr="00591E31">
        <w:rPr>
          <w:i/>
        </w:rPr>
        <w:t xml:space="preserve"> сельского поселения,  </w:t>
      </w:r>
      <w:r w:rsidR="00D57CCC" w:rsidRPr="00591E31">
        <w:rPr>
          <w:i/>
        </w:rPr>
        <w:t xml:space="preserve">Дорохову Наталью Васильевну, секретарем собрания избрать Осипову Анну Васильевну, членами счетной комиссии </w:t>
      </w:r>
      <w:proofErr w:type="spellStart"/>
      <w:r w:rsidR="00D57CCC" w:rsidRPr="00591E31">
        <w:rPr>
          <w:i/>
        </w:rPr>
        <w:t>Щепетеву</w:t>
      </w:r>
      <w:proofErr w:type="spellEnd"/>
      <w:r w:rsidR="00D57CCC" w:rsidRPr="00591E31">
        <w:rPr>
          <w:i/>
        </w:rPr>
        <w:t xml:space="preserve"> Людмилу Анатольевну, </w:t>
      </w:r>
      <w:proofErr w:type="spellStart"/>
      <w:r w:rsidR="00D57CCC" w:rsidRPr="00591E31">
        <w:rPr>
          <w:i/>
        </w:rPr>
        <w:t>Перепелицыну</w:t>
      </w:r>
      <w:proofErr w:type="spellEnd"/>
      <w:r w:rsidR="00D57CCC" w:rsidRPr="00591E31">
        <w:rPr>
          <w:i/>
        </w:rPr>
        <w:t xml:space="preserve"> Нину Егоровну, Неклюдова Михаила Александровича</w:t>
      </w:r>
      <w:r>
        <w:rPr>
          <w:i/>
        </w:rPr>
        <w:t>»</w:t>
      </w:r>
      <w:r w:rsidR="00D57CCC" w:rsidRPr="00591E31">
        <w:rPr>
          <w:i/>
        </w:rPr>
        <w:t>.</w:t>
      </w:r>
    </w:p>
    <w:p w:rsidR="00591E31" w:rsidRPr="00591E31" w:rsidRDefault="00591E31" w:rsidP="00D57CCC">
      <w:pPr>
        <w:widowControl/>
        <w:shd w:val="clear" w:color="auto" w:fill="FFFFFF"/>
        <w:ind w:left="-142" w:right="-427" w:firstLine="568"/>
        <w:jc w:val="both"/>
      </w:pPr>
      <w:r w:rsidRPr="00591E31">
        <w:t>Результат голосования:</w:t>
      </w:r>
    </w:p>
    <w:p w:rsidR="00585B7E" w:rsidRDefault="00585B7E" w:rsidP="00585B7E">
      <w:pPr>
        <w:tabs>
          <w:tab w:val="left" w:pos="426"/>
        </w:tabs>
        <w:ind w:left="-142" w:right="-427" w:firstLine="568"/>
        <w:jc w:val="both"/>
      </w:pPr>
      <w:r>
        <w:t>«За» – 50 голосов;</w:t>
      </w:r>
    </w:p>
    <w:p w:rsidR="00585B7E" w:rsidRDefault="00585B7E" w:rsidP="00585B7E">
      <w:pPr>
        <w:tabs>
          <w:tab w:val="left" w:pos="426"/>
        </w:tabs>
        <w:ind w:left="-142" w:right="-427" w:firstLine="568"/>
        <w:jc w:val="both"/>
      </w:pPr>
      <w:r>
        <w:t xml:space="preserve">«Против» - 2 голоса (ООО «Авангард-Агро-Орел», </w:t>
      </w:r>
      <w:r w:rsidR="00D57CCC">
        <w:t>Петрашова В.Д</w:t>
      </w:r>
      <w:r>
        <w:t>.)</w:t>
      </w:r>
    </w:p>
    <w:p w:rsidR="00585B7E" w:rsidRDefault="00585B7E" w:rsidP="00D57CCC">
      <w:pPr>
        <w:tabs>
          <w:tab w:val="left" w:pos="426"/>
        </w:tabs>
        <w:ind w:left="-142" w:right="-427" w:firstLine="568"/>
        <w:jc w:val="both"/>
      </w:pPr>
      <w:r>
        <w:t>«Воздержались» - 0.</w:t>
      </w:r>
    </w:p>
    <w:p w:rsidR="00D57CCC" w:rsidRDefault="00D57CCC" w:rsidP="00D57CCC">
      <w:pPr>
        <w:ind w:left="-142" w:firstLine="567"/>
        <w:jc w:val="both"/>
        <w:rPr>
          <w:b/>
        </w:rPr>
      </w:pPr>
      <w:r w:rsidRPr="00E67441">
        <w:rPr>
          <w:b/>
        </w:rPr>
        <w:t>Решение принято:</w:t>
      </w:r>
    </w:p>
    <w:p w:rsidR="00D57CCC" w:rsidRPr="00D57CCC" w:rsidRDefault="00D57CCC" w:rsidP="00D57CCC">
      <w:pPr>
        <w:widowControl/>
        <w:numPr>
          <w:ilvl w:val="0"/>
          <w:numId w:val="6"/>
        </w:numPr>
        <w:tabs>
          <w:tab w:val="left" w:pos="284"/>
        </w:tabs>
        <w:overflowPunct/>
        <w:adjustRightInd/>
        <w:ind w:left="-142" w:right="-427" w:firstLine="567"/>
        <w:jc w:val="both"/>
        <w:rPr>
          <w:b/>
        </w:rPr>
      </w:pPr>
      <w:r w:rsidRPr="00D57CCC">
        <w:rPr>
          <w:b/>
        </w:rPr>
        <w:t xml:space="preserve">Избрать председателем собрания </w:t>
      </w:r>
      <w:proofErr w:type="spellStart"/>
      <w:r w:rsidRPr="00D57CCC">
        <w:rPr>
          <w:b/>
        </w:rPr>
        <w:t>и.о</w:t>
      </w:r>
      <w:proofErr w:type="spellEnd"/>
      <w:r w:rsidRPr="00D57CCC">
        <w:rPr>
          <w:b/>
        </w:rPr>
        <w:t xml:space="preserve">. главы </w:t>
      </w:r>
      <w:proofErr w:type="spellStart"/>
      <w:r w:rsidRPr="00D57CCC">
        <w:rPr>
          <w:b/>
        </w:rPr>
        <w:t>Козьминского</w:t>
      </w:r>
      <w:proofErr w:type="spellEnd"/>
      <w:r w:rsidRPr="00D57CCC">
        <w:rPr>
          <w:b/>
        </w:rPr>
        <w:t xml:space="preserve"> сельского поселения Дорохову Наталью Васильевну.</w:t>
      </w:r>
    </w:p>
    <w:p w:rsidR="00D57CCC" w:rsidRDefault="00D57CCC" w:rsidP="00D57CCC">
      <w:pPr>
        <w:widowControl/>
        <w:numPr>
          <w:ilvl w:val="0"/>
          <w:numId w:val="6"/>
        </w:numPr>
        <w:tabs>
          <w:tab w:val="left" w:pos="284"/>
        </w:tabs>
        <w:overflowPunct/>
        <w:adjustRightInd/>
        <w:ind w:left="-142" w:right="-427" w:firstLine="567"/>
        <w:jc w:val="both"/>
        <w:rPr>
          <w:b/>
        </w:rPr>
      </w:pPr>
      <w:r w:rsidRPr="00D57CCC">
        <w:rPr>
          <w:b/>
        </w:rPr>
        <w:t xml:space="preserve"> Избрать секретарем собрания Осипову Анну Васильевну.</w:t>
      </w:r>
    </w:p>
    <w:p w:rsidR="00D57CCC" w:rsidRPr="00D57CCC" w:rsidRDefault="00D57CCC" w:rsidP="00D57CCC">
      <w:pPr>
        <w:widowControl/>
        <w:numPr>
          <w:ilvl w:val="0"/>
          <w:numId w:val="6"/>
        </w:numPr>
        <w:tabs>
          <w:tab w:val="left" w:pos="284"/>
        </w:tabs>
        <w:overflowPunct/>
        <w:adjustRightInd/>
        <w:ind w:left="-142" w:right="-427" w:firstLine="567"/>
        <w:jc w:val="both"/>
        <w:rPr>
          <w:b/>
        </w:rPr>
      </w:pPr>
      <w:r w:rsidRPr="00D57CCC">
        <w:rPr>
          <w:b/>
        </w:rPr>
        <w:t xml:space="preserve">Избрать счетную комиссию в составе трех человек: </w:t>
      </w:r>
      <w:proofErr w:type="spellStart"/>
      <w:r w:rsidRPr="00D57CCC">
        <w:rPr>
          <w:b/>
        </w:rPr>
        <w:t>Щепетева</w:t>
      </w:r>
      <w:proofErr w:type="spellEnd"/>
      <w:r w:rsidRPr="00D57CCC">
        <w:rPr>
          <w:b/>
        </w:rPr>
        <w:t xml:space="preserve"> Людмила Анатольевна, </w:t>
      </w:r>
      <w:proofErr w:type="spellStart"/>
      <w:r w:rsidRPr="00D57CCC">
        <w:rPr>
          <w:b/>
        </w:rPr>
        <w:t>Перепелицына</w:t>
      </w:r>
      <w:proofErr w:type="spellEnd"/>
      <w:r w:rsidRPr="00D57CCC">
        <w:rPr>
          <w:b/>
        </w:rPr>
        <w:t xml:space="preserve"> Нина Егоровна, Неклюдов Михаил Александрович.</w:t>
      </w:r>
    </w:p>
    <w:p w:rsidR="00D57CCC" w:rsidRPr="00D57CCC" w:rsidRDefault="00D57CCC" w:rsidP="00D57CCC">
      <w:pPr>
        <w:widowControl/>
        <w:tabs>
          <w:tab w:val="left" w:pos="284"/>
        </w:tabs>
        <w:overflowPunct/>
        <w:adjustRightInd/>
        <w:ind w:left="142"/>
        <w:jc w:val="both"/>
        <w:rPr>
          <w:b/>
        </w:rPr>
      </w:pPr>
    </w:p>
    <w:p w:rsidR="00D57CCC" w:rsidRDefault="00D57CCC" w:rsidP="00D57CCC">
      <w:pPr>
        <w:tabs>
          <w:tab w:val="left" w:pos="426"/>
        </w:tabs>
        <w:ind w:left="-142" w:right="-427" w:firstLine="568"/>
        <w:jc w:val="both"/>
      </w:pPr>
    </w:p>
    <w:p w:rsidR="00D57CCC" w:rsidRDefault="00D57CCC" w:rsidP="000F7627">
      <w:pPr>
        <w:ind w:left="-142" w:right="-427" w:firstLine="568"/>
        <w:jc w:val="both"/>
      </w:pPr>
      <w:r>
        <w:t xml:space="preserve">Участники общего собрания перешли к обсуждению вопросов повестки дня. Дорохова Н.В. пояснила, что общее собрание участников долевой собственности проводится в связи с обращением </w:t>
      </w:r>
      <w:r w:rsidRPr="00D57CCC">
        <w:t xml:space="preserve">администрации </w:t>
      </w:r>
      <w:proofErr w:type="spellStart"/>
      <w:r w:rsidRPr="00D57CCC">
        <w:t>Ливенского</w:t>
      </w:r>
      <w:proofErr w:type="spellEnd"/>
      <w:r w:rsidRPr="00D57CCC">
        <w:t xml:space="preserve"> района Орловской области</w:t>
      </w:r>
      <w:r>
        <w:t xml:space="preserve">, в </w:t>
      </w:r>
      <w:proofErr w:type="gramStart"/>
      <w:r>
        <w:t>связи</w:t>
      </w:r>
      <w:proofErr w:type="gramEnd"/>
      <w:r>
        <w:t xml:space="preserve"> с чем слово предоставлено </w:t>
      </w:r>
      <w:r w:rsidRPr="00612710">
        <w:t>начальник</w:t>
      </w:r>
      <w:r>
        <w:t>у</w:t>
      </w:r>
      <w:r w:rsidRPr="00612710">
        <w:t xml:space="preserve"> земельного отдела Управления  муниципального имущества и ЖКХ администрации </w:t>
      </w:r>
      <w:proofErr w:type="spellStart"/>
      <w:r w:rsidRPr="00612710">
        <w:t>Ливенского</w:t>
      </w:r>
      <w:proofErr w:type="spellEnd"/>
      <w:r w:rsidRPr="00612710">
        <w:t xml:space="preserve"> района Орловской области </w:t>
      </w:r>
      <w:proofErr w:type="spellStart"/>
      <w:r w:rsidRPr="00612710">
        <w:t>Грешников</w:t>
      </w:r>
      <w:r>
        <w:t>у</w:t>
      </w:r>
      <w:proofErr w:type="spellEnd"/>
      <w:r w:rsidRPr="00612710">
        <w:t xml:space="preserve"> Серге</w:t>
      </w:r>
      <w:r>
        <w:t>ю</w:t>
      </w:r>
      <w:r w:rsidRPr="00612710">
        <w:t xml:space="preserve"> Николаевич</w:t>
      </w:r>
      <w:r>
        <w:t>у.</w:t>
      </w:r>
    </w:p>
    <w:p w:rsidR="00D57CCC" w:rsidRDefault="00D57CCC" w:rsidP="000F7627">
      <w:pPr>
        <w:ind w:left="-142" w:right="-427" w:firstLine="568"/>
        <w:jc w:val="both"/>
      </w:pPr>
    </w:p>
    <w:p w:rsidR="0027523C" w:rsidRDefault="00D57CCC" w:rsidP="0027523C">
      <w:pPr>
        <w:ind w:left="-142" w:right="-427" w:firstLine="568"/>
        <w:jc w:val="both"/>
      </w:pPr>
      <w:r>
        <w:t xml:space="preserve">Выступил </w:t>
      </w:r>
      <w:r w:rsidR="00D621C4">
        <w:t xml:space="preserve">представитель администрации </w:t>
      </w:r>
      <w:proofErr w:type="spellStart"/>
      <w:r w:rsidR="00D621C4">
        <w:t>Ливенского</w:t>
      </w:r>
      <w:proofErr w:type="spellEnd"/>
      <w:r w:rsidR="00D621C4">
        <w:t xml:space="preserve"> района </w:t>
      </w:r>
      <w:r>
        <w:t xml:space="preserve">Грешников С.Н. </w:t>
      </w:r>
      <w:r w:rsidR="0027523C">
        <w:t xml:space="preserve">и </w:t>
      </w:r>
      <w:r>
        <w:t>указал, что обсуждение второго и третьего вопросов повестки дня общего собрания</w:t>
      </w:r>
      <w:r w:rsidR="0027523C">
        <w:t xml:space="preserve"> инициировано в связи со следующими обстоятельствами. </w:t>
      </w:r>
      <w:proofErr w:type="gramStart"/>
      <w:r w:rsidR="0027523C" w:rsidRPr="0027523C">
        <w:t xml:space="preserve">В соответствии с дорожной картой в целях исполнения решения Заводского районного суда г. Орла по делу № 2а-2459/18 от 05.12.2018 г. администрация </w:t>
      </w:r>
      <w:proofErr w:type="spellStart"/>
      <w:r w:rsidR="0027523C" w:rsidRPr="0027523C">
        <w:t>Ливенского</w:t>
      </w:r>
      <w:proofErr w:type="spellEnd"/>
      <w:r w:rsidR="0027523C" w:rsidRPr="0027523C">
        <w:t xml:space="preserve"> района формирует земельные участки, находящиеся под скотомогильником на территории </w:t>
      </w:r>
      <w:proofErr w:type="spellStart"/>
      <w:r w:rsidR="0027523C" w:rsidRPr="0027523C">
        <w:t>Козьминского</w:t>
      </w:r>
      <w:proofErr w:type="spellEnd"/>
      <w:r w:rsidR="0027523C" w:rsidRPr="0027523C">
        <w:t xml:space="preserve"> сельского поселения, с целью его дальнейшего предоставления в постоянное (бессрочное) пользование Управлению ветеринарии Орловской области и регистрации права государственной собственности Орловской области.</w:t>
      </w:r>
      <w:proofErr w:type="gramEnd"/>
      <w:r w:rsidR="0027523C" w:rsidRPr="0027523C">
        <w:t xml:space="preserve"> В ходе проведения кадастровых работ выявлено пересечение </w:t>
      </w:r>
      <w:r w:rsidR="007626C1">
        <w:t xml:space="preserve">площадью 36 </w:t>
      </w:r>
      <w:proofErr w:type="spellStart"/>
      <w:r w:rsidR="007626C1">
        <w:t>кв.м</w:t>
      </w:r>
      <w:proofErr w:type="spellEnd"/>
      <w:r w:rsidR="007626C1">
        <w:t xml:space="preserve">. </w:t>
      </w:r>
      <w:r w:rsidR="0027523C" w:rsidRPr="0027523C">
        <w:t xml:space="preserve">с земельным участком с кадастровым номером 57:22:0000000:88, расположенным на территории  </w:t>
      </w:r>
      <w:proofErr w:type="spellStart"/>
      <w:r w:rsidR="0027523C" w:rsidRPr="0027523C">
        <w:t>Козьминского</w:t>
      </w:r>
      <w:proofErr w:type="spellEnd"/>
      <w:r w:rsidR="0027523C" w:rsidRPr="0027523C">
        <w:t xml:space="preserve"> сельского поселения и находящимся в общей долевой собственности граждан. </w:t>
      </w:r>
      <w:proofErr w:type="gramStart"/>
      <w:r w:rsidR="0027523C">
        <w:t xml:space="preserve">Поскольку земельный участок с кадастровым номером: </w:t>
      </w:r>
      <w:r w:rsidR="0027523C" w:rsidRPr="0027523C">
        <w:t>57:22:0000000:88</w:t>
      </w:r>
      <w:r w:rsidR="0027523C">
        <w:t xml:space="preserve"> представляет собой единое землепользование, границы земельного участка в ЕГРН не установлены в соответствии с требованиями действующего законодательства, предлагается принять решение об </w:t>
      </w:r>
      <w:r w:rsidR="0027523C" w:rsidRPr="0027523C">
        <w:t>уточнении местоположения границ и площади земельного участка с кадастровым номером 57:22:0000000:88 и о даче согласия на исправление реестровой ошибки в отношении границ и площади земельного участка</w:t>
      </w:r>
      <w:proofErr w:type="gramEnd"/>
      <w:r w:rsidR="0027523C" w:rsidRPr="0027523C">
        <w:t xml:space="preserve"> с кадастровым номером 57:22:0000000:88.</w:t>
      </w:r>
    </w:p>
    <w:p w:rsidR="0027523C" w:rsidRDefault="0027523C" w:rsidP="0027523C">
      <w:pPr>
        <w:ind w:left="-142" w:right="-427" w:firstLine="568"/>
        <w:jc w:val="both"/>
      </w:pPr>
      <w:proofErr w:type="gramStart"/>
      <w:r>
        <w:t>Выступила</w:t>
      </w:r>
      <w:proofErr w:type="gramEnd"/>
      <w:r>
        <w:t xml:space="preserve"> представитель Савельева Е.А.</w:t>
      </w:r>
      <w:r w:rsidR="00D621C4">
        <w:t xml:space="preserve"> и указала, что в связи с </w:t>
      </w:r>
      <w:r w:rsidR="00940F9A">
        <w:t>применением</w:t>
      </w:r>
      <w:r w:rsidR="00D621C4">
        <w:t xml:space="preserve"> обеспечительных мер на основании Определения Орловского </w:t>
      </w:r>
      <w:r w:rsidR="00940F9A">
        <w:t>суда</w:t>
      </w:r>
      <w:r w:rsidR="00B50DB9">
        <w:t xml:space="preserve"> от 02.09.2021 г. (дело № </w:t>
      </w:r>
      <w:r w:rsidR="00B50DB9" w:rsidRPr="00B50DB9">
        <w:t xml:space="preserve">2-1-824/2021) </w:t>
      </w:r>
      <w:r w:rsidR="007626C1">
        <w:t xml:space="preserve">по заявлению ООО «Авангард-Агро-Орел» </w:t>
      </w:r>
      <w:r w:rsidR="00B50DB9" w:rsidRPr="00B50DB9">
        <w:t xml:space="preserve">в отношении земельного участка </w:t>
      </w:r>
      <w:r w:rsidR="00B50DB9" w:rsidRPr="0027523C">
        <w:t>с кадастровым номером 57:22:0000000:88</w:t>
      </w:r>
      <w:r w:rsidR="00B50DB9">
        <w:t xml:space="preserve"> запрещено совершение сделок либо проведение каких-либо действий, влекущих изменение</w:t>
      </w:r>
      <w:r w:rsidR="007626C1">
        <w:t xml:space="preserve"> площади и характеристик</w:t>
      </w:r>
      <w:r w:rsidR="00B50DB9">
        <w:t xml:space="preserve"> указанного земельного участка. Указанные обстоятельства подтверждаются представленной на общее собрание  Выпиской из ЕГРН от </w:t>
      </w:r>
      <w:r w:rsidR="00B50DB9" w:rsidRPr="00BC3F0A">
        <w:t>27.01.2022г.</w:t>
      </w:r>
      <w:r w:rsidR="00B50DB9">
        <w:t xml:space="preserve">, согласно которой 19.10.2021 г. установлено «Запрещение регистрации». В этой связи предложено отложить рассмотрение вопросов об уточнении границ и площади земельного участка </w:t>
      </w:r>
      <w:r w:rsidR="00B50DB9" w:rsidRPr="0027523C">
        <w:t>с кадастровым номером 57:22:0000000:88</w:t>
      </w:r>
      <w:r w:rsidR="00B50DB9">
        <w:t>, а также об исправлении реестровой ошибки после отмены указанных обеспечительных мер.</w:t>
      </w:r>
    </w:p>
    <w:p w:rsidR="00B50DB9" w:rsidRDefault="00B50DB9" w:rsidP="0027523C">
      <w:pPr>
        <w:ind w:left="-142" w:right="-427" w:firstLine="568"/>
        <w:jc w:val="both"/>
      </w:pPr>
      <w:r>
        <w:t xml:space="preserve">Представитель Петрашовой В.Д. Горохов В.П. </w:t>
      </w:r>
      <w:proofErr w:type="gramStart"/>
      <w:r>
        <w:t>и ООО</w:t>
      </w:r>
      <w:proofErr w:type="gramEnd"/>
      <w:r>
        <w:t xml:space="preserve"> «Авангард-Агро-Орел» возражали относительно </w:t>
      </w:r>
      <w:r w:rsidR="007626C1">
        <w:t>указанных Савельевой Е.А. обстоятельств, указали, что наличие обеспечительных мер не является препятствием для принятия и реализации решений в рамках данного собрания.</w:t>
      </w:r>
    </w:p>
    <w:p w:rsidR="00F12362" w:rsidRDefault="007626C1" w:rsidP="0027523C">
      <w:pPr>
        <w:ind w:left="-142" w:right="-427" w:firstLine="568"/>
        <w:jc w:val="both"/>
      </w:pPr>
      <w:proofErr w:type="gramStart"/>
      <w:r>
        <w:t xml:space="preserve">Савельева Е.А. также указала, что в ходе подготовки к общему собранию были изучены представленные администрацией </w:t>
      </w:r>
      <w:proofErr w:type="spellStart"/>
      <w:r>
        <w:t>Ливенского</w:t>
      </w:r>
      <w:proofErr w:type="spellEnd"/>
      <w:r>
        <w:t xml:space="preserve"> района документы и выявлено пересечение части земельного участка, выделяемого собственниками земельного участка с кадастровым номером: </w:t>
      </w:r>
      <w:r w:rsidRPr="0027523C">
        <w:t>57:22:0000000:88</w:t>
      </w:r>
      <w:r>
        <w:t xml:space="preserve"> (</w:t>
      </w:r>
      <w:r w:rsidRPr="00F12362">
        <w:t xml:space="preserve">Неклюдовой Н.А., Аксеновой Л.Н., Авдеевой А.Г., </w:t>
      </w:r>
      <w:proofErr w:type="spellStart"/>
      <w:r w:rsidRPr="00F12362">
        <w:t>Алдобаевой</w:t>
      </w:r>
      <w:proofErr w:type="spellEnd"/>
      <w:r w:rsidRPr="00F12362">
        <w:t xml:space="preserve"> В.И., Анисимовой Л.В., Алехиной А.Е., Арсентьевой Л.С., Апальковой Г.Н.</w:t>
      </w:r>
      <w:proofErr w:type="gramEnd"/>
      <w:r w:rsidRPr="00F12362">
        <w:t xml:space="preserve">, </w:t>
      </w:r>
      <w:proofErr w:type="spellStart"/>
      <w:proofErr w:type="gramStart"/>
      <w:r w:rsidRPr="00F12362">
        <w:t>Бабокиным</w:t>
      </w:r>
      <w:proofErr w:type="spellEnd"/>
      <w:r w:rsidRPr="00F12362">
        <w:t xml:space="preserve"> В.В., </w:t>
      </w:r>
      <w:proofErr w:type="spellStart"/>
      <w:r w:rsidRPr="00F12362">
        <w:t>Бабокиной</w:t>
      </w:r>
      <w:proofErr w:type="spellEnd"/>
      <w:r w:rsidRPr="00F12362">
        <w:t xml:space="preserve"> Т. Б., Быковым А.С., Быковой Л.С., Верещагиным С.Н., Гудковым Ю.Н., Дороховой Н.В., </w:t>
      </w:r>
      <w:proofErr w:type="spellStart"/>
      <w:r w:rsidRPr="00F12362">
        <w:t>Ефановой</w:t>
      </w:r>
      <w:proofErr w:type="spellEnd"/>
      <w:r w:rsidRPr="00F12362">
        <w:t xml:space="preserve"> А.Н., </w:t>
      </w:r>
      <w:proofErr w:type="spellStart"/>
      <w:r w:rsidRPr="00F12362">
        <w:t>Ефановой</w:t>
      </w:r>
      <w:proofErr w:type="spellEnd"/>
      <w:r w:rsidRPr="00F12362">
        <w:t xml:space="preserve"> Т.Д., Клеповой В.Н., </w:t>
      </w:r>
      <w:proofErr w:type="spellStart"/>
      <w:r w:rsidRPr="00F12362">
        <w:t>Зелютковой</w:t>
      </w:r>
      <w:proofErr w:type="spellEnd"/>
      <w:r w:rsidRPr="00F12362">
        <w:t xml:space="preserve"> Т.Н., Кудрявцевой Е.А., Мерзляковой Н.П., Мишиным М.В., Морозовой Л.П., Неклюдовым С.А., Неклюдовым М.А., Петровым А.Н., </w:t>
      </w:r>
      <w:proofErr w:type="spellStart"/>
      <w:r w:rsidRPr="00F12362">
        <w:t>Перепелицыным</w:t>
      </w:r>
      <w:proofErr w:type="spellEnd"/>
      <w:r w:rsidRPr="00F12362">
        <w:t xml:space="preserve"> А.Я., </w:t>
      </w:r>
      <w:proofErr w:type="spellStart"/>
      <w:r w:rsidRPr="00F12362">
        <w:t>Перепелицыной</w:t>
      </w:r>
      <w:proofErr w:type="spellEnd"/>
      <w:r w:rsidRPr="00F12362">
        <w:t xml:space="preserve"> Н.Е.</w:t>
      </w:r>
      <w:proofErr w:type="gramEnd"/>
      <w:r w:rsidRPr="00F12362">
        <w:t xml:space="preserve">, Потаповым Ю.Н., Потаповым Н.В., Сафроновым В.А., </w:t>
      </w:r>
      <w:proofErr w:type="spellStart"/>
      <w:r w:rsidRPr="00F12362">
        <w:t>Русаковой</w:t>
      </w:r>
      <w:proofErr w:type="spellEnd"/>
      <w:r w:rsidRPr="00F12362">
        <w:t xml:space="preserve"> О.А., Рябовой В.М., </w:t>
      </w:r>
      <w:proofErr w:type="spellStart"/>
      <w:r w:rsidRPr="00F12362">
        <w:t>Свеженцевым</w:t>
      </w:r>
      <w:proofErr w:type="spellEnd"/>
      <w:r w:rsidRPr="00F12362">
        <w:t xml:space="preserve"> Н.И., Селиной В.И., Скрябиным В.П., Шолоховой Н.А., </w:t>
      </w:r>
      <w:proofErr w:type="spellStart"/>
      <w:r w:rsidRPr="00F12362">
        <w:t>Щепетевым</w:t>
      </w:r>
      <w:proofErr w:type="spellEnd"/>
      <w:r w:rsidRPr="00F12362">
        <w:t xml:space="preserve"> И.В., </w:t>
      </w:r>
      <w:proofErr w:type="spellStart"/>
      <w:r w:rsidRPr="00F12362">
        <w:t>Щепетевой</w:t>
      </w:r>
      <w:proofErr w:type="spellEnd"/>
      <w:r w:rsidRPr="00F12362">
        <w:t xml:space="preserve"> Л.А., </w:t>
      </w:r>
      <w:proofErr w:type="spellStart"/>
      <w:r w:rsidRPr="00F12362">
        <w:t>Щепетевой</w:t>
      </w:r>
      <w:proofErr w:type="spellEnd"/>
      <w:r w:rsidRPr="00F12362">
        <w:t xml:space="preserve"> А.Т., </w:t>
      </w:r>
      <w:proofErr w:type="spellStart"/>
      <w:r w:rsidRPr="00F12362">
        <w:t>Цыкоревой</w:t>
      </w:r>
      <w:proofErr w:type="spellEnd"/>
      <w:r w:rsidRPr="00F12362">
        <w:t xml:space="preserve"> Л.З.)</w:t>
      </w:r>
      <w:r>
        <w:t xml:space="preserve"> по проекту межевания от 16.12.2020 г., а именно контура ЗУ</w:t>
      </w:r>
      <w:proofErr w:type="gramStart"/>
      <w:r>
        <w:t>1</w:t>
      </w:r>
      <w:proofErr w:type="gramEnd"/>
      <w:r>
        <w:t xml:space="preserve">(5) площадью 78836 </w:t>
      </w:r>
      <w:proofErr w:type="spellStart"/>
      <w:r>
        <w:t>кв.м</w:t>
      </w:r>
      <w:proofErr w:type="spellEnd"/>
      <w:r>
        <w:t xml:space="preserve">., представляющего собой сельскохозяйственные угодья, с земельным участком, </w:t>
      </w:r>
      <w:proofErr w:type="spellStart"/>
      <w:r>
        <w:t>истребуемым</w:t>
      </w:r>
      <w:proofErr w:type="spellEnd"/>
      <w:r>
        <w:t xml:space="preserve"> администрацией </w:t>
      </w:r>
      <w:proofErr w:type="spellStart"/>
      <w:r>
        <w:t>Ливенского</w:t>
      </w:r>
      <w:proofErr w:type="spellEnd"/>
      <w:r>
        <w:t xml:space="preserve"> района. </w:t>
      </w:r>
      <w:proofErr w:type="gramStart"/>
      <w:r>
        <w:t xml:space="preserve">На основании Решения </w:t>
      </w:r>
      <w:proofErr w:type="spellStart"/>
      <w:r w:rsidRPr="007626C1">
        <w:t>Ливенского</w:t>
      </w:r>
      <w:proofErr w:type="spellEnd"/>
      <w:r w:rsidRPr="007626C1">
        <w:t xml:space="preserve"> районного суда Орловской области от 20 июля 2021 г.</w:t>
      </w:r>
      <w:r>
        <w:t>, оставленного в силе Апелляционным определением Орловского о</w:t>
      </w:r>
      <w:r w:rsidR="00F12362">
        <w:t>бластного суда от 24.11.2021 г.) выдел указанного земельного участка площадью 353,03 га согласован.</w:t>
      </w:r>
      <w:proofErr w:type="gramEnd"/>
      <w:r w:rsidR="00F12362">
        <w:t xml:space="preserve"> Савельева Е.А. указала, что считает целесообразным исполнить решение </w:t>
      </w:r>
      <w:proofErr w:type="spellStart"/>
      <w:r w:rsidR="00F12362" w:rsidRPr="007626C1">
        <w:t>Ливенского</w:t>
      </w:r>
      <w:proofErr w:type="spellEnd"/>
      <w:r w:rsidR="00F12362" w:rsidRPr="007626C1">
        <w:t xml:space="preserve"> районного суда Орловской области</w:t>
      </w:r>
      <w:r w:rsidR="00F12362">
        <w:t xml:space="preserve"> от 20.07.2021 г., а после этого принимать решения о возможном исправлении реестровой ошибки и уточнения границ исходного земельного участка.</w:t>
      </w:r>
    </w:p>
    <w:p w:rsidR="00F12362" w:rsidRDefault="00F12362" w:rsidP="0027523C">
      <w:pPr>
        <w:ind w:left="-142" w:right="-427" w:firstLine="568"/>
        <w:jc w:val="both"/>
      </w:pPr>
    </w:p>
    <w:p w:rsidR="00F12362" w:rsidRDefault="00591E31" w:rsidP="0027523C">
      <w:pPr>
        <w:ind w:left="-142" w:right="-427" w:firstLine="568"/>
        <w:jc w:val="both"/>
      </w:pPr>
      <w:r>
        <w:t xml:space="preserve">Относительно позиции </w:t>
      </w:r>
      <w:proofErr w:type="spellStart"/>
      <w:r>
        <w:t>Савельвой</w:t>
      </w:r>
      <w:proofErr w:type="spellEnd"/>
      <w:r>
        <w:t xml:space="preserve"> Е.А. высказали возражение Горохов В.П. и Пискунова Н.В.</w:t>
      </w:r>
    </w:p>
    <w:p w:rsidR="00591E31" w:rsidRDefault="00591E31" w:rsidP="0027523C">
      <w:pPr>
        <w:ind w:left="-142" w:right="-427" w:firstLine="568"/>
        <w:jc w:val="both"/>
      </w:pPr>
      <w:r>
        <w:t>После обсуждения вопросов участники собрания перешли к голосованию.</w:t>
      </w:r>
    </w:p>
    <w:p w:rsidR="00591E31" w:rsidRDefault="00591E31" w:rsidP="00591E31">
      <w:pPr>
        <w:widowControl/>
        <w:shd w:val="clear" w:color="auto" w:fill="FFFFFF"/>
        <w:overflowPunct/>
        <w:adjustRightInd/>
        <w:ind w:left="-142" w:right="-427" w:firstLine="568"/>
        <w:jc w:val="both"/>
      </w:pPr>
    </w:p>
    <w:p w:rsidR="00591E31" w:rsidRPr="00612710" w:rsidRDefault="00591E31" w:rsidP="00591E31">
      <w:pPr>
        <w:widowControl/>
        <w:shd w:val="clear" w:color="auto" w:fill="FFFFFF"/>
        <w:overflowPunct/>
        <w:adjustRightInd/>
        <w:ind w:left="-142" w:right="-427" w:firstLine="568"/>
        <w:jc w:val="both"/>
        <w:rPr>
          <w:b/>
        </w:rPr>
      </w:pPr>
      <w:r>
        <w:t>На голосование поставлен второй вопрос повестки дня:</w:t>
      </w:r>
      <w:r w:rsidRPr="00591E31">
        <w:rPr>
          <w:b/>
        </w:rPr>
        <w:t xml:space="preserve"> </w:t>
      </w:r>
      <w:r w:rsidRPr="00591E31">
        <w:rPr>
          <w:i/>
        </w:rPr>
        <w:t>«Об уточнении местоположения границ и площади земельного участка с кадастровым номером 57:22:0000000:88».</w:t>
      </w:r>
    </w:p>
    <w:p w:rsidR="00591E31" w:rsidRPr="00591E31" w:rsidRDefault="00591E31" w:rsidP="00591E31">
      <w:pPr>
        <w:widowControl/>
        <w:shd w:val="clear" w:color="auto" w:fill="FFFFFF"/>
        <w:ind w:left="-142" w:right="-427" w:firstLine="568"/>
        <w:jc w:val="both"/>
      </w:pPr>
      <w:r w:rsidRPr="00591E31">
        <w:t>Результат голосования:</w:t>
      </w:r>
    </w:p>
    <w:p w:rsidR="00591E31" w:rsidRDefault="00591E31" w:rsidP="00591E31">
      <w:pPr>
        <w:tabs>
          <w:tab w:val="left" w:pos="426"/>
        </w:tabs>
        <w:ind w:left="-142" w:right="-427" w:firstLine="568"/>
        <w:jc w:val="both"/>
      </w:pPr>
      <w:r>
        <w:t>«За» – 2 голоса;</w:t>
      </w:r>
    </w:p>
    <w:p w:rsidR="00591E31" w:rsidRDefault="00591E31" w:rsidP="00591E31">
      <w:pPr>
        <w:tabs>
          <w:tab w:val="left" w:pos="426"/>
        </w:tabs>
        <w:ind w:left="-142" w:right="-427" w:firstLine="568"/>
        <w:jc w:val="both"/>
      </w:pPr>
      <w:r>
        <w:t xml:space="preserve">«Против» - 47 голосов; </w:t>
      </w:r>
    </w:p>
    <w:p w:rsidR="00591E31" w:rsidRDefault="00591E31" w:rsidP="00591E31">
      <w:pPr>
        <w:tabs>
          <w:tab w:val="left" w:pos="426"/>
        </w:tabs>
        <w:ind w:left="-142" w:right="-427" w:firstLine="568"/>
        <w:jc w:val="both"/>
      </w:pPr>
      <w:r>
        <w:t>«Воздержались» - 3 голоса.</w:t>
      </w:r>
    </w:p>
    <w:p w:rsidR="00591E31" w:rsidRDefault="00591E31" w:rsidP="00591E31">
      <w:pPr>
        <w:widowControl/>
        <w:shd w:val="clear" w:color="auto" w:fill="FFFFFF"/>
        <w:ind w:left="-142" w:right="-427" w:firstLine="568"/>
        <w:jc w:val="both"/>
        <w:rPr>
          <w:b/>
        </w:rPr>
      </w:pPr>
      <w:r w:rsidRPr="00591E31">
        <w:rPr>
          <w:b/>
        </w:rPr>
        <w:t>По второму вопросу «Об уточнении местоположения границ и площади земельного участка с кадастровым номером 57:22:0000000:88» решение не принято.</w:t>
      </w:r>
    </w:p>
    <w:p w:rsidR="00591E31" w:rsidRDefault="00591E31" w:rsidP="00591E31">
      <w:pPr>
        <w:widowControl/>
        <w:shd w:val="clear" w:color="auto" w:fill="FFFFFF"/>
        <w:ind w:left="-142" w:right="-427" w:firstLine="568"/>
        <w:jc w:val="both"/>
        <w:rPr>
          <w:b/>
        </w:rPr>
      </w:pPr>
    </w:p>
    <w:p w:rsidR="00591E31" w:rsidRPr="00591E31" w:rsidRDefault="00591E31" w:rsidP="00591E31">
      <w:pPr>
        <w:widowControl/>
        <w:shd w:val="clear" w:color="auto" w:fill="FFFFFF"/>
        <w:overflowPunct/>
        <w:adjustRightInd/>
        <w:ind w:left="-142" w:right="-427" w:firstLine="568"/>
        <w:jc w:val="both"/>
      </w:pPr>
      <w:r w:rsidRPr="00591E31">
        <w:t xml:space="preserve">На голосование </w:t>
      </w:r>
      <w:r>
        <w:t>поставлен третий вопрос повестки дня:</w:t>
      </w:r>
      <w:r w:rsidRPr="00591E31">
        <w:t xml:space="preserve"> </w:t>
      </w:r>
      <w:r>
        <w:t>«</w:t>
      </w:r>
      <w:r w:rsidRPr="00591E31">
        <w:t>О даче согласия на исправление реестровой ошибки в отношении границ и площади земельного участка с кадастровым номером 57:22:0000000:88</w:t>
      </w:r>
      <w:r>
        <w:t>»</w:t>
      </w:r>
      <w:r w:rsidRPr="00591E31">
        <w:t>.</w:t>
      </w:r>
    </w:p>
    <w:p w:rsidR="00591E31" w:rsidRPr="00591E31" w:rsidRDefault="00591E31" w:rsidP="00591E31">
      <w:pPr>
        <w:widowControl/>
        <w:shd w:val="clear" w:color="auto" w:fill="FFFFFF"/>
        <w:ind w:left="-142" w:right="-427" w:firstLine="568"/>
        <w:jc w:val="both"/>
      </w:pPr>
      <w:r w:rsidRPr="00591E31">
        <w:t>Результат голосования:</w:t>
      </w:r>
    </w:p>
    <w:p w:rsidR="00591E31" w:rsidRDefault="00591E31" w:rsidP="00591E31">
      <w:pPr>
        <w:tabs>
          <w:tab w:val="left" w:pos="426"/>
        </w:tabs>
        <w:ind w:left="-142" w:right="-427" w:firstLine="568"/>
        <w:jc w:val="both"/>
      </w:pPr>
      <w:r>
        <w:t>«За» – 2 голоса;</w:t>
      </w:r>
    </w:p>
    <w:p w:rsidR="00591E31" w:rsidRDefault="00591E31" w:rsidP="00591E31">
      <w:pPr>
        <w:tabs>
          <w:tab w:val="left" w:pos="426"/>
        </w:tabs>
        <w:ind w:left="-142" w:right="-427" w:firstLine="568"/>
        <w:jc w:val="both"/>
      </w:pPr>
      <w:r>
        <w:t>«Против» - 4</w:t>
      </w:r>
      <w:r w:rsidR="00D21619">
        <w:t>6</w:t>
      </w:r>
      <w:r>
        <w:t xml:space="preserve"> голосов; </w:t>
      </w:r>
    </w:p>
    <w:p w:rsidR="00591E31" w:rsidRDefault="00591E31" w:rsidP="00591E31">
      <w:pPr>
        <w:tabs>
          <w:tab w:val="left" w:pos="426"/>
        </w:tabs>
        <w:ind w:left="-142" w:right="-427" w:firstLine="568"/>
        <w:jc w:val="both"/>
      </w:pPr>
      <w:r>
        <w:t xml:space="preserve">«Воздержались» - </w:t>
      </w:r>
      <w:r w:rsidR="00D21619">
        <w:t>4</w:t>
      </w:r>
      <w:r>
        <w:t xml:space="preserve"> голоса.</w:t>
      </w:r>
    </w:p>
    <w:p w:rsidR="00D21619" w:rsidRDefault="00D21619" w:rsidP="00D21619">
      <w:pPr>
        <w:widowControl/>
        <w:shd w:val="clear" w:color="auto" w:fill="FFFFFF"/>
        <w:overflowPunct/>
        <w:adjustRightInd/>
        <w:ind w:left="-142" w:right="-427" w:firstLine="568"/>
        <w:jc w:val="both"/>
        <w:rPr>
          <w:b/>
        </w:rPr>
      </w:pPr>
      <w:r w:rsidRPr="00D21619">
        <w:rPr>
          <w:b/>
        </w:rPr>
        <w:t>По третьему вопросу</w:t>
      </w:r>
      <w:r>
        <w:t xml:space="preserve"> «</w:t>
      </w:r>
      <w:r w:rsidRPr="00612710">
        <w:rPr>
          <w:b/>
        </w:rPr>
        <w:t>О даче согласия на исправление реестровой ошибки в отношении границ и площади земельного участка с кадастровым номером 57:22:0000000:88</w:t>
      </w:r>
      <w:r>
        <w:rPr>
          <w:b/>
        </w:rPr>
        <w:t>» решение не принято.</w:t>
      </w:r>
    </w:p>
    <w:p w:rsidR="00D21619" w:rsidRDefault="00D21619" w:rsidP="00D21619">
      <w:pPr>
        <w:widowControl/>
        <w:shd w:val="clear" w:color="auto" w:fill="FFFFFF"/>
        <w:overflowPunct/>
        <w:adjustRightInd/>
        <w:ind w:left="-142" w:right="-427" w:firstLine="568"/>
        <w:jc w:val="both"/>
        <w:rPr>
          <w:b/>
        </w:rPr>
      </w:pPr>
    </w:p>
    <w:p w:rsidR="00D21619" w:rsidRDefault="00D21619" w:rsidP="000F7D15">
      <w:pPr>
        <w:widowControl/>
        <w:shd w:val="clear" w:color="auto" w:fill="FFFFFF"/>
        <w:overflowPunct/>
        <w:adjustRightInd/>
        <w:ind w:left="-142" w:right="-427" w:firstLine="568"/>
        <w:jc w:val="both"/>
      </w:pPr>
      <w:proofErr w:type="gramStart"/>
      <w:r w:rsidRPr="00D21619">
        <w:t xml:space="preserve">По </w:t>
      </w:r>
      <w:r>
        <w:t xml:space="preserve">четвертому вопросу </w:t>
      </w:r>
      <w:r w:rsidRPr="00D21619">
        <w:t>повестки дня «О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</w:t>
      </w:r>
      <w:proofErr w:type="gramEnd"/>
      <w:r w:rsidRPr="00D21619">
        <w:t xml:space="preserve"> </w:t>
      </w:r>
      <w:proofErr w:type="gramStart"/>
      <w:r w:rsidRPr="00D21619">
        <w:t>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полномочий»</w:t>
      </w:r>
      <w:r>
        <w:t xml:space="preserve"> выступила Савельева Е.А. и указала, что ранее на общем собрании участников долевой собственности 03.04.2021</w:t>
      </w:r>
      <w:proofErr w:type="gramEnd"/>
      <w:r>
        <w:t xml:space="preserve"> г. уполномоченным лицом сроком на 3 года была избрана Неклюдова Нина Алексеевна. Ее полномочия до настоящего времени не прекращены. Предложено подтвердить полномочия Неклюдовой Нины Алексеевны, </w:t>
      </w:r>
      <w:r w:rsidRPr="00D21619">
        <w:t>12.05.1958 г.р., место рождения: с.</w:t>
      </w:r>
      <w:r>
        <w:t xml:space="preserve"> </w:t>
      </w:r>
      <w:proofErr w:type="spellStart"/>
      <w:r w:rsidRPr="00D21619">
        <w:t>Козьминка</w:t>
      </w:r>
      <w:proofErr w:type="spellEnd"/>
      <w:r w:rsidRPr="00D21619">
        <w:t xml:space="preserve">, </w:t>
      </w:r>
      <w:proofErr w:type="spellStart"/>
      <w:r w:rsidRPr="00D21619">
        <w:t>Ливенского</w:t>
      </w:r>
      <w:proofErr w:type="spellEnd"/>
      <w:r w:rsidRPr="00D21619">
        <w:t xml:space="preserve"> р-на, Орловской обл., гражданство: </w:t>
      </w:r>
      <w:r w:rsidR="00BB13D8">
        <w:t>РФ</w:t>
      </w:r>
      <w:r w:rsidRPr="00D21619">
        <w:t xml:space="preserve">, паспорт: 54 03 726775, выданный </w:t>
      </w:r>
      <w:proofErr w:type="spellStart"/>
      <w:r w:rsidRPr="00D21619">
        <w:t>Ливенским</w:t>
      </w:r>
      <w:proofErr w:type="spellEnd"/>
      <w:r w:rsidRPr="00D21619">
        <w:t xml:space="preserve"> ГРОВД Орловской области 02 октября 2003 года, код подразделения 572-014, зарегистрированн</w:t>
      </w:r>
      <w:r w:rsidR="00BB13D8">
        <w:t>ой</w:t>
      </w:r>
      <w:r w:rsidRPr="00D21619">
        <w:t xml:space="preserve"> по адресу: Орловская область, </w:t>
      </w:r>
      <w:proofErr w:type="spellStart"/>
      <w:r w:rsidRPr="00D21619">
        <w:t>Ливенский</w:t>
      </w:r>
      <w:proofErr w:type="spellEnd"/>
      <w:r w:rsidRPr="00D21619">
        <w:t xml:space="preserve"> район, с.</w:t>
      </w:r>
      <w:r w:rsidR="00832B7A">
        <w:t xml:space="preserve"> </w:t>
      </w:r>
      <w:proofErr w:type="spellStart"/>
      <w:r w:rsidRPr="00D21619">
        <w:t>Козьминка</w:t>
      </w:r>
      <w:proofErr w:type="spellEnd"/>
      <w:r w:rsidRPr="00D21619">
        <w:t xml:space="preserve">, ул. Молодежная, д. 3, </w:t>
      </w:r>
      <w:r w:rsidR="00F04971">
        <w:t>кв.4</w:t>
      </w:r>
      <w:r w:rsidRPr="00D21619">
        <w:t>, в рамках данного собрания.</w:t>
      </w:r>
      <w:r>
        <w:t xml:space="preserve"> Срок полномочий – 3 года.</w:t>
      </w:r>
    </w:p>
    <w:p w:rsidR="00591E31" w:rsidRDefault="00D21619" w:rsidP="000F7D15">
      <w:pPr>
        <w:widowControl/>
        <w:shd w:val="clear" w:color="auto" w:fill="FFFFFF"/>
        <w:overflowPunct/>
        <w:adjustRightInd/>
        <w:ind w:left="-142" w:right="-427" w:firstLine="568"/>
        <w:jc w:val="both"/>
      </w:pPr>
      <w:r>
        <w:t xml:space="preserve">Представитель участников долевой собственности Скрябина С.Г. предложила избрать уполномоченным лицом также Савельеву Евгению </w:t>
      </w:r>
      <w:r w:rsidR="00BB13D8">
        <w:t xml:space="preserve">Александровну, </w:t>
      </w:r>
      <w:r w:rsidR="00BB13D8" w:rsidRPr="00BB13D8">
        <w:t>27.12.1988 г.р., место рождения:</w:t>
      </w:r>
      <w:r w:rsidR="00BB13D8">
        <w:t xml:space="preserve"> </w:t>
      </w:r>
      <w:proofErr w:type="spellStart"/>
      <w:r w:rsidR="00BB13D8" w:rsidRPr="00BB13D8">
        <w:t>гор</w:t>
      </w:r>
      <w:proofErr w:type="gramStart"/>
      <w:r w:rsidR="00BB13D8" w:rsidRPr="00BB13D8">
        <w:t>.О</w:t>
      </w:r>
      <w:proofErr w:type="gramEnd"/>
      <w:r w:rsidR="00BB13D8" w:rsidRPr="00BB13D8">
        <w:t>рел</w:t>
      </w:r>
      <w:proofErr w:type="spellEnd"/>
      <w:r w:rsidR="00BB13D8" w:rsidRPr="00BB13D8">
        <w:t xml:space="preserve">, гражданство: </w:t>
      </w:r>
      <w:r w:rsidR="00BB13D8">
        <w:t>РФ</w:t>
      </w:r>
      <w:r w:rsidR="00BB13D8" w:rsidRPr="00BB13D8">
        <w:t>, паспорт: 54 08  088666, выданный Отделом УФМС России по Орловской области в Заводском районе города Орла  04  февраля 2009 года, код подразделения 570-001, зарегистрированную по адресу:</w:t>
      </w:r>
      <w:r w:rsidR="00BB13D8">
        <w:t xml:space="preserve"> гор. Орел, пер. Пищевой, д. 16, корп. 3, кв. 105. Срок полномочий – 3 года.</w:t>
      </w:r>
    </w:p>
    <w:p w:rsidR="000B5C62" w:rsidRDefault="000B5C62" w:rsidP="000F7D15">
      <w:pPr>
        <w:shd w:val="clear" w:color="auto" w:fill="FFFFFF"/>
        <w:tabs>
          <w:tab w:val="left" w:pos="426"/>
        </w:tabs>
        <w:ind w:left="-142" w:right="-427" w:firstLine="568"/>
        <w:jc w:val="both"/>
      </w:pPr>
      <w:r>
        <w:t>Иных предложений от участников долевой собственности по данному вопросу не поступило.</w:t>
      </w:r>
    </w:p>
    <w:p w:rsidR="000B5C62" w:rsidRDefault="000B5C62" w:rsidP="000F7D15">
      <w:pPr>
        <w:shd w:val="clear" w:color="auto" w:fill="FFFFFF"/>
        <w:tabs>
          <w:tab w:val="left" w:pos="426"/>
        </w:tabs>
        <w:ind w:left="-142" w:right="-427" w:firstLine="568"/>
        <w:jc w:val="both"/>
      </w:pPr>
      <w:r>
        <w:t xml:space="preserve">Вопрос поставлен на голосование. </w:t>
      </w:r>
    </w:p>
    <w:p w:rsidR="000B5C62" w:rsidRDefault="000B5C62" w:rsidP="000F7D15">
      <w:pPr>
        <w:tabs>
          <w:tab w:val="left" w:pos="426"/>
        </w:tabs>
        <w:ind w:left="-142" w:right="-427" w:firstLine="568"/>
        <w:jc w:val="both"/>
      </w:pPr>
      <w:r>
        <w:t>Голосовали:</w:t>
      </w:r>
    </w:p>
    <w:p w:rsidR="000B5C62" w:rsidRPr="00591E31" w:rsidRDefault="000B5C62" w:rsidP="000F7D15">
      <w:pPr>
        <w:widowControl/>
        <w:shd w:val="clear" w:color="auto" w:fill="FFFFFF"/>
        <w:ind w:left="-142" w:right="-427" w:firstLine="568"/>
        <w:jc w:val="both"/>
      </w:pPr>
      <w:r w:rsidRPr="00591E31">
        <w:t>Результат голосования:</w:t>
      </w:r>
    </w:p>
    <w:p w:rsidR="000B5C62" w:rsidRDefault="000B5C62" w:rsidP="000F7D15">
      <w:pPr>
        <w:tabs>
          <w:tab w:val="left" w:pos="426"/>
        </w:tabs>
        <w:ind w:left="-142" w:right="-427" w:firstLine="568"/>
        <w:jc w:val="both"/>
      </w:pPr>
      <w:r>
        <w:t>«За» – 50 голосов;</w:t>
      </w:r>
    </w:p>
    <w:p w:rsidR="000B5C62" w:rsidRDefault="000B5C62" w:rsidP="000F7D15">
      <w:pPr>
        <w:tabs>
          <w:tab w:val="left" w:pos="426"/>
        </w:tabs>
        <w:ind w:left="-142" w:right="-427" w:firstLine="568"/>
        <w:jc w:val="both"/>
      </w:pPr>
      <w:r>
        <w:t>«Против» - 2 голоса (ООО «Авангард-Агро-Орел», Петрашова В.Д.)</w:t>
      </w:r>
    </w:p>
    <w:p w:rsidR="000B5C62" w:rsidRDefault="000B5C62" w:rsidP="000F7D15">
      <w:pPr>
        <w:tabs>
          <w:tab w:val="left" w:pos="426"/>
        </w:tabs>
        <w:ind w:left="-142" w:right="-427" w:firstLine="568"/>
        <w:jc w:val="both"/>
      </w:pPr>
      <w:r>
        <w:t>«Воздержались» - 0.</w:t>
      </w:r>
    </w:p>
    <w:p w:rsidR="000B5C62" w:rsidRDefault="000B5C62" w:rsidP="000F7D15">
      <w:pPr>
        <w:ind w:left="-142" w:right="-427" w:firstLine="567"/>
        <w:jc w:val="both"/>
        <w:rPr>
          <w:b/>
        </w:rPr>
      </w:pPr>
      <w:r w:rsidRPr="00E67441">
        <w:rPr>
          <w:b/>
        </w:rPr>
        <w:lastRenderedPageBreak/>
        <w:t>Решение принято:</w:t>
      </w:r>
    </w:p>
    <w:p w:rsidR="000B5C62" w:rsidRPr="004F4A87" w:rsidRDefault="000B5C62" w:rsidP="000F7D15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overflowPunct/>
        <w:adjustRightInd/>
        <w:ind w:left="-142" w:right="-427" w:firstLine="568"/>
        <w:jc w:val="both"/>
        <w:rPr>
          <w:b/>
        </w:rPr>
      </w:pPr>
      <w:proofErr w:type="gramStart"/>
      <w:r w:rsidRPr="004F4A87">
        <w:rPr>
          <w:b/>
        </w:rPr>
        <w:t xml:space="preserve">Избрать Неклюдову Нину Алексеевну (паспорт 54 03 726775, выдан </w:t>
      </w:r>
      <w:proofErr w:type="spellStart"/>
      <w:r w:rsidRPr="004F4A87">
        <w:rPr>
          <w:b/>
        </w:rPr>
        <w:t>Ливенским</w:t>
      </w:r>
      <w:proofErr w:type="spellEnd"/>
      <w:r w:rsidRPr="004F4A87">
        <w:rPr>
          <w:b/>
        </w:rPr>
        <w:t xml:space="preserve"> ГРОВД Орловской области 02.10.2003 г.)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</w:t>
      </w:r>
      <w:proofErr w:type="gramEnd"/>
      <w:r w:rsidRPr="004F4A87">
        <w:rPr>
          <w:b/>
        </w:rPr>
        <w:t xml:space="preserve">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сроком на 3 (три) года.</w:t>
      </w:r>
    </w:p>
    <w:p w:rsidR="000F7D15" w:rsidRPr="004F4A87" w:rsidRDefault="000F7D15" w:rsidP="000F7D15">
      <w:pPr>
        <w:widowControl/>
        <w:numPr>
          <w:ilvl w:val="0"/>
          <w:numId w:val="7"/>
        </w:numPr>
        <w:shd w:val="clear" w:color="auto" w:fill="FFFFFF"/>
        <w:tabs>
          <w:tab w:val="left" w:pos="426"/>
        </w:tabs>
        <w:overflowPunct/>
        <w:adjustRightInd/>
        <w:ind w:left="-142" w:right="-427" w:firstLine="568"/>
        <w:jc w:val="both"/>
        <w:rPr>
          <w:b/>
        </w:rPr>
      </w:pPr>
      <w:proofErr w:type="gramStart"/>
      <w:r w:rsidRPr="000F7D15">
        <w:rPr>
          <w:b/>
        </w:rPr>
        <w:t xml:space="preserve">Избрать Савельеву Евгению Александровну (паспорт 54 08  088666, выданный Отделом УФМС России по Орловской области в Заводском районе города Орла </w:t>
      </w:r>
      <w:r>
        <w:rPr>
          <w:b/>
        </w:rPr>
        <w:t>04</w:t>
      </w:r>
      <w:r w:rsidRPr="000F7D15">
        <w:rPr>
          <w:b/>
        </w:rPr>
        <w:t xml:space="preserve">.02.2009 г.) </w:t>
      </w:r>
      <w:r w:rsidRPr="004F4A87">
        <w:rPr>
          <w:b/>
        </w:rPr>
        <w:t>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</w:t>
      </w:r>
      <w:proofErr w:type="gramEnd"/>
      <w:r w:rsidRPr="004F4A87">
        <w:rPr>
          <w:b/>
        </w:rPr>
        <w:t xml:space="preserve"> </w:t>
      </w:r>
      <w:proofErr w:type="gramStart"/>
      <w:r w:rsidRPr="004F4A87">
        <w:rPr>
          <w:b/>
        </w:rPr>
        <w:t>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сроком на 3 (три) года.</w:t>
      </w:r>
      <w:proofErr w:type="gramEnd"/>
    </w:p>
    <w:p w:rsidR="000F7D15" w:rsidRDefault="000F7D15" w:rsidP="000F7D15">
      <w:pPr>
        <w:autoSpaceDE w:val="0"/>
        <w:autoSpaceDN w:val="0"/>
        <w:ind w:left="-142" w:right="-427" w:firstLine="568"/>
        <w:jc w:val="both"/>
      </w:pPr>
    </w:p>
    <w:p w:rsidR="000F7D15" w:rsidRDefault="000F7D15" w:rsidP="000F7D15">
      <w:pPr>
        <w:autoSpaceDE w:val="0"/>
        <w:autoSpaceDN w:val="0"/>
        <w:ind w:left="-142" w:right="-427" w:firstLine="568"/>
        <w:jc w:val="both"/>
      </w:pPr>
      <w:r w:rsidRPr="00B9773F">
        <w:t>Вопросы повестки дня были рассмотрены</w:t>
      </w:r>
      <w:r>
        <w:t>, иных вопросов и предложений от участников собрания не поступило</w:t>
      </w:r>
      <w:r w:rsidRPr="00B9773F">
        <w:t xml:space="preserve">. </w:t>
      </w:r>
      <w:r>
        <w:t>Председатель собрания Дорохова Н.В. объявила собрание закрытым.</w:t>
      </w:r>
    </w:p>
    <w:p w:rsidR="000F7D15" w:rsidRPr="00B9773F" w:rsidRDefault="000F7D15" w:rsidP="000F7D15">
      <w:pPr>
        <w:autoSpaceDE w:val="0"/>
        <w:autoSpaceDN w:val="0"/>
        <w:ind w:left="426" w:right="-427"/>
        <w:jc w:val="both"/>
      </w:pPr>
    </w:p>
    <w:p w:rsidR="000F7D15" w:rsidRDefault="000F7D15" w:rsidP="000F7D15">
      <w:pPr>
        <w:ind w:left="-567" w:right="-284" w:firstLine="720"/>
      </w:pPr>
      <w:r w:rsidRPr="004473B6">
        <w:t xml:space="preserve">Председатель собрания: </w:t>
      </w:r>
      <w:r>
        <w:t>_</w:t>
      </w:r>
      <w:r w:rsidRPr="004473B6">
        <w:t>_____________</w:t>
      </w:r>
      <w:r>
        <w:t>/ Дорохова Н.В./</w:t>
      </w:r>
    </w:p>
    <w:p w:rsidR="000F7D15" w:rsidRDefault="000F7D15" w:rsidP="000F7D15">
      <w:pPr>
        <w:ind w:left="-567" w:right="-284" w:firstLine="720"/>
      </w:pPr>
    </w:p>
    <w:p w:rsidR="000F7D15" w:rsidRDefault="000F7D15" w:rsidP="000F7D15">
      <w:pPr>
        <w:ind w:left="-567" w:right="-284" w:firstLine="720"/>
      </w:pPr>
      <w:r w:rsidRPr="004473B6">
        <w:t xml:space="preserve">Секретарь собрания:   </w:t>
      </w:r>
      <w:r>
        <w:t xml:space="preserve">  </w:t>
      </w:r>
      <w:r w:rsidRPr="004473B6">
        <w:t xml:space="preserve">  ______</w:t>
      </w:r>
      <w:r>
        <w:t>_</w:t>
      </w:r>
      <w:r w:rsidRPr="004473B6">
        <w:t>____</w:t>
      </w:r>
      <w:r>
        <w:t>___</w:t>
      </w:r>
      <w:r w:rsidRPr="004473B6">
        <w:t xml:space="preserve"> </w:t>
      </w:r>
      <w:r>
        <w:t>/Осипова А.В./</w:t>
      </w:r>
    </w:p>
    <w:p w:rsidR="000F7D15" w:rsidRDefault="000F7D15" w:rsidP="000F7D15">
      <w:pPr>
        <w:ind w:left="-567" w:right="-284" w:firstLine="720"/>
      </w:pPr>
    </w:p>
    <w:p w:rsidR="000F7D15" w:rsidRDefault="000F7D15" w:rsidP="000F7D15">
      <w:pPr>
        <w:ind w:left="-567" w:right="-284" w:firstLine="720"/>
      </w:pPr>
      <w:r>
        <w:t>Члены счетной комиссии:</w:t>
      </w:r>
    </w:p>
    <w:p w:rsidR="000F7D15" w:rsidRDefault="000F7D15" w:rsidP="000F7D15">
      <w:pPr>
        <w:ind w:left="-567" w:right="-284" w:firstLine="720"/>
      </w:pPr>
      <w:r>
        <w:t>__________________/</w:t>
      </w:r>
      <w:proofErr w:type="spellStart"/>
      <w:r>
        <w:t>Щепетева</w:t>
      </w:r>
      <w:proofErr w:type="spellEnd"/>
      <w:r>
        <w:t xml:space="preserve"> Л.А./</w:t>
      </w:r>
    </w:p>
    <w:p w:rsidR="000F7D15" w:rsidRDefault="000F7D15" w:rsidP="000F7D15">
      <w:pPr>
        <w:ind w:left="-567" w:right="-284" w:firstLine="720"/>
      </w:pPr>
      <w:r>
        <w:t>__________________/</w:t>
      </w:r>
      <w:proofErr w:type="spellStart"/>
      <w:r>
        <w:t>Перепелицына</w:t>
      </w:r>
      <w:proofErr w:type="spellEnd"/>
      <w:r>
        <w:t xml:space="preserve"> Н.Е./</w:t>
      </w:r>
    </w:p>
    <w:p w:rsidR="000F7D15" w:rsidRDefault="000F7D15" w:rsidP="000F7D15">
      <w:pPr>
        <w:ind w:left="-567" w:right="-284" w:firstLine="720"/>
      </w:pPr>
      <w:r>
        <w:t>_________________/Неклюдов М.А</w:t>
      </w:r>
      <w:r>
        <w:rPr>
          <w:i/>
        </w:rPr>
        <w:t>./</w:t>
      </w:r>
    </w:p>
    <w:p w:rsidR="000F7D15" w:rsidRDefault="000F7D15" w:rsidP="000F7D15">
      <w:pPr>
        <w:ind w:left="-567" w:right="-284" w:firstLine="720"/>
      </w:pPr>
    </w:p>
    <w:p w:rsidR="000F7D15" w:rsidRDefault="000F7D15" w:rsidP="000F7D15">
      <w:pPr>
        <w:ind w:left="-567" w:right="-284" w:firstLine="720"/>
      </w:pPr>
    </w:p>
    <w:p w:rsidR="000F7D15" w:rsidRDefault="000F7D15" w:rsidP="000F7D15">
      <w:pPr>
        <w:ind w:left="-567" w:right="-284" w:firstLine="720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Козьминского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Ливенского</w:t>
      </w:r>
      <w:proofErr w:type="spellEnd"/>
      <w:r>
        <w:t xml:space="preserve"> района </w:t>
      </w:r>
    </w:p>
    <w:p w:rsidR="000F7D15" w:rsidRDefault="000F7D15" w:rsidP="000F7D15">
      <w:pPr>
        <w:ind w:left="-567" w:right="-284" w:firstLine="720"/>
      </w:pPr>
      <w:r>
        <w:t>Орловской области                                          ____________/Дорохова Н.В./</w:t>
      </w:r>
    </w:p>
    <w:p w:rsidR="000F7D15" w:rsidRDefault="000F7D15" w:rsidP="000F7D15">
      <w:pPr>
        <w:ind w:left="-567" w:right="-284" w:firstLine="720"/>
      </w:pPr>
      <w:r>
        <w:t xml:space="preserve">                                                                                       М.П. </w:t>
      </w:r>
    </w:p>
    <w:p w:rsidR="00FE23AB" w:rsidRDefault="00FE23AB" w:rsidP="00FE23AB">
      <w:pPr>
        <w:pageBreakBefore/>
        <w:tabs>
          <w:tab w:val="left" w:pos="1080"/>
        </w:tabs>
        <w:ind w:left="-142" w:right="-427" w:firstLine="567"/>
        <w:jc w:val="both"/>
        <w:rPr>
          <w:b/>
        </w:rPr>
      </w:pPr>
      <w:r w:rsidRPr="00B8731F">
        <w:rPr>
          <w:b/>
        </w:rPr>
        <w:lastRenderedPageBreak/>
        <w:t>Приложение 1</w:t>
      </w:r>
      <w:r>
        <w:rPr>
          <w:b/>
        </w:rPr>
        <w:t xml:space="preserve"> к Протоколу общего собрания:</w:t>
      </w:r>
      <w:r w:rsidRPr="00B8731F">
        <w:rPr>
          <w:b/>
        </w:rPr>
        <w:t xml:space="preserve"> Список присутствующих участников долевой собственности на земельный участок с указанием реквизитов документов, удостоверяющих их права на земельные доли (п. 11 ст. 14.1 ФЗ «Об обороте земель сел</w:t>
      </w:r>
      <w:r>
        <w:rPr>
          <w:b/>
        </w:rPr>
        <w:t>ьскохозяйственного назначения»), дата проведения собрания: 22 февраля 2022 г.</w:t>
      </w:r>
    </w:p>
    <w:p w:rsidR="00FE23AB" w:rsidRDefault="00FE23AB" w:rsidP="00FE23AB">
      <w:pPr>
        <w:tabs>
          <w:tab w:val="left" w:pos="1080"/>
        </w:tabs>
        <w:ind w:left="-142" w:right="-427" w:firstLine="567"/>
        <w:jc w:val="both"/>
        <w:rPr>
          <w:b/>
        </w:rPr>
      </w:pP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Дорохова </w:t>
      </w:r>
      <w:r w:rsidRPr="00332EC7">
        <w:t>Наталья Васильевна</w:t>
      </w:r>
      <w:r>
        <w:t xml:space="preserve">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Агафонова Нина Михайловна,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gramStart"/>
      <w:r>
        <w:t>Бережной</w:t>
      </w:r>
      <w:proofErr w:type="gramEnd"/>
      <w:r>
        <w:t xml:space="preserve"> Иван Николаевич,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Бережная Ирина Евгеньевна,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Неклюдов Михаил Александрович,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Перепелицына</w:t>
      </w:r>
      <w:proofErr w:type="spellEnd"/>
      <w:r>
        <w:t xml:space="preserve"> Нина Егоровна,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Потапов Юрий Николаевич,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Скрябин Василий Петрович,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Морозова Любовь Петровна,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Мерзлякова Надежда Петровна,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Щепетев</w:t>
      </w:r>
      <w:proofErr w:type="spellEnd"/>
      <w:r>
        <w:t xml:space="preserve"> Иван Васильевич,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Щепетева</w:t>
      </w:r>
      <w:proofErr w:type="spellEnd"/>
      <w:r>
        <w:t xml:space="preserve"> Людмила Анатольевна,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Петрашова Валентина Дмитриевна,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Общество с ограниченной ответственностью «Родник»,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Общество с ограниченной ответственностью «Авангард-Агро-Орел»,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Авдеева Александра Григорьевна,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Аксенова Любовь Николаевна,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lastRenderedPageBreak/>
        <w:t>Алдобаева</w:t>
      </w:r>
      <w:proofErr w:type="spellEnd"/>
      <w:r>
        <w:t xml:space="preserve"> Валентина Ивановна,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 w:rsidRPr="00D97A30">
        <w:t>Алехина Александра Егоровна</w:t>
      </w:r>
      <w:r>
        <w:t>,</w:t>
      </w:r>
      <w:r w:rsidRPr="00D97A30">
        <w:t xml:space="preserve"> </w:t>
      </w:r>
      <w:r>
        <w:t xml:space="preserve">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Анисимова Лидия Васильевна,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Агафонова Виктория Александровна,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Арсентьева Людмила Семеновна,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Pr="005C5F15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 w:rsidRPr="005C5F15">
        <w:t>Апалькова Галина Николаевна</w:t>
      </w:r>
      <w:r>
        <w:t xml:space="preserve">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 w:rsidRPr="005C5F15">
        <w:t>.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Бабокин</w:t>
      </w:r>
      <w:proofErr w:type="spellEnd"/>
      <w:r>
        <w:t xml:space="preserve"> Виктор Николаевич,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Бабокин</w:t>
      </w:r>
      <w:proofErr w:type="spellEnd"/>
      <w:r>
        <w:t xml:space="preserve"> Вячеслав Владимирович,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Бабокина</w:t>
      </w:r>
      <w:proofErr w:type="spellEnd"/>
      <w:r>
        <w:t xml:space="preserve"> Татьяна Борисовна,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Белокопытов Александр Александрович,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Быков Александр Сергеевич,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Быков Юрий Иванович,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Ваулина Антонина Егоровна,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Ефанова</w:t>
      </w:r>
      <w:proofErr w:type="spellEnd"/>
      <w:r>
        <w:t xml:space="preserve"> Анастасия </w:t>
      </w:r>
      <w:proofErr w:type="spellStart"/>
      <w:r>
        <w:t>Никоноровна</w:t>
      </w:r>
      <w:proofErr w:type="spellEnd"/>
      <w:r>
        <w:t xml:space="preserve">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Ефанова</w:t>
      </w:r>
      <w:proofErr w:type="spellEnd"/>
      <w:r>
        <w:t xml:space="preserve"> Татьяна Дмитриевна,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Клепова Валентина Николаевна,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Кудрявцева Екатерина Андреевна,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Мальцева Татьяна Николаевна,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lastRenderedPageBreak/>
        <w:t xml:space="preserve">Мишин Михаил Валерьевич,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Неклюдов Сергей Александрович,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Неклюдова Нина Алексеевна,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Перепелицын</w:t>
      </w:r>
      <w:proofErr w:type="spellEnd"/>
      <w:r>
        <w:t xml:space="preserve"> Александр Яковлевич,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Попова Любовь Ивановна,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Потапов Сергей Николаевич,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Прыткова</w:t>
      </w:r>
      <w:proofErr w:type="spellEnd"/>
      <w:r>
        <w:t xml:space="preserve"> Ольга Николаевна,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Рягузов</w:t>
      </w:r>
      <w:proofErr w:type="spellEnd"/>
      <w:r>
        <w:t xml:space="preserve"> Виктор Николаевич,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Рягузова</w:t>
      </w:r>
      <w:proofErr w:type="spellEnd"/>
      <w:r>
        <w:t xml:space="preserve"> Лидия Павловна,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Сафронов Виктор Анатольевич,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Свеженцев</w:t>
      </w:r>
      <w:proofErr w:type="spellEnd"/>
      <w:r>
        <w:t xml:space="preserve"> Николай Ильич,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Селина Валентина Ивановна,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r>
        <w:t xml:space="preserve">Скрябина Антонина Ивановна,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Цыкорева</w:t>
      </w:r>
      <w:proofErr w:type="spellEnd"/>
      <w:r>
        <w:t xml:space="preserve"> Любовь Захаровна,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Щепетев</w:t>
      </w:r>
      <w:proofErr w:type="spellEnd"/>
      <w:r>
        <w:t xml:space="preserve"> Алексей Владимирович,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Щепетева</w:t>
      </w:r>
      <w:proofErr w:type="spellEnd"/>
      <w:r>
        <w:t xml:space="preserve"> Александра Тимофеевна,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;</w:t>
      </w:r>
    </w:p>
    <w:p w:rsidR="00FE23AB" w:rsidRDefault="00FE23AB" w:rsidP="00FE23AB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93"/>
        </w:tabs>
        <w:overflowPunct/>
        <w:adjustRightInd/>
        <w:ind w:left="-142" w:right="-427" w:firstLine="567"/>
        <w:jc w:val="both"/>
      </w:pPr>
      <w:proofErr w:type="spellStart"/>
      <w:r>
        <w:t>Ивакова</w:t>
      </w:r>
      <w:proofErr w:type="spellEnd"/>
      <w:r>
        <w:t xml:space="preserve"> Галина Николаевна, документ, удостоверяющий право на земельную долю: Выписка из Единого государственного реестра недвижимости от </w:t>
      </w:r>
      <w:r w:rsidRPr="00BC3F0A">
        <w:t>27.01.2022г. № КУВИ-001/2022-10733741</w:t>
      </w:r>
      <w:r>
        <w:t>.</w:t>
      </w:r>
    </w:p>
    <w:p w:rsidR="00FE23AB" w:rsidRPr="005C5F15" w:rsidRDefault="00FE23AB" w:rsidP="00FE23AB">
      <w:pPr>
        <w:pStyle w:val="a3"/>
        <w:tabs>
          <w:tab w:val="left" w:pos="284"/>
        </w:tabs>
        <w:ind w:left="-142" w:right="-427"/>
        <w:jc w:val="both"/>
        <w:rPr>
          <w:sz w:val="24"/>
          <w:szCs w:val="24"/>
        </w:rPr>
      </w:pPr>
    </w:p>
    <w:p w:rsidR="00FE23AB" w:rsidRDefault="00FE23AB" w:rsidP="00FE23AB">
      <w:pPr>
        <w:ind w:left="-142" w:right="-427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</w:p>
    <w:p w:rsidR="00BD38BF" w:rsidRDefault="00BD38BF" w:rsidP="00BD38BF">
      <w:pPr>
        <w:ind w:left="-567" w:firstLine="567"/>
        <w:jc w:val="both"/>
      </w:pPr>
      <w:r>
        <w:t xml:space="preserve">Настоящий протокол общего собрания участников долевой собственности на земельный участок из земель сельскохозяйственного назначения, расположенного по адресу: </w:t>
      </w:r>
      <w:hyperlink r:id="rId12" w:history="1">
        <w:proofErr w:type="gramStart"/>
        <w:r w:rsidRPr="003D0143">
          <w:t xml:space="preserve">Орловская область, р-н </w:t>
        </w:r>
        <w:proofErr w:type="spellStart"/>
        <w:r w:rsidRPr="003D0143">
          <w:t>Ливенский</w:t>
        </w:r>
        <w:proofErr w:type="spellEnd"/>
        <w:r w:rsidRPr="003D0143">
          <w:t xml:space="preserve">, в западной, центральной, южной частях первоначального земельного массива, вокруг с. </w:t>
        </w:r>
        <w:proofErr w:type="spellStart"/>
        <w:r w:rsidRPr="003D0143">
          <w:t>Козьминка</w:t>
        </w:r>
        <w:proofErr w:type="spellEnd"/>
        <w:r w:rsidRPr="003D0143">
          <w:t xml:space="preserve"> и д. Грязцы.</w:t>
        </w:r>
        <w:proofErr w:type="gramEnd"/>
        <w:r w:rsidRPr="003D0143">
          <w:t xml:space="preserve"> А также с/х угодья (естественные кормовые угодья)-76,48 га расположены внутри выделяемого земельного участка</w:t>
        </w:r>
      </w:hyperlink>
      <w:r w:rsidRPr="003D0143">
        <w:t>, кадастровый номер: 57:22:0000000:88</w:t>
      </w:r>
      <w:r>
        <w:t xml:space="preserve">, удостоверен мной, исполняющей обязанности главы </w:t>
      </w:r>
      <w:proofErr w:type="spellStart"/>
      <w:r>
        <w:t>Козьминского</w:t>
      </w:r>
      <w:proofErr w:type="spellEnd"/>
      <w:r>
        <w:t xml:space="preserve"> сельского поселения </w:t>
      </w:r>
      <w:proofErr w:type="spellStart"/>
      <w:r>
        <w:t>Ливенского</w:t>
      </w:r>
      <w:proofErr w:type="spellEnd"/>
      <w:r>
        <w:t xml:space="preserve"> района Орловской области Дороховой Натальей Васильевной.</w:t>
      </w:r>
    </w:p>
    <w:p w:rsidR="00BD38BF" w:rsidRDefault="00BD38BF" w:rsidP="00BD38BF">
      <w:pPr>
        <w:ind w:left="-567" w:right="-284" w:firstLine="720"/>
        <w:jc w:val="both"/>
      </w:pPr>
    </w:p>
    <w:p w:rsidR="00BD38BF" w:rsidRDefault="00BD38BF" w:rsidP="00BD38BF">
      <w:pPr>
        <w:ind w:left="-567" w:right="-284" w:firstLine="720"/>
        <w:jc w:val="right"/>
      </w:pPr>
      <w:r>
        <w:t>___________________/</w:t>
      </w:r>
      <w:r w:rsidR="009D296D">
        <w:t>Дорохова Н.В./</w:t>
      </w:r>
      <w:r>
        <w:t xml:space="preserve"> </w:t>
      </w:r>
    </w:p>
    <w:p w:rsidR="002508DD" w:rsidRDefault="002508DD"/>
    <w:sectPr w:rsidR="002508DD" w:rsidSect="00EE3C6B">
      <w:headerReference w:type="default" r:id="rId13"/>
      <w:footerReference w:type="default" r:id="rId14"/>
      <w:pgSz w:w="11905" w:h="16835"/>
      <w:pgMar w:top="709" w:right="1133" w:bottom="565" w:left="1134" w:header="0" w:footer="5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E6" w:rsidRDefault="00FD56E6">
      <w:r>
        <w:separator/>
      </w:r>
    </w:p>
  </w:endnote>
  <w:endnote w:type="continuationSeparator" w:id="0">
    <w:p w:rsidR="00FD56E6" w:rsidRDefault="00F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788239"/>
      <w:docPartObj>
        <w:docPartGallery w:val="Page Numbers (Bottom of Page)"/>
        <w:docPartUnique/>
      </w:docPartObj>
    </w:sdtPr>
    <w:sdtEndPr/>
    <w:sdtContent>
      <w:p w:rsidR="000B5C62" w:rsidRDefault="000B5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96">
          <w:rPr>
            <w:noProof/>
          </w:rPr>
          <w:t>10</w:t>
        </w:r>
        <w:r>
          <w:fldChar w:fldCharType="end"/>
        </w:r>
      </w:p>
    </w:sdtContent>
  </w:sdt>
  <w:p w:rsidR="000B5C62" w:rsidRPr="001517A8" w:rsidRDefault="000B5C62">
    <w:pPr>
      <w:tabs>
        <w:tab w:val="center" w:pos="4677"/>
        <w:tab w:val="right" w:pos="935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E6" w:rsidRDefault="00FD56E6">
      <w:r>
        <w:separator/>
      </w:r>
    </w:p>
  </w:footnote>
  <w:footnote w:type="continuationSeparator" w:id="0">
    <w:p w:rsidR="00FD56E6" w:rsidRDefault="00FD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62" w:rsidRPr="001517A8" w:rsidRDefault="000B5C62">
    <w:pPr>
      <w:tabs>
        <w:tab w:val="center" w:pos="4677"/>
        <w:tab w:val="right" w:pos="935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0E2"/>
    <w:multiLevelType w:val="hybridMultilevel"/>
    <w:tmpl w:val="B0646F72"/>
    <w:lvl w:ilvl="0" w:tplc="2CF03B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4544F8"/>
    <w:multiLevelType w:val="hybridMultilevel"/>
    <w:tmpl w:val="29FAB2C2"/>
    <w:lvl w:ilvl="0" w:tplc="3F868B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D772DE"/>
    <w:multiLevelType w:val="hybridMultilevel"/>
    <w:tmpl w:val="6A2EE596"/>
    <w:lvl w:ilvl="0" w:tplc="4E941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206C"/>
    <w:multiLevelType w:val="hybridMultilevel"/>
    <w:tmpl w:val="0986D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2C03"/>
    <w:multiLevelType w:val="hybridMultilevel"/>
    <w:tmpl w:val="199CD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3A58"/>
    <w:multiLevelType w:val="hybridMultilevel"/>
    <w:tmpl w:val="5F780200"/>
    <w:lvl w:ilvl="0" w:tplc="7DA6E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7D2689"/>
    <w:multiLevelType w:val="hybridMultilevel"/>
    <w:tmpl w:val="02365298"/>
    <w:lvl w:ilvl="0" w:tplc="0D3AA7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C9B249C"/>
    <w:multiLevelType w:val="hybridMultilevel"/>
    <w:tmpl w:val="AEEE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24"/>
    <w:rsid w:val="00036FE3"/>
    <w:rsid w:val="00041DDA"/>
    <w:rsid w:val="00090EA3"/>
    <w:rsid w:val="000A6293"/>
    <w:rsid w:val="000B5C62"/>
    <w:rsid w:val="000C6E20"/>
    <w:rsid w:val="000E59A8"/>
    <w:rsid w:val="000F7627"/>
    <w:rsid w:val="000F7D15"/>
    <w:rsid w:val="00121298"/>
    <w:rsid w:val="001533F2"/>
    <w:rsid w:val="0016612A"/>
    <w:rsid w:val="001737C4"/>
    <w:rsid w:val="001C3574"/>
    <w:rsid w:val="001E13D1"/>
    <w:rsid w:val="002508DD"/>
    <w:rsid w:val="0027523C"/>
    <w:rsid w:val="00295224"/>
    <w:rsid w:val="002F28F3"/>
    <w:rsid w:val="0032403C"/>
    <w:rsid w:val="00445A8F"/>
    <w:rsid w:val="00477519"/>
    <w:rsid w:val="00585B7E"/>
    <w:rsid w:val="00591E31"/>
    <w:rsid w:val="005A2848"/>
    <w:rsid w:val="00611D2B"/>
    <w:rsid w:val="00612710"/>
    <w:rsid w:val="00621BA2"/>
    <w:rsid w:val="006F177B"/>
    <w:rsid w:val="00700EF2"/>
    <w:rsid w:val="00705260"/>
    <w:rsid w:val="007626C1"/>
    <w:rsid w:val="00775720"/>
    <w:rsid w:val="00814138"/>
    <w:rsid w:val="00832B7A"/>
    <w:rsid w:val="0085023B"/>
    <w:rsid w:val="00886D4A"/>
    <w:rsid w:val="008B49BC"/>
    <w:rsid w:val="008F1D66"/>
    <w:rsid w:val="008F5540"/>
    <w:rsid w:val="00940F9A"/>
    <w:rsid w:val="00954E16"/>
    <w:rsid w:val="009D296D"/>
    <w:rsid w:val="00A15D44"/>
    <w:rsid w:val="00AC061F"/>
    <w:rsid w:val="00B50DB9"/>
    <w:rsid w:val="00B61AC6"/>
    <w:rsid w:val="00BA6854"/>
    <w:rsid w:val="00BB13D8"/>
    <w:rsid w:val="00BD38BF"/>
    <w:rsid w:val="00C2538C"/>
    <w:rsid w:val="00C66A28"/>
    <w:rsid w:val="00C830F3"/>
    <w:rsid w:val="00D07896"/>
    <w:rsid w:val="00D21619"/>
    <w:rsid w:val="00D57CCC"/>
    <w:rsid w:val="00D621C4"/>
    <w:rsid w:val="00DB097B"/>
    <w:rsid w:val="00DD6361"/>
    <w:rsid w:val="00E3425A"/>
    <w:rsid w:val="00E444C1"/>
    <w:rsid w:val="00EC1210"/>
    <w:rsid w:val="00EC53E7"/>
    <w:rsid w:val="00EE3C6B"/>
    <w:rsid w:val="00F04971"/>
    <w:rsid w:val="00F12362"/>
    <w:rsid w:val="00F552F4"/>
    <w:rsid w:val="00FD56E6"/>
    <w:rsid w:val="00FE23AB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3C6B"/>
    <w:pPr>
      <w:widowControl/>
      <w:overflowPunct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5A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Normal (Web)"/>
    <w:basedOn w:val="a"/>
    <w:uiPriority w:val="99"/>
    <w:unhideWhenUsed/>
    <w:rsid w:val="0012129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2">
    <w:name w:val="Основной текст (2)_"/>
    <w:link w:val="20"/>
    <w:rsid w:val="00AC061F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rsid w:val="00AC061F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AC061F"/>
    <w:rPr>
      <w:rFonts w:ascii="Times New Roman" w:hAnsi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AC061F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061F"/>
    <w:pPr>
      <w:shd w:val="clear" w:color="auto" w:fill="FFFFFF"/>
      <w:overflowPunct/>
      <w:adjustRightInd/>
      <w:spacing w:before="240" w:line="259" w:lineRule="exact"/>
      <w:jc w:val="center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C061F"/>
    <w:pPr>
      <w:shd w:val="clear" w:color="auto" w:fill="FFFFFF"/>
      <w:overflowPunct/>
      <w:adjustRightInd/>
      <w:spacing w:line="259" w:lineRule="exact"/>
      <w:jc w:val="both"/>
    </w:pPr>
    <w:rPr>
      <w:rFonts w:eastAsiaTheme="minorHAnsi" w:cstheme="minorBidi"/>
      <w:b/>
      <w:bCs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E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qFormat/>
    <w:rsid w:val="00EE3C6B"/>
    <w:pPr>
      <w:widowControl/>
      <w:overflowPunct/>
      <w:adjustRightInd/>
      <w:jc w:val="center"/>
    </w:pPr>
    <w:rPr>
      <w:b/>
      <w:kern w:val="0"/>
      <w:szCs w:val="20"/>
    </w:rPr>
  </w:style>
  <w:style w:type="character" w:customStyle="1" w:styleId="a6">
    <w:name w:val="Название Знак"/>
    <w:basedOn w:val="a0"/>
    <w:link w:val="a5"/>
    <w:rsid w:val="00EE3C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EE3C6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85B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B7E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5B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5B7E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5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3C6B"/>
    <w:pPr>
      <w:widowControl/>
      <w:overflowPunct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5A"/>
    <w:pPr>
      <w:widowControl/>
      <w:overflowPunct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4">
    <w:name w:val="Normal (Web)"/>
    <w:basedOn w:val="a"/>
    <w:uiPriority w:val="99"/>
    <w:unhideWhenUsed/>
    <w:rsid w:val="00121298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2">
    <w:name w:val="Основной текст (2)_"/>
    <w:link w:val="20"/>
    <w:rsid w:val="00AC061F"/>
    <w:rPr>
      <w:rFonts w:ascii="Times New Roman" w:hAnsi="Times New Roman"/>
      <w:shd w:val="clear" w:color="auto" w:fill="FFFFFF"/>
    </w:rPr>
  </w:style>
  <w:style w:type="character" w:customStyle="1" w:styleId="21">
    <w:name w:val="Основной текст (2) + Полужирный"/>
    <w:rsid w:val="00AC061F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AC061F"/>
    <w:rPr>
      <w:rFonts w:ascii="Times New Roman" w:hAnsi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AC061F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C061F"/>
    <w:pPr>
      <w:shd w:val="clear" w:color="auto" w:fill="FFFFFF"/>
      <w:overflowPunct/>
      <w:adjustRightInd/>
      <w:spacing w:before="240" w:line="259" w:lineRule="exact"/>
      <w:jc w:val="center"/>
    </w:pPr>
    <w:rPr>
      <w:rFonts w:eastAsiaTheme="minorHAnsi" w:cstheme="minorBidi"/>
      <w:kern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C061F"/>
    <w:pPr>
      <w:shd w:val="clear" w:color="auto" w:fill="FFFFFF"/>
      <w:overflowPunct/>
      <w:adjustRightInd/>
      <w:spacing w:line="259" w:lineRule="exact"/>
      <w:jc w:val="both"/>
    </w:pPr>
    <w:rPr>
      <w:rFonts w:eastAsiaTheme="minorHAnsi" w:cstheme="minorBidi"/>
      <w:b/>
      <w:bCs/>
      <w:kern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E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Title"/>
    <w:basedOn w:val="a"/>
    <w:link w:val="a6"/>
    <w:qFormat/>
    <w:rsid w:val="00EE3C6B"/>
    <w:pPr>
      <w:widowControl/>
      <w:overflowPunct/>
      <w:adjustRightInd/>
      <w:jc w:val="center"/>
    </w:pPr>
    <w:rPr>
      <w:b/>
      <w:kern w:val="0"/>
      <w:szCs w:val="20"/>
    </w:rPr>
  </w:style>
  <w:style w:type="character" w:customStyle="1" w:styleId="a6">
    <w:name w:val="Название Знак"/>
    <w:basedOn w:val="a0"/>
    <w:link w:val="a5"/>
    <w:rsid w:val="00EE3C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EE3C6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85B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5B7E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5B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5B7E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rp365.ru/reestr?egrp=57:22:0000000: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p365.ru/reestr?egrp=57:22:0000000:8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ru/reestr?egrp=57:22:0000000: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p365.ru/reestr?egrp=57:22:0000000:8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423A-A787-4958-8D3F-3BE9CDBB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5405</Words>
  <Characters>30812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Наталья Васильевна</cp:lastModifiedBy>
  <cp:revision>3</cp:revision>
  <dcterms:created xsi:type="dcterms:W3CDTF">2022-03-01T09:15:00Z</dcterms:created>
  <dcterms:modified xsi:type="dcterms:W3CDTF">2022-03-01T09:22:00Z</dcterms:modified>
</cp:coreProperties>
</file>