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C" w:rsidRDefault="00D239CC" w:rsidP="00D239CC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-140335</wp:posOffset>
            </wp:positionV>
            <wp:extent cx="548640" cy="6858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9CC" w:rsidRDefault="00D239CC" w:rsidP="00D239CC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D239CC" w:rsidRDefault="00D239CC" w:rsidP="00D239CC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D239CC" w:rsidRDefault="00D239CC" w:rsidP="00D239CC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D239CC" w:rsidRDefault="00D239CC" w:rsidP="00D239CC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D239CC" w:rsidRDefault="00D239CC" w:rsidP="00D239CC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239CC" w:rsidRDefault="00D239CC" w:rsidP="00D239CC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D239CC" w:rsidRDefault="00D239CC" w:rsidP="00D239CC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239CC" w:rsidRDefault="00D239CC" w:rsidP="00D239CC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239CC" w:rsidRPr="00617990" w:rsidRDefault="00D239CC" w:rsidP="00D239CC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</w:t>
      </w:r>
      <w:r w:rsidRPr="00617990">
        <w:rPr>
          <w:rFonts w:ascii="Arial" w:hAnsi="Arial" w:cs="Arial"/>
          <w:sz w:val="24"/>
          <w:szCs w:val="24"/>
        </w:rPr>
        <w:t xml:space="preserve"> 202</w:t>
      </w:r>
      <w:r w:rsidR="00505943">
        <w:rPr>
          <w:rFonts w:ascii="Arial" w:hAnsi="Arial" w:cs="Arial"/>
          <w:sz w:val="24"/>
          <w:szCs w:val="24"/>
        </w:rPr>
        <w:t>3</w:t>
      </w:r>
      <w:r w:rsidRPr="00617990">
        <w:rPr>
          <w:rFonts w:ascii="Arial" w:hAnsi="Arial" w:cs="Arial"/>
          <w:sz w:val="24"/>
          <w:szCs w:val="24"/>
        </w:rPr>
        <w:t xml:space="preserve"> г.</w:t>
      </w:r>
      <w:r w:rsidRPr="00617990">
        <w:rPr>
          <w:rFonts w:ascii="Arial" w:hAnsi="Arial" w:cs="Arial"/>
          <w:sz w:val="24"/>
          <w:szCs w:val="24"/>
        </w:rPr>
        <w:tab/>
      </w:r>
      <w:r w:rsidRPr="00617990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eastAsia="Arial" w:hAnsi="Arial" w:cs="Arial"/>
          <w:sz w:val="24"/>
          <w:szCs w:val="24"/>
        </w:rPr>
        <w:t>____</w:t>
      </w:r>
    </w:p>
    <w:p w:rsidR="00D239CC" w:rsidRPr="00617990" w:rsidRDefault="00D239CC" w:rsidP="00D239C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7990">
        <w:rPr>
          <w:rFonts w:ascii="Arial" w:hAnsi="Arial" w:cs="Arial"/>
          <w:sz w:val="24"/>
          <w:szCs w:val="24"/>
        </w:rPr>
        <w:t>г.</w:t>
      </w:r>
      <w:r w:rsidRPr="00617990">
        <w:rPr>
          <w:rFonts w:ascii="Arial" w:eastAsia="Arial" w:hAnsi="Arial" w:cs="Arial"/>
          <w:sz w:val="24"/>
          <w:szCs w:val="24"/>
        </w:rPr>
        <w:t xml:space="preserve"> </w:t>
      </w:r>
      <w:r w:rsidRPr="00617990">
        <w:rPr>
          <w:rFonts w:ascii="Arial" w:hAnsi="Arial" w:cs="Arial"/>
          <w:sz w:val="24"/>
          <w:szCs w:val="24"/>
        </w:rPr>
        <w:t>Ливны</w:t>
      </w:r>
    </w:p>
    <w:p w:rsidR="00D239CC" w:rsidRDefault="00D239CC" w:rsidP="00D239CC">
      <w:pPr>
        <w:spacing w:before="120"/>
        <w:ind w:firstLine="1080"/>
        <w:jc w:val="both"/>
      </w:pPr>
    </w:p>
    <w:p w:rsidR="00D239CC" w:rsidRDefault="00D239CC" w:rsidP="00D239CC">
      <w:pPr>
        <w:pStyle w:val="ConsPlusNormal"/>
        <w:tabs>
          <w:tab w:val="left" w:pos="5670"/>
        </w:tabs>
        <w:ind w:right="3930"/>
        <w:jc w:val="both"/>
        <w:rPr>
          <w:bCs/>
        </w:rPr>
      </w:pPr>
      <w:r>
        <w:rPr>
          <w:bCs/>
        </w:rPr>
        <w:t>О внесении изменений в постановление админ</w:t>
      </w:r>
      <w:r w:rsidR="00625E31">
        <w:rPr>
          <w:bCs/>
        </w:rPr>
        <w:t xml:space="preserve">истрации Ливенского района от </w:t>
      </w:r>
      <w:r w:rsidR="00505943">
        <w:rPr>
          <w:bCs/>
        </w:rPr>
        <w:t xml:space="preserve">3 </w:t>
      </w:r>
      <w:r w:rsidR="00625E31">
        <w:rPr>
          <w:bCs/>
        </w:rPr>
        <w:t xml:space="preserve">апреля </w:t>
      </w:r>
      <w:r w:rsidR="00505943">
        <w:rPr>
          <w:bCs/>
        </w:rPr>
        <w:t>2012</w:t>
      </w:r>
      <w:r>
        <w:rPr>
          <w:bCs/>
        </w:rPr>
        <w:t xml:space="preserve"> года №</w:t>
      </w:r>
      <w:r w:rsidR="002322BD">
        <w:rPr>
          <w:bCs/>
        </w:rPr>
        <w:t xml:space="preserve"> </w:t>
      </w:r>
      <w:r w:rsidR="00505943">
        <w:rPr>
          <w:bCs/>
        </w:rPr>
        <w:t>70</w:t>
      </w:r>
      <w:r>
        <w:rPr>
          <w:bCs/>
        </w:rPr>
        <w:t xml:space="preserve"> «Об утверждении</w:t>
      </w:r>
      <w:r w:rsidR="00505943">
        <w:rPr>
          <w:bCs/>
        </w:rPr>
        <w:t xml:space="preserve"> порядка и условий командирования муниципальных служащих администрации Ливенского района,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Ливенского района»</w:t>
      </w:r>
      <w:r>
        <w:rPr>
          <w:bCs/>
        </w:rPr>
        <w:t xml:space="preserve"> </w:t>
      </w:r>
    </w:p>
    <w:p w:rsidR="00D239CC" w:rsidRDefault="00D239CC" w:rsidP="00D239CC">
      <w:pPr>
        <w:pStyle w:val="ConsPlusNormal"/>
        <w:ind w:right="3930"/>
        <w:jc w:val="both"/>
      </w:pPr>
    </w:p>
    <w:p w:rsidR="00D239CC" w:rsidRPr="00911CB3" w:rsidRDefault="00E24986" w:rsidP="00911C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2C2D2E"/>
          <w:shd w:val="clear" w:color="auto" w:fill="FFFFFF"/>
        </w:rPr>
        <w:t xml:space="preserve">      </w:t>
      </w:r>
      <w:r w:rsidR="001A29DA" w:rsidRPr="001A29DA">
        <w:rPr>
          <w:rFonts w:ascii="Arial" w:hAnsi="Arial" w:cs="Arial"/>
          <w:color w:val="2C2D2E"/>
          <w:shd w:val="clear" w:color="auto" w:fill="FFFFFF"/>
        </w:rPr>
        <w:t>В соответствии с указом Президента Российской Федерации</w:t>
      </w:r>
      <w:r w:rsidR="001A29DA">
        <w:rPr>
          <w:rFonts w:ascii="Arial" w:hAnsi="Arial" w:cs="Arial"/>
          <w:color w:val="2C2D2E"/>
          <w:shd w:val="clear" w:color="auto" w:fill="FFFFFF"/>
        </w:rPr>
        <w:t xml:space="preserve"> от 17 октября 2022 года </w:t>
      </w:r>
      <w:r w:rsidR="00B74859">
        <w:rPr>
          <w:rFonts w:ascii="Arial" w:hAnsi="Arial" w:cs="Arial"/>
          <w:color w:val="2C2D2E"/>
          <w:shd w:val="clear" w:color="auto" w:fill="FFFFFF"/>
        </w:rPr>
        <w:t>№</w:t>
      </w:r>
      <w:r w:rsidR="001A29DA">
        <w:rPr>
          <w:rFonts w:ascii="Arial" w:hAnsi="Arial" w:cs="Arial"/>
          <w:color w:val="2C2D2E"/>
          <w:shd w:val="clear" w:color="auto" w:fill="FFFFFF"/>
        </w:rPr>
        <w:t>752 «</w:t>
      </w:r>
      <w:r w:rsidR="001A29DA" w:rsidRPr="001A29DA">
        <w:rPr>
          <w:rFonts w:ascii="Arial" w:hAnsi="Arial" w:cs="Arial"/>
          <w:color w:val="2C2D2E"/>
          <w:shd w:val="clear" w:color="auto" w:fill="FFFFFF"/>
        </w:rPr>
        <w:t>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</w:t>
      </w:r>
      <w:r w:rsidR="001A29DA">
        <w:rPr>
          <w:rFonts w:ascii="Arial" w:hAnsi="Arial" w:cs="Arial"/>
          <w:color w:val="2C2D2E"/>
          <w:shd w:val="clear" w:color="auto" w:fill="FFFFFF"/>
        </w:rPr>
        <w:t>и»</w:t>
      </w:r>
      <w:r w:rsidR="001A29DA">
        <w:rPr>
          <w:rFonts w:ascii="Arial" w:hAnsi="Arial" w:cs="Arial"/>
          <w:color w:val="2C2D2E"/>
          <w:sz w:val="21"/>
          <w:szCs w:val="21"/>
          <w:shd w:val="clear" w:color="auto" w:fill="FFFFFF"/>
        </w:rPr>
        <w:t>,</w:t>
      </w:r>
      <w:r w:rsidR="008749AC">
        <w:rPr>
          <w:rFonts w:ascii="Arial" w:hAnsi="Arial" w:cs="Arial"/>
          <w:color w:val="2C2D2E"/>
          <w:sz w:val="21"/>
          <w:szCs w:val="21"/>
          <w:shd w:val="clear" w:color="auto" w:fill="FFFFFF"/>
        </w:rPr>
        <w:t xml:space="preserve"> </w:t>
      </w:r>
      <w:r w:rsidR="00AB7F2C" w:rsidRPr="008749AC">
        <w:rPr>
          <w:rFonts w:ascii="Arial" w:hAnsi="Arial" w:cs="Arial"/>
          <w:color w:val="2C2D2E"/>
          <w:shd w:val="clear" w:color="auto" w:fill="FFFFFF"/>
        </w:rPr>
        <w:t>а также</w:t>
      </w:r>
      <w:r w:rsidR="00AB7F2C">
        <w:rPr>
          <w:rFonts w:ascii="Arial" w:hAnsi="Arial" w:cs="Arial"/>
          <w:color w:val="2C2D2E"/>
          <w:sz w:val="21"/>
          <w:szCs w:val="21"/>
          <w:shd w:val="clear" w:color="auto" w:fill="FFFFFF"/>
        </w:rPr>
        <w:t xml:space="preserve"> </w:t>
      </w:r>
      <w:r w:rsidR="001A29DA">
        <w:rPr>
          <w:rFonts w:ascii="Arial" w:hAnsi="Arial" w:cs="Arial"/>
        </w:rPr>
        <w:t>в</w:t>
      </w:r>
      <w:r w:rsidR="003772FC">
        <w:rPr>
          <w:rFonts w:ascii="Arial" w:hAnsi="Arial" w:cs="Arial"/>
        </w:rPr>
        <w:t xml:space="preserve"> </w:t>
      </w:r>
      <w:r w:rsidR="00D239CC">
        <w:rPr>
          <w:rFonts w:ascii="Arial" w:hAnsi="Arial" w:cs="Arial"/>
        </w:rPr>
        <w:t>целях приведения</w:t>
      </w:r>
      <w:r w:rsidR="00082834">
        <w:rPr>
          <w:rFonts w:ascii="Arial" w:hAnsi="Arial" w:cs="Arial"/>
        </w:rPr>
        <w:t xml:space="preserve"> </w:t>
      </w:r>
      <w:r w:rsidR="00911CB3">
        <w:rPr>
          <w:rFonts w:ascii="Arial" w:eastAsiaTheme="minorHAnsi" w:hAnsi="Arial" w:cs="Arial"/>
          <w:lang w:eastAsia="en-US"/>
        </w:rPr>
        <w:t xml:space="preserve">нормативно-правового акта </w:t>
      </w:r>
      <w:r w:rsidR="00D239CC">
        <w:rPr>
          <w:rFonts w:ascii="Arial" w:hAnsi="Arial" w:cs="Arial"/>
        </w:rPr>
        <w:t>в соответс</w:t>
      </w:r>
      <w:r w:rsidR="005C7EE2">
        <w:rPr>
          <w:rFonts w:ascii="Arial" w:hAnsi="Arial" w:cs="Arial"/>
        </w:rPr>
        <w:t>т</w:t>
      </w:r>
      <w:r w:rsidR="00D239CC">
        <w:rPr>
          <w:rFonts w:ascii="Arial" w:hAnsi="Arial" w:cs="Arial"/>
        </w:rPr>
        <w:t xml:space="preserve">вие </w:t>
      </w:r>
      <w:r w:rsidR="00911CB3">
        <w:rPr>
          <w:rFonts w:ascii="Arial" w:hAnsi="Arial" w:cs="Arial"/>
        </w:rPr>
        <w:t>с действующи</w:t>
      </w:r>
      <w:r w:rsidR="00460827">
        <w:rPr>
          <w:rFonts w:ascii="Arial" w:hAnsi="Arial" w:cs="Arial"/>
        </w:rPr>
        <w:t>м законодательством</w:t>
      </w:r>
      <w:r w:rsidR="003772FC">
        <w:rPr>
          <w:rFonts w:ascii="Arial" w:hAnsi="Arial" w:cs="Arial"/>
        </w:rPr>
        <w:t xml:space="preserve"> </w:t>
      </w:r>
      <w:r w:rsidR="00D239CC" w:rsidRPr="00A01ADE">
        <w:rPr>
          <w:rFonts w:ascii="Arial" w:hAnsi="Arial" w:cs="Arial"/>
        </w:rPr>
        <w:t xml:space="preserve"> администрация Ливенского района </w:t>
      </w:r>
      <w:r w:rsidR="00D239CC" w:rsidRPr="004B7E6F">
        <w:rPr>
          <w:rFonts w:ascii="Arial" w:hAnsi="Arial" w:cs="Arial"/>
          <w:spacing w:val="40"/>
        </w:rPr>
        <w:t>постановляет:</w:t>
      </w:r>
    </w:p>
    <w:p w:rsidR="00D239CC" w:rsidRPr="00B22877" w:rsidRDefault="00B22877" w:rsidP="00B228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40"/>
        </w:rPr>
        <w:t xml:space="preserve">     </w:t>
      </w:r>
      <w:proofErr w:type="gramStart"/>
      <w:r>
        <w:rPr>
          <w:rFonts w:ascii="Arial" w:hAnsi="Arial" w:cs="Arial"/>
          <w:spacing w:val="40"/>
        </w:rPr>
        <w:t>1.</w:t>
      </w:r>
      <w:r w:rsidR="003772FC">
        <w:rPr>
          <w:rFonts w:ascii="Arial" w:hAnsi="Arial" w:cs="Arial"/>
        </w:rPr>
        <w:t>Внести в приложение к постановлению</w:t>
      </w:r>
      <w:r w:rsidR="006925EE" w:rsidRPr="00B22877">
        <w:rPr>
          <w:rFonts w:ascii="Arial" w:hAnsi="Arial" w:cs="Arial"/>
        </w:rPr>
        <w:t xml:space="preserve"> администрации Ливенского района от </w:t>
      </w:r>
      <w:r w:rsidR="00505943" w:rsidRPr="00B22877">
        <w:rPr>
          <w:rFonts w:ascii="Arial" w:hAnsi="Arial" w:cs="Arial"/>
        </w:rPr>
        <w:t xml:space="preserve"> </w:t>
      </w:r>
      <w:r w:rsidR="002622C1">
        <w:rPr>
          <w:rFonts w:ascii="Arial" w:hAnsi="Arial" w:cs="Arial"/>
          <w:bCs/>
        </w:rPr>
        <w:t xml:space="preserve">3 апреля </w:t>
      </w:r>
      <w:r w:rsidR="00505943" w:rsidRPr="00B22877">
        <w:rPr>
          <w:rFonts w:ascii="Arial" w:hAnsi="Arial" w:cs="Arial"/>
          <w:bCs/>
        </w:rPr>
        <w:t>2012 года № 70 «Об утверждении порядка и условий командирования муниципальных служащих администрации Ливенского района,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Ливенского района»</w:t>
      </w:r>
      <w:r>
        <w:rPr>
          <w:rFonts w:ascii="Arial" w:hAnsi="Arial" w:cs="Arial"/>
          <w:bCs/>
        </w:rPr>
        <w:t xml:space="preserve"> (</w:t>
      </w:r>
      <w:r w:rsidR="00FB6470" w:rsidRPr="00B22877">
        <w:rPr>
          <w:rFonts w:ascii="Arial" w:hAnsi="Arial" w:cs="Arial"/>
          <w:bCs/>
        </w:rPr>
        <w:t>в редакции постановлений админи</w:t>
      </w:r>
      <w:r w:rsidR="002622C1">
        <w:rPr>
          <w:rFonts w:ascii="Arial" w:hAnsi="Arial" w:cs="Arial"/>
          <w:bCs/>
        </w:rPr>
        <w:t>страции Ливенского района</w:t>
      </w:r>
      <w:r w:rsidR="00111C67">
        <w:rPr>
          <w:rFonts w:ascii="Arial" w:hAnsi="Arial" w:cs="Arial"/>
          <w:bCs/>
        </w:rPr>
        <w:t xml:space="preserve"> </w:t>
      </w:r>
      <w:r w:rsidR="003772FC">
        <w:rPr>
          <w:rFonts w:ascii="Arial" w:hAnsi="Arial" w:cs="Arial"/>
          <w:bCs/>
        </w:rPr>
        <w:t xml:space="preserve">от 24 ноября </w:t>
      </w:r>
      <w:r w:rsidR="003772FC" w:rsidRPr="00B22877">
        <w:rPr>
          <w:rFonts w:ascii="Arial" w:hAnsi="Arial" w:cs="Arial"/>
          <w:bCs/>
        </w:rPr>
        <w:t>2014 года № 430</w:t>
      </w:r>
      <w:r w:rsidR="003772FC">
        <w:rPr>
          <w:rFonts w:ascii="Arial" w:hAnsi="Arial" w:cs="Arial"/>
          <w:bCs/>
        </w:rPr>
        <w:t>,</w:t>
      </w:r>
      <w:r w:rsidR="003772FC" w:rsidRPr="003772FC">
        <w:rPr>
          <w:rFonts w:ascii="Arial" w:hAnsi="Arial" w:cs="Arial"/>
          <w:bCs/>
        </w:rPr>
        <w:t xml:space="preserve"> </w:t>
      </w:r>
      <w:r w:rsidR="003772FC">
        <w:rPr>
          <w:rFonts w:ascii="Arial" w:hAnsi="Arial" w:cs="Arial"/>
          <w:bCs/>
        </w:rPr>
        <w:t>от 23 марта 2015 года</w:t>
      </w:r>
      <w:proofErr w:type="gramEnd"/>
      <w:r w:rsidR="003772FC">
        <w:rPr>
          <w:rFonts w:ascii="Arial" w:hAnsi="Arial" w:cs="Arial"/>
          <w:bCs/>
        </w:rPr>
        <w:t xml:space="preserve"> № </w:t>
      </w:r>
      <w:proofErr w:type="gramStart"/>
      <w:r w:rsidR="003772FC">
        <w:rPr>
          <w:rFonts w:ascii="Arial" w:hAnsi="Arial" w:cs="Arial"/>
          <w:bCs/>
        </w:rPr>
        <w:t xml:space="preserve">126, </w:t>
      </w:r>
      <w:r w:rsidR="002622C1">
        <w:rPr>
          <w:rFonts w:ascii="Arial" w:hAnsi="Arial" w:cs="Arial"/>
          <w:bCs/>
        </w:rPr>
        <w:t xml:space="preserve">от 12 августа </w:t>
      </w:r>
      <w:r w:rsidR="003772FC">
        <w:rPr>
          <w:rFonts w:ascii="Arial" w:hAnsi="Arial" w:cs="Arial"/>
          <w:bCs/>
        </w:rPr>
        <w:t>2015 года № 404</w:t>
      </w:r>
      <w:r w:rsidR="00FB6470" w:rsidRPr="00B22877">
        <w:rPr>
          <w:rFonts w:ascii="Arial" w:hAnsi="Arial" w:cs="Arial"/>
          <w:bCs/>
        </w:rPr>
        <w:t>) следующие изменения</w:t>
      </w:r>
      <w:r w:rsidR="006925EE" w:rsidRPr="00B22877">
        <w:rPr>
          <w:rFonts w:ascii="Arial" w:hAnsi="Arial" w:cs="Arial"/>
        </w:rPr>
        <w:t>:</w:t>
      </w:r>
      <w:proofErr w:type="gramEnd"/>
    </w:p>
    <w:p w:rsidR="001B0E47" w:rsidRPr="008541DA" w:rsidRDefault="008541DA" w:rsidP="008541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1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1) </w:t>
      </w:r>
      <w:r w:rsidR="002622C1">
        <w:rPr>
          <w:rFonts w:ascii="Arial" w:hAnsi="Arial" w:cs="Arial"/>
        </w:rPr>
        <w:t>абзац третий п</w:t>
      </w:r>
      <w:r w:rsidR="00B22877" w:rsidRPr="008541DA">
        <w:rPr>
          <w:rFonts w:ascii="Arial" w:hAnsi="Arial" w:cs="Arial"/>
        </w:rPr>
        <w:t>ункт</w:t>
      </w:r>
      <w:r w:rsidR="002622C1">
        <w:rPr>
          <w:rFonts w:ascii="Arial" w:hAnsi="Arial" w:cs="Arial"/>
        </w:rPr>
        <w:t>а</w:t>
      </w:r>
      <w:r w:rsidR="00B22877" w:rsidRPr="008541DA">
        <w:rPr>
          <w:rFonts w:ascii="Arial" w:hAnsi="Arial" w:cs="Arial"/>
        </w:rPr>
        <w:t xml:space="preserve"> 9</w:t>
      </w:r>
      <w:r w:rsidR="00C605FD" w:rsidRPr="008541DA">
        <w:rPr>
          <w:rFonts w:ascii="Arial" w:hAnsi="Arial" w:cs="Arial"/>
        </w:rPr>
        <w:t xml:space="preserve"> изложить в следующей редакции:</w:t>
      </w:r>
    </w:p>
    <w:p w:rsidR="00C605FD" w:rsidRDefault="008541DA" w:rsidP="00B22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</w:t>
      </w:r>
      <w:r w:rsidR="00B22877">
        <w:rPr>
          <w:rFonts w:ascii="Arial" w:hAnsi="Arial" w:cs="Arial"/>
        </w:rPr>
        <w:t xml:space="preserve"> </w:t>
      </w:r>
      <w:r w:rsidR="002622C1">
        <w:rPr>
          <w:rFonts w:ascii="Arial" w:hAnsi="Arial" w:cs="Arial"/>
        </w:rPr>
        <w:t>«</w:t>
      </w:r>
      <w:r w:rsidR="00C605FD" w:rsidRPr="001B0E47">
        <w:rPr>
          <w:rFonts w:ascii="Arial" w:eastAsiaTheme="minorHAnsi" w:hAnsi="Arial" w:cs="Arial"/>
          <w:lang w:eastAsia="en-US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="00C605FD" w:rsidRPr="001B0E47">
        <w:rPr>
          <w:rFonts w:ascii="Arial" w:eastAsiaTheme="minorHAnsi" w:hAnsi="Arial" w:cs="Arial"/>
          <w:lang w:eastAsia="en-US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r w:rsidR="00B22877">
        <w:rPr>
          <w:rFonts w:ascii="Arial" w:eastAsiaTheme="minorHAnsi" w:hAnsi="Arial" w:cs="Arial"/>
          <w:lang w:eastAsia="en-US"/>
        </w:rPr>
        <w:t xml:space="preserve">Правилами </w:t>
      </w:r>
      <w:r w:rsidR="00C605FD" w:rsidRPr="001B0E47">
        <w:rPr>
          <w:rFonts w:ascii="Arial" w:eastAsiaTheme="minorHAnsi" w:hAnsi="Arial" w:cs="Arial"/>
          <w:lang w:eastAsia="en-US"/>
        </w:rPr>
        <w:t>предоставления гостиничных услуг в Российской Федерации, утвержденными постановлением Правительства Российской Федерации</w:t>
      </w:r>
      <w:r w:rsidR="00B74859">
        <w:rPr>
          <w:rFonts w:ascii="Arial" w:eastAsiaTheme="minorHAnsi" w:hAnsi="Arial" w:cs="Arial"/>
          <w:lang w:eastAsia="en-US"/>
        </w:rPr>
        <w:t xml:space="preserve"> от 18 ноября 2020 года N 1853 «</w:t>
      </w:r>
      <w:r w:rsidR="00C605FD" w:rsidRPr="001B0E47">
        <w:rPr>
          <w:rFonts w:ascii="Arial" w:eastAsiaTheme="minorHAnsi" w:hAnsi="Arial" w:cs="Arial"/>
          <w:lang w:eastAsia="en-US"/>
        </w:rPr>
        <w:t>Об утверждении Правил предоставления гостиничны</w:t>
      </w:r>
      <w:r w:rsidR="002622C1">
        <w:rPr>
          <w:rFonts w:ascii="Arial" w:eastAsiaTheme="minorHAnsi" w:hAnsi="Arial" w:cs="Arial"/>
          <w:lang w:eastAsia="en-US"/>
        </w:rPr>
        <w:t>х услуг в Российской Федерации»;</w:t>
      </w:r>
      <w:proofErr w:type="gramEnd"/>
    </w:p>
    <w:p w:rsidR="00911CB3" w:rsidRDefault="002C787F" w:rsidP="00911CB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пункт</w:t>
      </w:r>
      <w:r w:rsidR="00911CB3">
        <w:rPr>
          <w:rFonts w:ascii="Arial" w:eastAsiaTheme="minorHAnsi" w:hAnsi="Arial" w:cs="Arial"/>
          <w:lang w:eastAsia="en-US"/>
        </w:rPr>
        <w:t xml:space="preserve"> 12</w:t>
      </w:r>
      <w:r>
        <w:rPr>
          <w:rFonts w:ascii="Arial" w:eastAsiaTheme="minorHAnsi" w:hAnsi="Arial" w:cs="Arial"/>
          <w:lang w:eastAsia="en-US"/>
        </w:rPr>
        <w:t xml:space="preserve"> дополнить абзацем</w:t>
      </w:r>
      <w:r w:rsidR="00911CB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следующего содержания</w:t>
      </w:r>
      <w:r w:rsidR="00911CB3">
        <w:rPr>
          <w:rFonts w:ascii="Arial" w:eastAsiaTheme="minorHAnsi" w:hAnsi="Arial" w:cs="Arial"/>
          <w:lang w:eastAsia="en-US"/>
        </w:rPr>
        <w:t>:</w:t>
      </w:r>
    </w:p>
    <w:p w:rsidR="00911CB3" w:rsidRPr="00911CB3" w:rsidRDefault="00911CB3" w:rsidP="00E24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</w:t>
      </w:r>
      <w:r w:rsidR="00044388">
        <w:rPr>
          <w:rFonts w:ascii="Arial" w:eastAsiaTheme="minorHAnsi" w:hAnsi="Arial" w:cs="Arial"/>
          <w:lang w:eastAsia="en-US"/>
        </w:rPr>
        <w:t xml:space="preserve">   </w:t>
      </w:r>
      <w:r w:rsidR="00652494">
        <w:rPr>
          <w:rFonts w:ascii="Arial" w:eastAsiaTheme="minorHAnsi" w:hAnsi="Arial" w:cs="Arial"/>
          <w:lang w:eastAsia="en-US"/>
        </w:rPr>
        <w:t xml:space="preserve">     </w:t>
      </w:r>
      <w:r w:rsidR="0004438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«</w:t>
      </w:r>
      <w:r w:rsidR="00652494">
        <w:rPr>
          <w:rFonts w:ascii="Arial" w:eastAsiaTheme="minorHAnsi" w:hAnsi="Arial" w:cs="Arial"/>
          <w:lang w:eastAsia="en-US"/>
        </w:rPr>
        <w:t xml:space="preserve">Денежное содержание за период нахождения работника в служебной командировке </w:t>
      </w:r>
      <w:r w:rsidR="008028B6">
        <w:rPr>
          <w:rFonts w:ascii="Arial" w:eastAsiaTheme="minorHAnsi" w:hAnsi="Arial" w:cs="Arial"/>
          <w:lang w:eastAsia="en-US"/>
        </w:rPr>
        <w:t>на территории Донецкой Народной Республики, Луганской Народной Республики, Запорожской области и Херсонской области выплачивается в двойном размере</w:t>
      </w:r>
      <w:r w:rsidR="00E24986">
        <w:rPr>
          <w:rFonts w:ascii="Arial" w:eastAsiaTheme="minorHAnsi" w:hAnsi="Arial" w:cs="Arial"/>
          <w:lang w:eastAsia="en-US"/>
        </w:rPr>
        <w:t>»;</w:t>
      </w:r>
    </w:p>
    <w:p w:rsidR="001870B4" w:rsidRPr="002622C1" w:rsidRDefault="002622C1" w:rsidP="002622C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п</w:t>
      </w:r>
      <w:r w:rsidR="00B22877" w:rsidRPr="002622C1">
        <w:rPr>
          <w:rFonts w:ascii="Arial" w:hAnsi="Arial" w:cs="Arial"/>
        </w:rPr>
        <w:t>ункт 1</w:t>
      </w:r>
      <w:r w:rsidR="00E050E1" w:rsidRPr="002622C1">
        <w:rPr>
          <w:rFonts w:ascii="Arial" w:hAnsi="Arial" w:cs="Arial"/>
        </w:rPr>
        <w:t xml:space="preserve">3 </w:t>
      </w:r>
      <w:r w:rsidR="005A2929" w:rsidRPr="002622C1">
        <w:rPr>
          <w:rFonts w:ascii="Arial" w:eastAsiaTheme="minorHAnsi" w:hAnsi="Arial" w:cs="Arial"/>
          <w:lang w:eastAsia="en-US"/>
        </w:rPr>
        <w:t xml:space="preserve"> </w:t>
      </w:r>
      <w:r w:rsidR="00F42CF5" w:rsidRPr="002622C1">
        <w:rPr>
          <w:rFonts w:ascii="Arial" w:eastAsiaTheme="minorHAnsi" w:hAnsi="Arial" w:cs="Arial"/>
          <w:lang w:eastAsia="en-US"/>
        </w:rPr>
        <w:t>изложить в следующей редакции</w:t>
      </w:r>
      <w:r w:rsidR="00E050E1" w:rsidRPr="002622C1">
        <w:rPr>
          <w:rFonts w:ascii="Arial" w:eastAsiaTheme="minorHAnsi" w:hAnsi="Arial" w:cs="Arial"/>
          <w:lang w:eastAsia="en-US"/>
        </w:rPr>
        <w:t>:</w:t>
      </w:r>
      <w:r w:rsidR="005A2929" w:rsidRPr="002622C1">
        <w:rPr>
          <w:rFonts w:ascii="Arial" w:eastAsiaTheme="minorHAnsi" w:hAnsi="Arial" w:cs="Arial"/>
          <w:lang w:eastAsia="en-US"/>
        </w:rPr>
        <w:t xml:space="preserve"> </w:t>
      </w:r>
    </w:p>
    <w:p w:rsidR="00E06B92" w:rsidRDefault="00B22877" w:rsidP="00F42C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8541DA">
        <w:rPr>
          <w:rFonts w:ascii="Arial" w:eastAsiaTheme="minorHAnsi" w:hAnsi="Arial" w:cs="Arial"/>
          <w:lang w:eastAsia="en-US"/>
        </w:rPr>
        <w:t xml:space="preserve">    </w:t>
      </w:r>
      <w:r w:rsidR="002622C1">
        <w:rPr>
          <w:rFonts w:ascii="Arial" w:hAnsi="Arial" w:cs="Arial"/>
        </w:rPr>
        <w:t>«</w:t>
      </w:r>
      <w:r w:rsidR="001870B4">
        <w:rPr>
          <w:rFonts w:ascii="Arial" w:hAnsi="Arial" w:cs="Arial"/>
        </w:rPr>
        <w:t xml:space="preserve">13. </w:t>
      </w:r>
      <w:proofErr w:type="gramStart"/>
      <w:r w:rsidR="00F42CF5">
        <w:rPr>
          <w:rFonts w:ascii="Arial" w:eastAsiaTheme="minorHAnsi" w:hAnsi="Arial" w:cs="Arial"/>
          <w:lang w:eastAsia="en-US"/>
        </w:rPr>
        <w:t>Дополнительные расходы, связанные с проживанием вне постоянного места жительства (суточные), возмещаются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</w:t>
      </w:r>
      <w:r w:rsidR="00AB7F2C">
        <w:rPr>
          <w:rFonts w:ascii="Arial" w:eastAsiaTheme="minorHAnsi" w:hAnsi="Arial" w:cs="Arial"/>
          <w:lang w:eastAsia="en-US"/>
        </w:rPr>
        <w:t xml:space="preserve"> </w:t>
      </w:r>
      <w:r w:rsidR="00F42CF5">
        <w:rPr>
          <w:rFonts w:ascii="Arial" w:eastAsiaTheme="minorHAnsi" w:hAnsi="Arial" w:cs="Arial"/>
          <w:lang w:eastAsia="en-US"/>
        </w:rPr>
        <w:t xml:space="preserve">в размере из расчета 100 рублей </w:t>
      </w:r>
      <w:r w:rsidR="001A29DA">
        <w:rPr>
          <w:rFonts w:ascii="Arial" w:eastAsiaTheme="minorHAnsi" w:hAnsi="Arial" w:cs="Arial"/>
          <w:lang w:eastAsia="en-US"/>
        </w:rPr>
        <w:t>при командировках</w:t>
      </w:r>
      <w:r w:rsidR="00F42CF5">
        <w:rPr>
          <w:rFonts w:ascii="Arial" w:eastAsiaTheme="minorHAnsi" w:hAnsi="Arial" w:cs="Arial"/>
          <w:lang w:eastAsia="en-US"/>
        </w:rPr>
        <w:t xml:space="preserve"> </w:t>
      </w:r>
      <w:r w:rsidR="001A29DA">
        <w:rPr>
          <w:rFonts w:ascii="Arial" w:eastAsiaTheme="minorHAnsi" w:hAnsi="Arial" w:cs="Arial"/>
          <w:lang w:eastAsia="en-US"/>
        </w:rPr>
        <w:t xml:space="preserve">в пределах Орловской области, </w:t>
      </w:r>
      <w:r w:rsidR="00F42CF5">
        <w:rPr>
          <w:rFonts w:ascii="Arial" w:eastAsiaTheme="minorHAnsi" w:hAnsi="Arial" w:cs="Arial"/>
          <w:lang w:eastAsia="en-US"/>
        </w:rPr>
        <w:t>300 рублей при командировк</w:t>
      </w:r>
      <w:r w:rsidR="001A29DA">
        <w:rPr>
          <w:rFonts w:ascii="Arial" w:eastAsiaTheme="minorHAnsi" w:hAnsi="Arial" w:cs="Arial"/>
          <w:lang w:eastAsia="en-US"/>
        </w:rPr>
        <w:t>ах за пределы Орловской области и</w:t>
      </w:r>
      <w:proofErr w:type="gramEnd"/>
      <w:r w:rsidR="00BF5107" w:rsidRPr="00BF5107">
        <w:rPr>
          <w:rFonts w:ascii="Arial" w:eastAsiaTheme="minorHAnsi" w:hAnsi="Arial" w:cs="Arial"/>
          <w:lang w:eastAsia="en-US"/>
        </w:rPr>
        <w:t xml:space="preserve"> </w:t>
      </w:r>
      <w:r w:rsidR="00BF5107">
        <w:rPr>
          <w:rFonts w:ascii="Arial" w:eastAsiaTheme="minorHAnsi" w:hAnsi="Arial" w:cs="Arial"/>
          <w:lang w:eastAsia="en-US"/>
        </w:rPr>
        <w:t>8480 рублей</w:t>
      </w:r>
      <w:r w:rsidR="001A29DA">
        <w:rPr>
          <w:rFonts w:ascii="Arial" w:eastAsiaTheme="minorHAnsi" w:hAnsi="Arial" w:cs="Arial"/>
          <w:lang w:eastAsia="en-US"/>
        </w:rPr>
        <w:t xml:space="preserve"> за каждый день нахождения в служебной командировке</w:t>
      </w:r>
      <w:r w:rsidR="00F42CF5">
        <w:rPr>
          <w:rFonts w:ascii="Arial" w:eastAsiaTheme="minorHAnsi" w:hAnsi="Arial" w:cs="Arial"/>
          <w:lang w:eastAsia="en-US"/>
        </w:rPr>
        <w:t xml:space="preserve"> </w:t>
      </w:r>
      <w:r w:rsidR="005A2929">
        <w:rPr>
          <w:rFonts w:ascii="Arial" w:eastAsiaTheme="minorHAnsi" w:hAnsi="Arial" w:cs="Arial"/>
          <w:lang w:eastAsia="en-US"/>
        </w:rPr>
        <w:t xml:space="preserve">на территориях Донецкой Народной Республики, Луганской Народной Республики, Запорожской области и </w:t>
      </w:r>
      <w:r w:rsidR="002622C1">
        <w:rPr>
          <w:rFonts w:ascii="Arial" w:eastAsiaTheme="minorHAnsi" w:hAnsi="Arial" w:cs="Arial"/>
          <w:lang w:eastAsia="en-US"/>
        </w:rPr>
        <w:t>Херсонской области»;</w:t>
      </w:r>
    </w:p>
    <w:p w:rsidR="00574443" w:rsidRDefault="00B22877" w:rsidP="00B228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E24986">
        <w:rPr>
          <w:rFonts w:ascii="Arial" w:eastAsiaTheme="minorHAnsi" w:hAnsi="Arial" w:cs="Arial"/>
          <w:lang w:eastAsia="en-US"/>
        </w:rPr>
        <w:t xml:space="preserve"> </w:t>
      </w:r>
      <w:r w:rsidR="00E24986">
        <w:rPr>
          <w:rFonts w:ascii="Arial" w:hAnsi="Arial" w:cs="Arial"/>
        </w:rPr>
        <w:t>4</w:t>
      </w:r>
      <w:r w:rsidR="00E050E1">
        <w:rPr>
          <w:rFonts w:ascii="Arial" w:hAnsi="Arial" w:cs="Arial"/>
        </w:rPr>
        <w:t>)</w:t>
      </w:r>
      <w:r w:rsidR="00574443">
        <w:rPr>
          <w:rFonts w:ascii="Arial" w:hAnsi="Arial" w:cs="Arial"/>
        </w:rPr>
        <w:t xml:space="preserve"> </w:t>
      </w:r>
      <w:r w:rsidR="002622C1">
        <w:rPr>
          <w:rFonts w:ascii="Arial" w:hAnsi="Arial" w:cs="Arial"/>
        </w:rPr>
        <w:t>п</w:t>
      </w:r>
      <w:r w:rsidRPr="008541DA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2</w:t>
      </w:r>
      <w:r w:rsidR="00574443">
        <w:rPr>
          <w:rFonts w:ascii="Arial" w:hAnsi="Arial" w:cs="Arial"/>
        </w:rPr>
        <w:t>4</w:t>
      </w:r>
      <w:r w:rsidR="00574443" w:rsidRPr="00C605FD">
        <w:rPr>
          <w:rFonts w:ascii="Arial" w:hAnsi="Arial" w:cs="Arial"/>
        </w:rPr>
        <w:t xml:space="preserve"> изложить в следующей редакции:</w:t>
      </w:r>
    </w:p>
    <w:p w:rsidR="001B0E47" w:rsidRDefault="00B22877" w:rsidP="001B0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541DA">
        <w:rPr>
          <w:rFonts w:ascii="Arial" w:hAnsi="Arial" w:cs="Arial"/>
        </w:rPr>
        <w:t xml:space="preserve">  </w:t>
      </w:r>
      <w:r w:rsidR="00E24986">
        <w:rPr>
          <w:rFonts w:ascii="Arial" w:hAnsi="Arial" w:cs="Arial"/>
        </w:rPr>
        <w:t xml:space="preserve"> </w:t>
      </w:r>
      <w:r w:rsidR="002622C1">
        <w:rPr>
          <w:rFonts w:ascii="Arial" w:hAnsi="Arial" w:cs="Arial"/>
        </w:rPr>
        <w:t>«</w:t>
      </w:r>
      <w:r w:rsidR="00F42CF5">
        <w:rPr>
          <w:rFonts w:ascii="Arial" w:hAnsi="Arial" w:cs="Arial"/>
        </w:rPr>
        <w:t xml:space="preserve">24. </w:t>
      </w:r>
      <w:r w:rsidR="00574443">
        <w:rPr>
          <w:rFonts w:ascii="Arial" w:eastAsiaTheme="minorHAnsi" w:hAnsi="Arial" w:cs="Arial"/>
          <w:lang w:eastAsia="en-US"/>
        </w:rPr>
        <w:t>П</w:t>
      </w:r>
      <w:r w:rsidR="001B0E47">
        <w:rPr>
          <w:rFonts w:ascii="Arial" w:eastAsiaTheme="minorHAnsi" w:hAnsi="Arial" w:cs="Arial"/>
          <w:lang w:eastAsia="en-US"/>
        </w:rPr>
        <w:t xml:space="preserve">ри направлении в командировку работников, работающих по совместительству в администрации района, в ее отраслевых (функциональных) органах применяются положения, предусмотренные настоящим Порядком и условиями командирования, а также </w:t>
      </w:r>
      <w:r w:rsidR="00E24986">
        <w:rPr>
          <w:rFonts w:ascii="Arial" w:eastAsiaTheme="minorHAnsi" w:hAnsi="Arial" w:cs="Arial"/>
          <w:lang w:eastAsia="en-US"/>
        </w:rPr>
        <w:t>Положением</w:t>
      </w:r>
      <w:r w:rsidR="00BF5107">
        <w:rPr>
          <w:rFonts w:ascii="Arial" w:eastAsiaTheme="minorHAnsi" w:hAnsi="Arial" w:cs="Arial"/>
          <w:lang w:eastAsia="en-US"/>
        </w:rPr>
        <w:t xml:space="preserve"> </w:t>
      </w:r>
      <w:r w:rsidR="001B0E47">
        <w:rPr>
          <w:rFonts w:ascii="Arial" w:eastAsiaTheme="minorHAnsi" w:hAnsi="Arial" w:cs="Arial"/>
          <w:lang w:eastAsia="en-US"/>
        </w:rPr>
        <w:t>об особенностях направления работников в служебные командировки, утвержденному постановл</w:t>
      </w:r>
      <w:r w:rsidR="003524E3">
        <w:rPr>
          <w:rFonts w:ascii="Arial" w:eastAsiaTheme="minorHAnsi" w:hAnsi="Arial" w:cs="Arial"/>
          <w:lang w:eastAsia="en-US"/>
        </w:rPr>
        <w:t xml:space="preserve">ением Правительства РФ от 13 октября </w:t>
      </w:r>
      <w:r w:rsidR="001B0E47">
        <w:rPr>
          <w:rFonts w:ascii="Arial" w:eastAsiaTheme="minorHAnsi" w:hAnsi="Arial" w:cs="Arial"/>
          <w:lang w:eastAsia="en-US"/>
        </w:rPr>
        <w:t xml:space="preserve">2008 </w:t>
      </w:r>
      <w:r w:rsidR="00B74859">
        <w:rPr>
          <w:rFonts w:ascii="Arial" w:eastAsiaTheme="minorHAnsi" w:hAnsi="Arial" w:cs="Arial"/>
          <w:lang w:eastAsia="en-US"/>
        </w:rPr>
        <w:t>№</w:t>
      </w:r>
      <w:r w:rsidR="001B0E47">
        <w:rPr>
          <w:rFonts w:ascii="Arial" w:eastAsiaTheme="minorHAnsi" w:hAnsi="Arial" w:cs="Arial"/>
          <w:lang w:eastAsia="en-US"/>
        </w:rPr>
        <w:t>749</w:t>
      </w:r>
      <w:r w:rsidR="002622C1">
        <w:rPr>
          <w:rFonts w:ascii="Arial" w:eastAsiaTheme="minorHAnsi" w:hAnsi="Arial" w:cs="Arial"/>
          <w:lang w:eastAsia="en-US"/>
        </w:rPr>
        <w:t>»</w:t>
      </w:r>
      <w:r w:rsidR="00B74859">
        <w:rPr>
          <w:rFonts w:ascii="Arial" w:hAnsi="Arial" w:cs="Arial"/>
        </w:rPr>
        <w:t>.</w:t>
      </w:r>
    </w:p>
    <w:p w:rsidR="00D239CC" w:rsidRDefault="00B22877" w:rsidP="001B0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D239CC" w:rsidRPr="00924E7F">
        <w:rPr>
          <w:rFonts w:ascii="Arial" w:hAnsi="Arial" w:cs="Arial"/>
        </w:rPr>
        <w:t>2. Управлению организационной</w:t>
      </w:r>
      <w:r w:rsidR="00625E31">
        <w:rPr>
          <w:rFonts w:ascii="Arial" w:hAnsi="Arial" w:cs="Arial"/>
        </w:rPr>
        <w:t xml:space="preserve">, контрольной и </w:t>
      </w:r>
      <w:r w:rsidR="003772FC">
        <w:rPr>
          <w:rFonts w:ascii="Arial" w:hAnsi="Arial" w:cs="Arial"/>
        </w:rPr>
        <w:t xml:space="preserve">кадровой работы </w:t>
      </w:r>
      <w:r w:rsidR="00D239CC" w:rsidRPr="00924E7F">
        <w:rPr>
          <w:rFonts w:ascii="Arial" w:hAnsi="Arial" w:cs="Arial"/>
        </w:rPr>
        <w:t xml:space="preserve"> </w:t>
      </w:r>
      <w:r w:rsidR="00D239CC" w:rsidRPr="00074542">
        <w:rPr>
          <w:rFonts w:ascii="Arial" w:hAnsi="Arial" w:cs="Arial"/>
        </w:rPr>
        <w:t>администрации Ливенского</w:t>
      </w:r>
      <w:r w:rsidR="003772FC">
        <w:rPr>
          <w:rFonts w:ascii="Arial" w:hAnsi="Arial" w:cs="Arial"/>
        </w:rPr>
        <w:t xml:space="preserve"> района Орловской области (</w:t>
      </w:r>
      <w:r w:rsidR="00D239CC" w:rsidRPr="00074542">
        <w:rPr>
          <w:rFonts w:ascii="Arial" w:hAnsi="Arial" w:cs="Arial"/>
        </w:rPr>
        <w:t>Болотская</w:t>
      </w:r>
      <w:r w:rsidR="003772FC">
        <w:rPr>
          <w:rFonts w:ascii="Arial" w:hAnsi="Arial" w:cs="Arial"/>
        </w:rPr>
        <w:t xml:space="preserve"> Н.А.</w:t>
      </w:r>
      <w:r w:rsidR="00D239CC" w:rsidRPr="00074542">
        <w:rPr>
          <w:rFonts w:ascii="Arial" w:hAnsi="Arial" w:cs="Arial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D239CC" w:rsidRDefault="00B22877" w:rsidP="00B22877">
      <w:pPr>
        <w:tabs>
          <w:tab w:val="left" w:pos="480"/>
          <w:tab w:val="left" w:pos="709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239CC" w:rsidRPr="00074542">
        <w:rPr>
          <w:rFonts w:ascii="Arial" w:hAnsi="Arial" w:cs="Arial"/>
        </w:rPr>
        <w:t>3. Настоящее постановление вступает</w:t>
      </w:r>
      <w:r w:rsidR="003772FC">
        <w:rPr>
          <w:rFonts w:ascii="Arial" w:hAnsi="Arial" w:cs="Arial"/>
        </w:rPr>
        <w:t xml:space="preserve"> в силу после его обнародования и распростр</w:t>
      </w:r>
      <w:r w:rsidR="00625E31">
        <w:rPr>
          <w:rFonts w:ascii="Arial" w:hAnsi="Arial" w:cs="Arial"/>
        </w:rPr>
        <w:t>а</w:t>
      </w:r>
      <w:r w:rsidR="003772FC">
        <w:rPr>
          <w:rFonts w:ascii="Arial" w:hAnsi="Arial" w:cs="Arial"/>
        </w:rPr>
        <w:t>няется на</w:t>
      </w:r>
      <w:r w:rsidR="00625E31">
        <w:rPr>
          <w:rFonts w:ascii="Arial" w:hAnsi="Arial" w:cs="Arial"/>
        </w:rPr>
        <w:t xml:space="preserve"> правоотношения, возникающие с </w:t>
      </w:r>
      <w:r w:rsidR="001A29DA">
        <w:rPr>
          <w:rFonts w:ascii="Arial" w:hAnsi="Arial" w:cs="Arial"/>
        </w:rPr>
        <w:t>2 июля 2023</w:t>
      </w:r>
      <w:r w:rsidR="00AB7F2C">
        <w:rPr>
          <w:rFonts w:ascii="Arial" w:hAnsi="Arial" w:cs="Arial"/>
        </w:rPr>
        <w:t xml:space="preserve"> года</w:t>
      </w:r>
      <w:r w:rsidR="001A29DA">
        <w:rPr>
          <w:rFonts w:ascii="Arial" w:hAnsi="Arial" w:cs="Arial"/>
        </w:rPr>
        <w:t>.</w:t>
      </w:r>
    </w:p>
    <w:p w:rsidR="00D239CC" w:rsidRPr="00DD353C" w:rsidRDefault="00B22877" w:rsidP="00B22877">
      <w:pPr>
        <w:tabs>
          <w:tab w:val="left" w:pos="480"/>
          <w:tab w:val="left" w:pos="709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F5107">
        <w:rPr>
          <w:rFonts w:ascii="Arial" w:hAnsi="Arial" w:cs="Arial"/>
        </w:rPr>
        <w:t>4.</w:t>
      </w:r>
      <w:r w:rsidR="00625E31">
        <w:rPr>
          <w:rFonts w:ascii="Arial" w:hAnsi="Arial" w:cs="Arial"/>
        </w:rPr>
        <w:t xml:space="preserve"> </w:t>
      </w:r>
      <w:proofErr w:type="gramStart"/>
      <w:r w:rsidR="00D239CC" w:rsidRPr="0006253A">
        <w:rPr>
          <w:rFonts w:ascii="Arial" w:hAnsi="Arial" w:cs="Arial"/>
        </w:rPr>
        <w:t>Контроль за</w:t>
      </w:r>
      <w:proofErr w:type="gramEnd"/>
      <w:r w:rsidR="00D239CC" w:rsidRPr="0006253A">
        <w:rPr>
          <w:rFonts w:ascii="Arial" w:hAnsi="Arial" w:cs="Arial"/>
        </w:rPr>
        <w:t xml:space="preserve"> исполнением настоящего постановления возложить на </w:t>
      </w:r>
      <w:r w:rsidR="00D239CC" w:rsidRPr="00394628">
        <w:rPr>
          <w:rFonts w:ascii="Arial" w:hAnsi="Arial" w:cs="Arial"/>
        </w:rPr>
        <w:t>первого заместителя главы администрации района</w:t>
      </w:r>
      <w:r w:rsidR="00625E31">
        <w:rPr>
          <w:rFonts w:ascii="Arial" w:hAnsi="Arial" w:cs="Arial"/>
        </w:rPr>
        <w:t>.</w:t>
      </w:r>
      <w:r w:rsidR="00D239CC">
        <w:rPr>
          <w:rFonts w:ascii="Arial" w:hAnsi="Arial" w:cs="Arial"/>
        </w:rPr>
        <w:t xml:space="preserve"> </w:t>
      </w:r>
    </w:p>
    <w:p w:rsidR="00D239CC" w:rsidRDefault="00D239CC" w:rsidP="00D239CC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rFonts w:ascii="Arial" w:hAnsi="Arial" w:cs="Arial"/>
        </w:rPr>
      </w:pPr>
    </w:p>
    <w:p w:rsidR="00D239CC" w:rsidRDefault="00D239CC" w:rsidP="00D239CC">
      <w:pPr>
        <w:ind w:firstLine="708"/>
        <w:jc w:val="both"/>
        <w:rPr>
          <w:rFonts w:ascii="Arial" w:hAnsi="Arial" w:cs="Arial"/>
        </w:rPr>
      </w:pPr>
    </w:p>
    <w:p w:rsidR="00D239CC" w:rsidRDefault="00D239CC" w:rsidP="00D239CC">
      <w:pPr>
        <w:ind w:firstLine="708"/>
        <w:jc w:val="both"/>
        <w:rPr>
          <w:rFonts w:ascii="Arial" w:hAnsi="Arial" w:cs="Arial"/>
        </w:rPr>
      </w:pPr>
    </w:p>
    <w:p w:rsidR="009C5429" w:rsidRDefault="009C5429" w:rsidP="009C542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Временно </w:t>
      </w:r>
      <w:proofErr w:type="gramStart"/>
      <w:r>
        <w:rPr>
          <w:rFonts w:ascii="Arial" w:eastAsiaTheme="minorHAnsi" w:hAnsi="Arial" w:cs="Arial"/>
          <w:lang w:eastAsia="en-US"/>
        </w:rPr>
        <w:t>исполняющий</w:t>
      </w:r>
      <w:proofErr w:type="gramEnd"/>
      <w:r>
        <w:rPr>
          <w:rFonts w:ascii="Arial" w:eastAsiaTheme="minorHAnsi" w:hAnsi="Arial" w:cs="Arial"/>
          <w:lang w:eastAsia="en-US"/>
        </w:rPr>
        <w:t xml:space="preserve"> полномочия</w:t>
      </w:r>
    </w:p>
    <w:p w:rsidR="009C5429" w:rsidRDefault="00B74859" w:rsidP="009C542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</w:t>
      </w:r>
      <w:r w:rsidR="009C5429">
        <w:rPr>
          <w:rFonts w:ascii="Arial" w:eastAsiaTheme="minorHAnsi" w:hAnsi="Arial" w:cs="Arial"/>
          <w:lang w:eastAsia="en-US"/>
        </w:rPr>
        <w:t>лавы Ливенского района</w:t>
      </w:r>
    </w:p>
    <w:p w:rsidR="00D239CC" w:rsidRDefault="00D239CC" w:rsidP="00D239CC">
      <w:pPr>
        <w:tabs>
          <w:tab w:val="left" w:pos="630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E47">
        <w:rPr>
          <w:rFonts w:ascii="Arial" w:hAnsi="Arial" w:cs="Arial"/>
        </w:rPr>
        <w:t>В.А. Фирсов</w:t>
      </w:r>
    </w:p>
    <w:p w:rsidR="001A6BA7" w:rsidRDefault="00D239CC" w:rsidP="00D239CC">
      <w:r>
        <w:rPr>
          <w:rFonts w:ascii="Arial" w:hAnsi="Arial" w:cs="Arial"/>
        </w:rPr>
        <w:br w:type="page"/>
      </w:r>
    </w:p>
    <w:sectPr w:rsidR="001A6BA7" w:rsidSect="001A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FB"/>
    <w:multiLevelType w:val="multilevel"/>
    <w:tmpl w:val="F072EDD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03068FF"/>
    <w:multiLevelType w:val="hybridMultilevel"/>
    <w:tmpl w:val="5D561FB0"/>
    <w:lvl w:ilvl="0" w:tplc="95009C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6735E"/>
    <w:multiLevelType w:val="hybridMultilevel"/>
    <w:tmpl w:val="33A21B86"/>
    <w:lvl w:ilvl="0" w:tplc="B440AE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6C35E02"/>
    <w:multiLevelType w:val="hybridMultilevel"/>
    <w:tmpl w:val="7C369A00"/>
    <w:lvl w:ilvl="0" w:tplc="9E9C53C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7B650EB"/>
    <w:multiLevelType w:val="multilevel"/>
    <w:tmpl w:val="40F8E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5D1E10BE"/>
    <w:multiLevelType w:val="hybridMultilevel"/>
    <w:tmpl w:val="543842D0"/>
    <w:lvl w:ilvl="0" w:tplc="F68887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1413A0"/>
    <w:multiLevelType w:val="hybridMultilevel"/>
    <w:tmpl w:val="7A988508"/>
    <w:lvl w:ilvl="0" w:tplc="332CB0A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487409A"/>
    <w:multiLevelType w:val="multilevel"/>
    <w:tmpl w:val="44A01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39CC"/>
    <w:rsid w:val="00044388"/>
    <w:rsid w:val="00050B34"/>
    <w:rsid w:val="00082834"/>
    <w:rsid w:val="000F16E4"/>
    <w:rsid w:val="00111C67"/>
    <w:rsid w:val="00147CE5"/>
    <w:rsid w:val="00181C9E"/>
    <w:rsid w:val="001870B4"/>
    <w:rsid w:val="001A29DA"/>
    <w:rsid w:val="001A6BA7"/>
    <w:rsid w:val="001B0E47"/>
    <w:rsid w:val="001B7B17"/>
    <w:rsid w:val="001E6133"/>
    <w:rsid w:val="002060F8"/>
    <w:rsid w:val="00206AB3"/>
    <w:rsid w:val="0022056D"/>
    <w:rsid w:val="002322BD"/>
    <w:rsid w:val="002622C1"/>
    <w:rsid w:val="002C787F"/>
    <w:rsid w:val="002F7252"/>
    <w:rsid w:val="003524E3"/>
    <w:rsid w:val="003525E6"/>
    <w:rsid w:val="003772FC"/>
    <w:rsid w:val="0038139C"/>
    <w:rsid w:val="003D5C62"/>
    <w:rsid w:val="00460827"/>
    <w:rsid w:val="00495ACB"/>
    <w:rsid w:val="004C5570"/>
    <w:rsid w:val="00505943"/>
    <w:rsid w:val="00574443"/>
    <w:rsid w:val="00596CB5"/>
    <w:rsid w:val="005A2929"/>
    <w:rsid w:val="005C7EE2"/>
    <w:rsid w:val="00623BFE"/>
    <w:rsid w:val="00625E31"/>
    <w:rsid w:val="00652494"/>
    <w:rsid w:val="006925EE"/>
    <w:rsid w:val="006A08A2"/>
    <w:rsid w:val="00705958"/>
    <w:rsid w:val="007105B6"/>
    <w:rsid w:val="007124CF"/>
    <w:rsid w:val="0075344E"/>
    <w:rsid w:val="008028B6"/>
    <w:rsid w:val="008541DA"/>
    <w:rsid w:val="008749AC"/>
    <w:rsid w:val="008E7B79"/>
    <w:rsid w:val="00911CB3"/>
    <w:rsid w:val="0093497B"/>
    <w:rsid w:val="00950A7E"/>
    <w:rsid w:val="00952DEE"/>
    <w:rsid w:val="009C5429"/>
    <w:rsid w:val="00A56FDE"/>
    <w:rsid w:val="00AA5366"/>
    <w:rsid w:val="00AB7F2C"/>
    <w:rsid w:val="00B22877"/>
    <w:rsid w:val="00B74859"/>
    <w:rsid w:val="00B74A17"/>
    <w:rsid w:val="00B92D5E"/>
    <w:rsid w:val="00BA17C9"/>
    <w:rsid w:val="00BB66B4"/>
    <w:rsid w:val="00BF5107"/>
    <w:rsid w:val="00C605FD"/>
    <w:rsid w:val="00C62AD0"/>
    <w:rsid w:val="00CA2293"/>
    <w:rsid w:val="00D239CC"/>
    <w:rsid w:val="00D37084"/>
    <w:rsid w:val="00D40860"/>
    <w:rsid w:val="00DA797D"/>
    <w:rsid w:val="00DF5CF2"/>
    <w:rsid w:val="00E050E1"/>
    <w:rsid w:val="00E06B92"/>
    <w:rsid w:val="00E24986"/>
    <w:rsid w:val="00E75959"/>
    <w:rsid w:val="00F3730B"/>
    <w:rsid w:val="00F42CF5"/>
    <w:rsid w:val="00F43F4C"/>
    <w:rsid w:val="00FB6470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39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D23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39CC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2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2023-10-09T12:02:00Z</cp:lastPrinted>
  <dcterms:created xsi:type="dcterms:W3CDTF">2022-08-25T06:59:00Z</dcterms:created>
  <dcterms:modified xsi:type="dcterms:W3CDTF">2023-10-09T12:02:00Z</dcterms:modified>
</cp:coreProperties>
</file>