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424" w:rsidRDefault="004446A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                                                  Приложение</w:t>
      </w:r>
    </w:p>
    <w:p w:rsidR="001E0424" w:rsidRDefault="004446AE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к решению </w:t>
      </w:r>
      <w:proofErr w:type="spellStart"/>
      <w:r>
        <w:rPr>
          <w:rFonts w:ascii="Times New Roman" w:eastAsia="Times New Roman" w:hAnsi="Times New Roman" w:cs="Times New Roman"/>
          <w:sz w:val="26"/>
        </w:rPr>
        <w:t>Ливенского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районного Совета</w:t>
      </w:r>
    </w:p>
    <w:p w:rsidR="001E0424" w:rsidRDefault="004446A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                                                 народных депутатов </w:t>
      </w:r>
    </w:p>
    <w:p w:rsidR="001E0424" w:rsidRDefault="004446A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                                                от 27 марта 2024 года </w:t>
      </w:r>
      <w:r w:rsidRPr="00742FB6">
        <w:rPr>
          <w:rFonts w:ascii="Times New Roman" w:eastAsia="Segoe UI Symbol" w:hAnsi="Times New Roman" w:cs="Times New Roman"/>
          <w:sz w:val="26"/>
        </w:rPr>
        <w:t>№</w:t>
      </w:r>
      <w:r w:rsidRPr="00742FB6">
        <w:rPr>
          <w:rFonts w:ascii="Times New Roman" w:eastAsia="Times New Roman" w:hAnsi="Times New Roman" w:cs="Times New Roman"/>
          <w:sz w:val="26"/>
        </w:rPr>
        <w:t xml:space="preserve"> </w:t>
      </w:r>
      <w:r w:rsidR="00742FB6">
        <w:rPr>
          <w:rFonts w:ascii="Times New Roman" w:eastAsia="Times New Roman" w:hAnsi="Times New Roman" w:cs="Times New Roman"/>
          <w:sz w:val="26"/>
        </w:rPr>
        <w:t>28/346-РС</w:t>
      </w:r>
    </w:p>
    <w:p w:rsidR="001E0424" w:rsidRDefault="001E042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1E0424" w:rsidRDefault="004446A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742FB6" w:rsidRDefault="004446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Об итогах работы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Ливенского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 xml:space="preserve"> районного Совета </w:t>
      </w:r>
    </w:p>
    <w:p w:rsidR="001E0424" w:rsidRDefault="004446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народных депутатов за 2023 </w:t>
      </w:r>
      <w:r w:rsidR="00742FB6">
        <w:rPr>
          <w:rFonts w:ascii="Times New Roman" w:eastAsia="Times New Roman" w:hAnsi="Times New Roman" w:cs="Times New Roman"/>
          <w:b/>
          <w:sz w:val="26"/>
        </w:rPr>
        <w:t>г</w:t>
      </w:r>
      <w:r>
        <w:rPr>
          <w:rFonts w:ascii="Times New Roman" w:eastAsia="Times New Roman" w:hAnsi="Times New Roman" w:cs="Times New Roman"/>
          <w:b/>
          <w:sz w:val="26"/>
        </w:rPr>
        <w:t>од.</w:t>
      </w:r>
    </w:p>
    <w:p w:rsidR="001E0424" w:rsidRDefault="001E042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1E0424" w:rsidRPr="00742FB6" w:rsidRDefault="004446A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    В соответствии с Федеральным законом Российской Федерации от 06 октября 2003 года </w:t>
      </w:r>
      <w:r w:rsidRPr="00742FB6">
        <w:rPr>
          <w:rFonts w:ascii="Times New Roman" w:eastAsia="Segoe UI Symbol" w:hAnsi="Times New Roman" w:cs="Times New Roman"/>
          <w:sz w:val="26"/>
          <w:szCs w:val="26"/>
        </w:rPr>
        <w:t>№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131-ФЗ “Об общих принципах организации местного самоуправления в Российской Федерации”, Уставом </w:t>
      </w:r>
      <w:proofErr w:type="spellStart"/>
      <w:r w:rsidRPr="00742FB6">
        <w:rPr>
          <w:rFonts w:ascii="Times New Roman" w:eastAsia="Times New Roman" w:hAnsi="Times New Roman" w:cs="Times New Roman"/>
          <w:sz w:val="26"/>
          <w:szCs w:val="26"/>
        </w:rPr>
        <w:t>Ливенского</w:t>
      </w:r>
      <w:proofErr w:type="spellEnd"/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района предлагаю вашему вниманию отчет о результатах деятельности </w:t>
      </w:r>
      <w:proofErr w:type="spellStart"/>
      <w:r w:rsidRPr="00742FB6">
        <w:rPr>
          <w:rFonts w:ascii="Times New Roman" w:eastAsia="Times New Roman" w:hAnsi="Times New Roman" w:cs="Times New Roman"/>
          <w:sz w:val="26"/>
          <w:szCs w:val="26"/>
        </w:rPr>
        <w:t>Ливенского</w:t>
      </w:r>
      <w:proofErr w:type="spellEnd"/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районного Совета народных депутатов за 2023 год и задачах на предстоящий период.</w:t>
      </w:r>
    </w:p>
    <w:p w:rsidR="001E0424" w:rsidRPr="00742FB6" w:rsidRDefault="004446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color w:val="FF0000"/>
          <w:sz w:val="26"/>
          <w:szCs w:val="26"/>
        </w:rPr>
        <w:t xml:space="preserve">     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Вся деятельность </w:t>
      </w:r>
      <w:r w:rsidR="00B830F2" w:rsidRPr="00742FB6">
        <w:rPr>
          <w:rFonts w:ascii="Times New Roman" w:eastAsia="Times New Roman" w:hAnsi="Times New Roman" w:cs="Times New Roman"/>
          <w:sz w:val="26"/>
          <w:szCs w:val="26"/>
        </w:rPr>
        <w:t xml:space="preserve">представительного органа 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осуществлялась в соответствии с Конституцией Российской Федерации, Федеральным законом от 06 октября 2003 года </w:t>
      </w:r>
      <w:r w:rsidRPr="00742FB6">
        <w:rPr>
          <w:rFonts w:ascii="Times New Roman" w:eastAsia="Segoe UI Symbol" w:hAnsi="Times New Roman" w:cs="Times New Roman"/>
          <w:sz w:val="26"/>
          <w:szCs w:val="26"/>
        </w:rPr>
        <w:t>№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131-ФЗ </w:t>
      </w:r>
      <w:r w:rsidR="00B35EDF" w:rsidRPr="00B35EDF">
        <w:rPr>
          <w:rFonts w:ascii="Times New Roman" w:eastAsia="Times New Roman" w:hAnsi="Times New Roman" w:cs="Times New Roman"/>
          <w:sz w:val="26"/>
          <w:szCs w:val="26"/>
        </w:rPr>
        <w:t>“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>Об общих принципах организации местного самоуправления в Российской Федерации</w:t>
      </w:r>
      <w:r w:rsidR="00B35EDF" w:rsidRPr="00B35EDF">
        <w:rPr>
          <w:rFonts w:ascii="Times New Roman" w:eastAsia="Times New Roman" w:hAnsi="Times New Roman" w:cs="Times New Roman"/>
          <w:sz w:val="26"/>
          <w:szCs w:val="26"/>
        </w:rPr>
        <w:t>”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, законами Орловской области, Уставом </w:t>
      </w:r>
      <w:proofErr w:type="spellStart"/>
      <w:r w:rsidRPr="00742FB6">
        <w:rPr>
          <w:rFonts w:ascii="Times New Roman" w:eastAsia="Times New Roman" w:hAnsi="Times New Roman" w:cs="Times New Roman"/>
          <w:sz w:val="26"/>
          <w:szCs w:val="26"/>
        </w:rPr>
        <w:t>Ливенского</w:t>
      </w:r>
      <w:proofErr w:type="spellEnd"/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района, Регламентом </w:t>
      </w:r>
      <w:proofErr w:type="spellStart"/>
      <w:r w:rsidRPr="00742FB6">
        <w:rPr>
          <w:rFonts w:ascii="Times New Roman" w:eastAsia="Times New Roman" w:hAnsi="Times New Roman" w:cs="Times New Roman"/>
          <w:sz w:val="26"/>
          <w:szCs w:val="26"/>
        </w:rPr>
        <w:t>Ливенского</w:t>
      </w:r>
      <w:proofErr w:type="spellEnd"/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районного Совета народных депутатов.</w:t>
      </w:r>
    </w:p>
    <w:p w:rsidR="00B830F2" w:rsidRPr="00742FB6" w:rsidRDefault="004446A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    Совет депутатов </w:t>
      </w:r>
      <w:r w:rsidR="00B830F2" w:rsidRPr="00742FB6">
        <w:rPr>
          <w:rFonts w:ascii="Times New Roman" w:eastAsia="Times New Roman" w:hAnsi="Times New Roman" w:cs="Times New Roman"/>
          <w:sz w:val="26"/>
          <w:szCs w:val="26"/>
        </w:rPr>
        <w:t xml:space="preserve">сформирован в 2021 году  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>из 32 депутатов, в том числе 16 глав сельских поселений и 16 избранных из состава  сельских Советов депутатов.</w:t>
      </w:r>
    </w:p>
    <w:p w:rsidR="001E0424" w:rsidRPr="00742FB6" w:rsidRDefault="004446A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    В 2023 году в районном Совете произошли </w:t>
      </w:r>
      <w:r w:rsidR="00B830F2" w:rsidRPr="00742FB6">
        <w:rPr>
          <w:rFonts w:ascii="Times New Roman" w:eastAsia="Times New Roman" w:hAnsi="Times New Roman" w:cs="Times New Roman"/>
          <w:sz w:val="26"/>
          <w:szCs w:val="26"/>
        </w:rPr>
        <w:t xml:space="preserve">кадровые и количественные 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изменения: на основании личного заявления </w:t>
      </w:r>
      <w:r w:rsidR="00B830F2" w:rsidRPr="00742FB6">
        <w:rPr>
          <w:rFonts w:ascii="Times New Roman" w:eastAsia="Times New Roman" w:hAnsi="Times New Roman" w:cs="Times New Roman"/>
          <w:sz w:val="26"/>
          <w:szCs w:val="26"/>
        </w:rPr>
        <w:t>досрочно прекратил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полномочия глава </w:t>
      </w:r>
      <w:proofErr w:type="spellStart"/>
      <w:r w:rsidRPr="00742FB6">
        <w:rPr>
          <w:rFonts w:ascii="Times New Roman" w:eastAsia="Times New Roman" w:hAnsi="Times New Roman" w:cs="Times New Roman"/>
          <w:sz w:val="26"/>
          <w:szCs w:val="26"/>
        </w:rPr>
        <w:t>Крутовского</w:t>
      </w:r>
      <w:proofErr w:type="spellEnd"/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сельского поселения </w:t>
      </w:r>
      <w:proofErr w:type="spellStart"/>
      <w:r w:rsidRPr="00742FB6">
        <w:rPr>
          <w:rFonts w:ascii="Times New Roman" w:eastAsia="Times New Roman" w:hAnsi="Times New Roman" w:cs="Times New Roman"/>
          <w:sz w:val="26"/>
          <w:szCs w:val="26"/>
        </w:rPr>
        <w:t>Ромашко</w:t>
      </w:r>
      <w:proofErr w:type="spellEnd"/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В.Н., вакантный мандат не замещен. </w:t>
      </w:r>
      <w:r w:rsidR="00B830F2" w:rsidRPr="00742FB6">
        <w:rPr>
          <w:rFonts w:ascii="Times New Roman" w:eastAsia="Times New Roman" w:hAnsi="Times New Roman" w:cs="Times New Roman"/>
          <w:sz w:val="26"/>
          <w:szCs w:val="26"/>
        </w:rPr>
        <w:t xml:space="preserve">В связи с этим 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численность депутатского корпуса </w:t>
      </w:r>
      <w:r w:rsidR="0083408A" w:rsidRPr="00742FB6">
        <w:rPr>
          <w:rFonts w:ascii="Times New Roman" w:eastAsia="Times New Roman" w:hAnsi="Times New Roman" w:cs="Times New Roman"/>
          <w:sz w:val="26"/>
          <w:szCs w:val="26"/>
        </w:rPr>
        <w:t xml:space="preserve">на 1 января 2024 года 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>составляет 31 депутат.</w:t>
      </w:r>
    </w:p>
    <w:p w:rsidR="00B830F2" w:rsidRPr="00742FB6" w:rsidRDefault="00B830F2" w:rsidP="00B830F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   В состав Совета входят депутаты 3 политических партий: «Единая Россия» - 27 человек, КПРФ – 1 человек, ЛДПР – 1 человек и 2 - беспартийных.</w:t>
      </w:r>
    </w:p>
    <w:p w:rsidR="001E0424" w:rsidRPr="00742FB6" w:rsidRDefault="004446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color w:val="FF0000"/>
          <w:sz w:val="26"/>
          <w:szCs w:val="26"/>
        </w:rPr>
        <w:t xml:space="preserve">     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Учитывая Положения Федерального закона от 06 октября 2003 года </w:t>
      </w:r>
      <w:r w:rsidR="0083408A" w:rsidRPr="00742FB6"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 w:rsidRPr="00742FB6">
        <w:rPr>
          <w:rFonts w:ascii="Times New Roman" w:eastAsia="Segoe UI Symbol" w:hAnsi="Times New Roman" w:cs="Times New Roman"/>
          <w:sz w:val="26"/>
          <w:szCs w:val="26"/>
        </w:rPr>
        <w:t>№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131-ФЗ “Об общих принципах организации местного самоуправления в Российской Федерации”, Устава </w:t>
      </w:r>
      <w:proofErr w:type="spellStart"/>
      <w:r w:rsidRPr="00742FB6">
        <w:rPr>
          <w:rFonts w:ascii="Times New Roman" w:eastAsia="Times New Roman" w:hAnsi="Times New Roman" w:cs="Times New Roman"/>
          <w:sz w:val="26"/>
          <w:szCs w:val="26"/>
        </w:rPr>
        <w:t>Ливенского</w:t>
      </w:r>
      <w:proofErr w:type="spellEnd"/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района депутатские объединения (фракции) в районном Совете не сформированы.</w:t>
      </w:r>
    </w:p>
    <w:p w:rsidR="001E0424" w:rsidRPr="00742FB6" w:rsidRDefault="004446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b/>
          <w:i/>
          <w:sz w:val="26"/>
          <w:szCs w:val="26"/>
        </w:rPr>
        <w:t xml:space="preserve">Нормотворческая деятельность </w:t>
      </w:r>
    </w:p>
    <w:p w:rsidR="001E0424" w:rsidRPr="00742FB6" w:rsidRDefault="004446A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proofErr w:type="gramStart"/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Основная деятельность представительного органа связана с осуществлением нормотворческой деятельности, в результате которой должна формироваться и совершенствоваться правовая база для обеспечения эффективной и качественной работы по решению вопросов местного значения муниципального района путем создания правовых механизмов для достижения конкретных результатов и исполнения полномочий, особенно в части формирования и распределения бюджетных средств и распоряжения муниципальным имуществом.  </w:t>
      </w:r>
      <w:proofErr w:type="gramEnd"/>
    </w:p>
    <w:p w:rsidR="001E0424" w:rsidRPr="00742FB6" w:rsidRDefault="004446A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color w:val="FF0000"/>
          <w:sz w:val="26"/>
          <w:szCs w:val="26"/>
        </w:rPr>
        <w:t xml:space="preserve">     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Основной формой нормотворческой работы депутатов является проведение заседаний районного Совета. В минувшем году было проведено </w:t>
      </w:r>
      <w:r w:rsidR="0083408A" w:rsidRPr="00742FB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>10 заседаний Совета, на которых были рассмотрен</w:t>
      </w:r>
      <w:r w:rsidR="00B830F2" w:rsidRPr="00742FB6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130 вопросов, из них  79 нормативные правовые акты, 51 акт ненормативного характера.</w:t>
      </w:r>
    </w:p>
    <w:p w:rsidR="001E0424" w:rsidRPr="00742FB6" w:rsidRDefault="004446A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proofErr w:type="gramStart"/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Из 130 проектов правовых актов районного Совета, внесенных субъектами правотворческой инициативы, 36 подготовлено постоянными депутатскими комиссиями Совета, 18 внесено главой </w:t>
      </w:r>
      <w:proofErr w:type="spellStart"/>
      <w:r w:rsidRPr="00742FB6">
        <w:rPr>
          <w:rFonts w:ascii="Times New Roman" w:eastAsia="Times New Roman" w:hAnsi="Times New Roman" w:cs="Times New Roman"/>
          <w:sz w:val="26"/>
          <w:szCs w:val="26"/>
        </w:rPr>
        <w:t>Ливенского</w:t>
      </w:r>
      <w:proofErr w:type="spellEnd"/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района, 26 – управлением муниципального имущества и земельных отношений администрации </w:t>
      </w:r>
      <w:proofErr w:type="spellStart"/>
      <w:r w:rsidRPr="00742FB6">
        <w:rPr>
          <w:rFonts w:ascii="Times New Roman" w:eastAsia="Times New Roman" w:hAnsi="Times New Roman" w:cs="Times New Roman"/>
          <w:sz w:val="26"/>
          <w:szCs w:val="26"/>
        </w:rPr>
        <w:t>Ливенского</w:t>
      </w:r>
      <w:proofErr w:type="spellEnd"/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района, </w:t>
      </w:r>
      <w:r w:rsidR="00B830F2" w:rsidRPr="00742FB6">
        <w:rPr>
          <w:rFonts w:ascii="Times New Roman" w:eastAsia="Times New Roman" w:hAnsi="Times New Roman" w:cs="Times New Roman"/>
          <w:sz w:val="26"/>
          <w:szCs w:val="26"/>
        </w:rPr>
        <w:t xml:space="preserve">22 - управлением жилищно-коммунального хозяйства администрации </w:t>
      </w:r>
      <w:proofErr w:type="spellStart"/>
      <w:r w:rsidR="00B830F2" w:rsidRPr="00742FB6">
        <w:rPr>
          <w:rFonts w:ascii="Times New Roman" w:eastAsia="Times New Roman" w:hAnsi="Times New Roman" w:cs="Times New Roman"/>
          <w:sz w:val="26"/>
          <w:szCs w:val="26"/>
        </w:rPr>
        <w:t>Ливенского</w:t>
      </w:r>
      <w:proofErr w:type="spellEnd"/>
      <w:r w:rsidR="00B830F2" w:rsidRPr="00742FB6">
        <w:rPr>
          <w:rFonts w:ascii="Times New Roman" w:eastAsia="Times New Roman" w:hAnsi="Times New Roman" w:cs="Times New Roman"/>
          <w:sz w:val="26"/>
          <w:szCs w:val="26"/>
        </w:rPr>
        <w:t xml:space="preserve"> района, 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21 – управлением финансов администрации </w:t>
      </w:r>
      <w:proofErr w:type="spellStart"/>
      <w:r w:rsidRPr="00742FB6">
        <w:rPr>
          <w:rFonts w:ascii="Times New Roman" w:eastAsia="Times New Roman" w:hAnsi="Times New Roman" w:cs="Times New Roman"/>
          <w:sz w:val="26"/>
          <w:szCs w:val="26"/>
        </w:rPr>
        <w:t>Ливенского</w:t>
      </w:r>
      <w:proofErr w:type="spellEnd"/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района, 5 – управлением культуры и архивного дела а</w:t>
      </w:r>
      <w:r w:rsidR="00B830F2" w:rsidRPr="00742FB6">
        <w:rPr>
          <w:rFonts w:ascii="Times New Roman" w:eastAsia="Times New Roman" w:hAnsi="Times New Roman" w:cs="Times New Roman"/>
          <w:sz w:val="26"/>
          <w:szCs w:val="26"/>
        </w:rPr>
        <w:t xml:space="preserve">дминистрации </w:t>
      </w:r>
      <w:proofErr w:type="spellStart"/>
      <w:r w:rsidR="00B830F2" w:rsidRPr="00742FB6">
        <w:rPr>
          <w:rFonts w:ascii="Times New Roman" w:eastAsia="Times New Roman" w:hAnsi="Times New Roman" w:cs="Times New Roman"/>
          <w:sz w:val="26"/>
          <w:szCs w:val="26"/>
        </w:rPr>
        <w:t>Ливенского</w:t>
      </w:r>
      <w:proofErr w:type="spellEnd"/>
      <w:r w:rsidR="00B830F2" w:rsidRPr="00742FB6">
        <w:rPr>
          <w:rFonts w:ascii="Times New Roman" w:eastAsia="Times New Roman" w:hAnsi="Times New Roman" w:cs="Times New Roman"/>
          <w:sz w:val="26"/>
          <w:szCs w:val="26"/>
        </w:rPr>
        <w:t xml:space="preserve"> района, 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1 – управлением образования администрации </w:t>
      </w:r>
      <w:proofErr w:type="spellStart"/>
      <w:r w:rsidRPr="00742FB6">
        <w:rPr>
          <w:rFonts w:ascii="Times New Roman" w:eastAsia="Times New Roman" w:hAnsi="Times New Roman" w:cs="Times New Roman"/>
          <w:sz w:val="26"/>
          <w:szCs w:val="26"/>
        </w:rPr>
        <w:t>Ливенского</w:t>
      </w:r>
      <w:proofErr w:type="spellEnd"/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района</w:t>
      </w:r>
      <w:proofErr w:type="gramEnd"/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, 1–контрольно-счетной палатой </w:t>
      </w:r>
      <w:proofErr w:type="spellStart"/>
      <w:r w:rsidRPr="00742FB6">
        <w:rPr>
          <w:rFonts w:ascii="Times New Roman" w:eastAsia="Times New Roman" w:hAnsi="Times New Roman" w:cs="Times New Roman"/>
          <w:sz w:val="26"/>
          <w:szCs w:val="26"/>
        </w:rPr>
        <w:t>Ливенского</w:t>
      </w:r>
      <w:proofErr w:type="spellEnd"/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района.  </w:t>
      </w:r>
    </w:p>
    <w:p w:rsidR="001E0424" w:rsidRPr="00742FB6" w:rsidRDefault="004446A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    Заседания районного Совета проходили при удовлетворительной явке депутатов – </w:t>
      </w:r>
      <w:r w:rsidR="0083408A" w:rsidRPr="00742FB6">
        <w:rPr>
          <w:rFonts w:ascii="Times New Roman" w:eastAsia="Times New Roman" w:hAnsi="Times New Roman" w:cs="Times New Roman"/>
          <w:sz w:val="26"/>
          <w:szCs w:val="26"/>
        </w:rPr>
        <w:t>81%.</w:t>
      </w:r>
    </w:p>
    <w:p w:rsidR="001E0424" w:rsidRPr="00742FB6" w:rsidRDefault="004446A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    Такая ответственность и активность депутатов способствовала обеспечить правовую основу </w:t>
      </w:r>
      <w:r w:rsidR="00B830F2" w:rsidRPr="00742FB6">
        <w:rPr>
          <w:rFonts w:ascii="Times New Roman" w:eastAsia="Times New Roman" w:hAnsi="Times New Roman" w:cs="Times New Roman"/>
          <w:sz w:val="26"/>
          <w:szCs w:val="26"/>
        </w:rPr>
        <w:t xml:space="preserve">для организации деятельности представительного органа муниципального образования и контрольно-счетной палаты </w:t>
      </w:r>
      <w:proofErr w:type="spellStart"/>
      <w:r w:rsidR="00B830F2" w:rsidRPr="00742FB6">
        <w:rPr>
          <w:rFonts w:ascii="Times New Roman" w:eastAsia="Times New Roman" w:hAnsi="Times New Roman" w:cs="Times New Roman"/>
          <w:sz w:val="26"/>
          <w:szCs w:val="26"/>
        </w:rPr>
        <w:t>Ливенского</w:t>
      </w:r>
      <w:proofErr w:type="spellEnd"/>
      <w:r w:rsidR="00B830F2" w:rsidRPr="00742FB6">
        <w:rPr>
          <w:rFonts w:ascii="Times New Roman" w:eastAsia="Times New Roman" w:hAnsi="Times New Roman" w:cs="Times New Roman"/>
          <w:sz w:val="26"/>
          <w:szCs w:val="26"/>
        </w:rPr>
        <w:t xml:space="preserve"> района, 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для управленческих решений администрации района и ее структурных подразделений, поддерживать нормативную правовую базу </w:t>
      </w:r>
      <w:proofErr w:type="spellStart"/>
      <w:r w:rsidRPr="00742FB6">
        <w:rPr>
          <w:rFonts w:ascii="Times New Roman" w:eastAsia="Times New Roman" w:hAnsi="Times New Roman" w:cs="Times New Roman"/>
          <w:sz w:val="26"/>
          <w:szCs w:val="26"/>
        </w:rPr>
        <w:t>Ливенского</w:t>
      </w:r>
      <w:proofErr w:type="spellEnd"/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района в актуальном состоянии.</w:t>
      </w:r>
    </w:p>
    <w:p w:rsidR="001E0424" w:rsidRPr="00742FB6" w:rsidRDefault="004446A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    Одним из главных решений районного Совета в истекшем году было  внесение изменений и дополнений в Устав </w:t>
      </w:r>
      <w:proofErr w:type="spellStart"/>
      <w:r w:rsidRPr="00742FB6">
        <w:rPr>
          <w:rFonts w:ascii="Times New Roman" w:eastAsia="Times New Roman" w:hAnsi="Times New Roman" w:cs="Times New Roman"/>
          <w:sz w:val="26"/>
          <w:szCs w:val="26"/>
        </w:rPr>
        <w:t>Ливенского</w:t>
      </w:r>
      <w:proofErr w:type="spellEnd"/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района, который является актом высшей юридической силы в системе муниципальных нормативных правовых актов района, регулирует отношения, которые касаются всех сфер жизни местного самоуправления. В 2023 году изменения в Устав </w:t>
      </w:r>
      <w:proofErr w:type="spellStart"/>
      <w:r w:rsidRPr="00742FB6">
        <w:rPr>
          <w:rFonts w:ascii="Times New Roman" w:eastAsia="Times New Roman" w:hAnsi="Times New Roman" w:cs="Times New Roman"/>
          <w:sz w:val="26"/>
          <w:szCs w:val="26"/>
        </w:rPr>
        <w:t>Ливенского</w:t>
      </w:r>
      <w:proofErr w:type="spellEnd"/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района вносились 1 раз.  </w:t>
      </w:r>
      <w:proofErr w:type="gramStart"/>
      <w:r w:rsidRPr="00742FB6">
        <w:rPr>
          <w:rFonts w:ascii="Times New Roman" w:eastAsia="Times New Roman" w:hAnsi="Times New Roman" w:cs="Times New Roman"/>
          <w:sz w:val="26"/>
          <w:szCs w:val="26"/>
        </w:rPr>
        <w:t>Решения по внесению изменений и дополнений в Устав</w:t>
      </w:r>
      <w:r w:rsidR="00B830F2" w:rsidRPr="00742FB6">
        <w:rPr>
          <w:rFonts w:ascii="Times New Roman" w:eastAsia="Times New Roman" w:hAnsi="Times New Roman" w:cs="Times New Roman"/>
          <w:sz w:val="26"/>
          <w:szCs w:val="26"/>
        </w:rPr>
        <w:t xml:space="preserve"> района 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до их принятия, были обсуждены на публичных слушаниях, направлялись на согласование в </w:t>
      </w:r>
      <w:proofErr w:type="spellStart"/>
      <w:r w:rsidRPr="00742FB6">
        <w:rPr>
          <w:rFonts w:ascii="Times New Roman" w:eastAsia="Times New Roman" w:hAnsi="Times New Roman" w:cs="Times New Roman"/>
          <w:sz w:val="26"/>
          <w:szCs w:val="26"/>
        </w:rPr>
        <w:t>Ливенскую</w:t>
      </w:r>
      <w:proofErr w:type="spellEnd"/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межрайонную прокуратуру и вступили в законную силу после их регистрации в Управлении Министерства юстиции Российской Федерации  по Орловской области</w:t>
      </w:r>
      <w:r w:rsidR="00B830F2" w:rsidRPr="00742FB6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официального опубликования в газете «</w:t>
      </w:r>
      <w:proofErr w:type="spellStart"/>
      <w:r w:rsidRPr="00742FB6">
        <w:rPr>
          <w:rFonts w:ascii="Times New Roman" w:eastAsia="Times New Roman" w:hAnsi="Times New Roman" w:cs="Times New Roman"/>
          <w:sz w:val="26"/>
          <w:szCs w:val="26"/>
        </w:rPr>
        <w:t>Ливенский</w:t>
      </w:r>
      <w:proofErr w:type="spellEnd"/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край» и размещения на официальном сайте администрации </w:t>
      </w:r>
      <w:proofErr w:type="spellStart"/>
      <w:r w:rsidRPr="00742FB6">
        <w:rPr>
          <w:rFonts w:ascii="Times New Roman" w:eastAsia="Times New Roman" w:hAnsi="Times New Roman" w:cs="Times New Roman"/>
          <w:sz w:val="26"/>
          <w:szCs w:val="26"/>
        </w:rPr>
        <w:t>Ливенского</w:t>
      </w:r>
      <w:proofErr w:type="spellEnd"/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района в сети </w:t>
      </w:r>
      <w:r w:rsidR="00B35EDF" w:rsidRPr="00B35EDF">
        <w:rPr>
          <w:rFonts w:ascii="Times New Roman" w:eastAsia="Times New Roman" w:hAnsi="Times New Roman" w:cs="Times New Roman"/>
          <w:sz w:val="26"/>
          <w:szCs w:val="26"/>
        </w:rPr>
        <w:t>“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>Интернет</w:t>
      </w:r>
      <w:r w:rsidR="00B35EDF" w:rsidRPr="00B35EDF">
        <w:rPr>
          <w:rFonts w:ascii="Times New Roman" w:eastAsia="Times New Roman" w:hAnsi="Times New Roman" w:cs="Times New Roman"/>
          <w:sz w:val="26"/>
          <w:szCs w:val="26"/>
        </w:rPr>
        <w:t>”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.  </w:t>
      </w:r>
      <w:proofErr w:type="gramEnd"/>
    </w:p>
    <w:p w:rsidR="001E0424" w:rsidRPr="00742FB6" w:rsidRDefault="004446A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    В исключительной компетенции районного Совета находится вопрос утверждения бюджета </w:t>
      </w:r>
      <w:proofErr w:type="spellStart"/>
      <w:r w:rsidRPr="00742FB6">
        <w:rPr>
          <w:rFonts w:ascii="Times New Roman" w:eastAsia="Times New Roman" w:hAnsi="Times New Roman" w:cs="Times New Roman"/>
          <w:sz w:val="26"/>
          <w:szCs w:val="26"/>
        </w:rPr>
        <w:t>Ливенского</w:t>
      </w:r>
      <w:proofErr w:type="spellEnd"/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района. В результате совместной работы районного Совета, контрольно-счетной палаты </w:t>
      </w:r>
      <w:r w:rsidR="00B830F2" w:rsidRPr="00742FB6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администрации</w:t>
      </w:r>
      <w:r w:rsidR="00B830F2" w:rsidRPr="00742FB6">
        <w:rPr>
          <w:rFonts w:ascii="Times New Roman" w:eastAsia="Times New Roman" w:hAnsi="Times New Roman" w:cs="Times New Roman"/>
          <w:sz w:val="26"/>
          <w:szCs w:val="26"/>
        </w:rPr>
        <w:t xml:space="preserve"> района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, после проведения публичных слушаний бюджет </w:t>
      </w:r>
      <w:proofErr w:type="spellStart"/>
      <w:r w:rsidRPr="00742FB6">
        <w:rPr>
          <w:rFonts w:ascii="Times New Roman" w:eastAsia="Times New Roman" w:hAnsi="Times New Roman" w:cs="Times New Roman"/>
          <w:sz w:val="26"/>
          <w:szCs w:val="26"/>
        </w:rPr>
        <w:t>Ливенского</w:t>
      </w:r>
      <w:proofErr w:type="spellEnd"/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района на 2024 год и на плановый период 2025 и 2026 годов был принят в установленные сроки.</w:t>
      </w:r>
    </w:p>
    <w:p w:rsidR="001E0424" w:rsidRPr="00742FB6" w:rsidRDefault="004446A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sz w:val="26"/>
          <w:szCs w:val="26"/>
        </w:rPr>
        <w:t>Как и в предыдущие годы, основные направления бюджетной и налоговой политики сориентированы на обеспечение стабильного социально-</w:t>
      </w:r>
      <w:r w:rsidR="0083408A" w:rsidRPr="00742FB6">
        <w:rPr>
          <w:rFonts w:ascii="Times New Roman" w:eastAsia="Times New Roman" w:hAnsi="Times New Roman" w:cs="Times New Roman"/>
          <w:sz w:val="26"/>
          <w:szCs w:val="26"/>
        </w:rPr>
        <w:t>экономического развития района.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830F2" w:rsidRPr="00742FB6">
        <w:rPr>
          <w:rFonts w:ascii="Times New Roman" w:eastAsia="Times New Roman" w:hAnsi="Times New Roman" w:cs="Times New Roman"/>
          <w:sz w:val="26"/>
          <w:szCs w:val="26"/>
        </w:rPr>
        <w:t>Б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>юджет района сохран</w:t>
      </w:r>
      <w:r w:rsidR="00B830F2" w:rsidRPr="00742FB6">
        <w:rPr>
          <w:rFonts w:ascii="Times New Roman" w:eastAsia="Times New Roman" w:hAnsi="Times New Roman" w:cs="Times New Roman"/>
          <w:sz w:val="26"/>
          <w:szCs w:val="26"/>
        </w:rPr>
        <w:t>ил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социальн</w:t>
      </w:r>
      <w:r w:rsidR="00B830F2" w:rsidRPr="00742FB6">
        <w:rPr>
          <w:rFonts w:ascii="Times New Roman" w:eastAsia="Times New Roman" w:hAnsi="Times New Roman" w:cs="Times New Roman"/>
          <w:sz w:val="26"/>
          <w:szCs w:val="26"/>
        </w:rPr>
        <w:t>ую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направленность.  </w:t>
      </w:r>
    </w:p>
    <w:p w:rsidR="001E0424" w:rsidRPr="00742FB6" w:rsidRDefault="004446A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r w:rsidR="00B830F2" w:rsidRPr="00742FB6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>зменения в бюджет района на 2023 год и на плановый период 2024 и 2025 годов</w:t>
      </w:r>
      <w:r w:rsidR="00B830F2" w:rsidRPr="00742FB6">
        <w:rPr>
          <w:rFonts w:ascii="Times New Roman" w:eastAsia="Times New Roman" w:hAnsi="Times New Roman" w:cs="Times New Roman"/>
          <w:sz w:val="26"/>
          <w:szCs w:val="26"/>
        </w:rPr>
        <w:t xml:space="preserve"> вносились 7 раз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>. Каждое принятое решение было направлено на соблюдение требований экономного использования бюджетных ассигнований и достижение социально-экономического роста, с целью корректировки доходной и расходной части бюджета района.</w:t>
      </w:r>
    </w:p>
    <w:p w:rsidR="001E0424" w:rsidRPr="00742FB6" w:rsidRDefault="004446A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color w:val="FF0000"/>
          <w:sz w:val="26"/>
          <w:szCs w:val="26"/>
        </w:rPr>
        <w:t xml:space="preserve">     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Во исполнение требований законодательства в целях обеспечения </w:t>
      </w:r>
      <w:proofErr w:type="gramStart"/>
      <w:r w:rsidRPr="00742FB6">
        <w:rPr>
          <w:rFonts w:ascii="Times New Roman" w:eastAsia="Times New Roman" w:hAnsi="Times New Roman" w:cs="Times New Roman"/>
          <w:sz w:val="26"/>
          <w:szCs w:val="26"/>
        </w:rPr>
        <w:t>контроля за</w:t>
      </w:r>
      <w:proofErr w:type="gramEnd"/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соблюдением финансовой дисциплины и целевым расходованием бюджетных средств, постоянной депутатской комиссией по экономической политике, бюджету, налогам, муниципальной собственности и землепользованию и районным Советом ежеквартально рассматривались отчеты по исполнению бюджета района. Нарушений бюджетного законодательства не установлено.</w:t>
      </w:r>
    </w:p>
    <w:p w:rsidR="001E0424" w:rsidRPr="00742FB6" w:rsidRDefault="004446A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    В 2024 году нам необходимо продолжить решение задач, направленных на обеспечение сбалансированности бюджета муниципального района и повышение его устойчивости. Основное направление, это укрепление собственной доходной базы, повышение эффективности использования муниципального имущества.</w:t>
      </w:r>
    </w:p>
    <w:p w:rsidR="00B830F2" w:rsidRPr="00742FB6" w:rsidRDefault="004446A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     Значительное место в </w:t>
      </w:r>
      <w:r w:rsidR="00B830F2" w:rsidRPr="00742FB6">
        <w:rPr>
          <w:rFonts w:ascii="Times New Roman" w:eastAsia="Times New Roman" w:hAnsi="Times New Roman" w:cs="Times New Roman"/>
          <w:sz w:val="26"/>
          <w:szCs w:val="26"/>
        </w:rPr>
        <w:t>работе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районного Совета занимают вопросы управления муниципальным имуществом, в связи с чем, з</w:t>
      </w:r>
      <w:r w:rsidR="0083408A" w:rsidRPr="00742FB6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отчетный период был принят ряд нормативных правовых актов, направленных на более эффективное использование муниципального имущества. Работа с муниципальным имуществом - это один из видов деятельности местного самоуправления, на который можно рассчитывать в плане увеличения доходности.</w:t>
      </w:r>
      <w:r w:rsidR="00FD7EAE" w:rsidRPr="00742FB6">
        <w:rPr>
          <w:rFonts w:ascii="Times New Roman" w:eastAsia="Times New Roman" w:hAnsi="Times New Roman" w:cs="Times New Roman"/>
          <w:sz w:val="26"/>
          <w:szCs w:val="26"/>
        </w:rPr>
        <w:t xml:space="preserve"> Управление муниципального имущества и земельных отношений администрации района дважды выходила в Совет </w:t>
      </w:r>
      <w:r w:rsidR="00742FB6">
        <w:rPr>
          <w:rFonts w:ascii="Times New Roman" w:eastAsia="Times New Roman" w:hAnsi="Times New Roman" w:cs="Times New Roman"/>
          <w:sz w:val="26"/>
          <w:szCs w:val="26"/>
        </w:rPr>
        <w:t xml:space="preserve">с предложением </w:t>
      </w:r>
      <w:r w:rsidR="00FD7EAE" w:rsidRPr="00742FB6">
        <w:rPr>
          <w:rFonts w:ascii="Times New Roman" w:eastAsia="Times New Roman" w:hAnsi="Times New Roman" w:cs="Times New Roman"/>
          <w:sz w:val="26"/>
          <w:szCs w:val="26"/>
        </w:rPr>
        <w:t>согласования продажи земельных участков, государственная собственность на которые не разграничена. В результате их продажи бюджет района увеличил свою доходную часть на 21,5 млн. рублей.</w:t>
      </w:r>
    </w:p>
    <w:p w:rsidR="001E0424" w:rsidRPr="00742FB6" w:rsidRDefault="004446A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    В 2023 году все ранее принятые решения по предоставлению мер социальной поддержки сохранены.</w:t>
      </w:r>
      <w:r w:rsidR="002E685B" w:rsidRPr="00742FB6">
        <w:rPr>
          <w:rFonts w:ascii="Times New Roman" w:eastAsia="Times New Roman" w:hAnsi="Times New Roman" w:cs="Times New Roman"/>
          <w:sz w:val="26"/>
          <w:szCs w:val="26"/>
        </w:rPr>
        <w:t xml:space="preserve"> Кроме того, в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целях социальной поддержки граждан, заключивших контракт о прохождении военной службы в период проведения специальной военной операции на территории Украины, Донецкой Народной Республики, Луганской Народной Республики, Херсонской и Запорожской областей принято решение об установлении единовременной денежной выплаты из бюджета </w:t>
      </w:r>
      <w:proofErr w:type="spellStart"/>
      <w:r w:rsidRPr="00742FB6">
        <w:rPr>
          <w:rFonts w:ascii="Times New Roman" w:eastAsia="Times New Roman" w:hAnsi="Times New Roman" w:cs="Times New Roman"/>
          <w:sz w:val="26"/>
          <w:szCs w:val="26"/>
        </w:rPr>
        <w:t>Ливенского</w:t>
      </w:r>
      <w:proofErr w:type="spellEnd"/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района в размере 50,0 тысяч рублей.</w:t>
      </w:r>
    </w:p>
    <w:p w:rsidR="001E0424" w:rsidRPr="00742FB6" w:rsidRDefault="004446A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    Большое внимание депутат</w:t>
      </w:r>
      <w:r w:rsidR="00FD7EAE" w:rsidRPr="00742FB6">
        <w:rPr>
          <w:rFonts w:ascii="Times New Roman" w:eastAsia="Times New Roman" w:hAnsi="Times New Roman" w:cs="Times New Roman"/>
          <w:sz w:val="26"/>
          <w:szCs w:val="26"/>
        </w:rPr>
        <w:t>ским корпусом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было уделено вопросам сохранения исторической памяти, патриотического воспитания жителей. Ряд принятых решений касались вопросам увековечивания памяти об участниках Великой Отечественной войны 1941-1945 г.г.</w:t>
      </w:r>
      <w:r w:rsidR="00FD7EAE" w:rsidRPr="00742FB6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участниках специальной военной операции</w:t>
      </w:r>
      <w:r w:rsidR="00FD7EAE" w:rsidRPr="00742FB6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proofErr w:type="gramStart"/>
      <w:r w:rsidR="008A0FC6" w:rsidRPr="00742FB6">
        <w:rPr>
          <w:rFonts w:ascii="Times New Roman" w:eastAsia="Times New Roman" w:hAnsi="Times New Roman" w:cs="Times New Roman"/>
          <w:sz w:val="26"/>
          <w:szCs w:val="26"/>
        </w:rPr>
        <w:t>Результатом данной работы стало - у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>становлен</w:t>
      </w:r>
      <w:r w:rsidR="008A0FC6" w:rsidRPr="00742FB6">
        <w:rPr>
          <w:rFonts w:ascii="Times New Roman" w:eastAsia="Times New Roman" w:hAnsi="Times New Roman" w:cs="Times New Roman"/>
          <w:sz w:val="26"/>
          <w:szCs w:val="26"/>
        </w:rPr>
        <w:t>ие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мемориальн</w:t>
      </w:r>
      <w:r w:rsidR="00FD7EAE" w:rsidRPr="00742FB6">
        <w:rPr>
          <w:rFonts w:ascii="Times New Roman" w:eastAsia="Times New Roman" w:hAnsi="Times New Roman" w:cs="Times New Roman"/>
          <w:sz w:val="26"/>
          <w:szCs w:val="26"/>
        </w:rPr>
        <w:t>ы</w:t>
      </w:r>
      <w:r w:rsidR="008A0FC6" w:rsidRPr="00742FB6">
        <w:rPr>
          <w:rFonts w:ascii="Times New Roman" w:eastAsia="Times New Roman" w:hAnsi="Times New Roman" w:cs="Times New Roman"/>
          <w:sz w:val="26"/>
          <w:szCs w:val="26"/>
        </w:rPr>
        <w:t>х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дос</w:t>
      </w:r>
      <w:r w:rsidR="008A0FC6" w:rsidRPr="00742FB6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>к Говорову Андрею Владимировичу, кавалеру ордена Мужества</w:t>
      </w:r>
      <w:r w:rsidR="00FD7EAE" w:rsidRPr="00742FB6">
        <w:rPr>
          <w:rFonts w:ascii="Times New Roman" w:eastAsia="Times New Roman" w:hAnsi="Times New Roman" w:cs="Times New Roman"/>
          <w:sz w:val="26"/>
          <w:szCs w:val="26"/>
        </w:rPr>
        <w:t xml:space="preserve"> и Симонову Константину Васильевичу, кавалеру ордена Мужества,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погибш</w:t>
      </w:r>
      <w:r w:rsidR="00FD7EAE" w:rsidRPr="00742FB6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>м при исполнении воинского долга в ходе специальной военной операции на территории Украины</w:t>
      </w:r>
      <w:r w:rsidR="00AF7B08" w:rsidRPr="00742FB6">
        <w:rPr>
          <w:rFonts w:ascii="Times New Roman" w:eastAsia="Times New Roman" w:hAnsi="Times New Roman" w:cs="Times New Roman"/>
          <w:sz w:val="26"/>
          <w:szCs w:val="26"/>
        </w:rPr>
        <w:t xml:space="preserve"> на фасадах зданий Сергиевской средней школы и </w:t>
      </w:r>
      <w:proofErr w:type="spellStart"/>
      <w:r w:rsidR="00AF7B08" w:rsidRPr="00742FB6">
        <w:rPr>
          <w:rFonts w:ascii="Times New Roman" w:eastAsia="Times New Roman" w:hAnsi="Times New Roman" w:cs="Times New Roman"/>
          <w:sz w:val="26"/>
          <w:szCs w:val="26"/>
        </w:rPr>
        <w:t>Липовецкой</w:t>
      </w:r>
      <w:proofErr w:type="spellEnd"/>
      <w:r w:rsidR="00AF7B08" w:rsidRPr="00742FB6">
        <w:rPr>
          <w:rFonts w:ascii="Times New Roman" w:eastAsia="Times New Roman" w:hAnsi="Times New Roman" w:cs="Times New Roman"/>
          <w:sz w:val="26"/>
          <w:szCs w:val="26"/>
        </w:rPr>
        <w:t xml:space="preserve"> средней школы им. М.Н. Павлова </w:t>
      </w:r>
      <w:r w:rsidR="008A0FC6" w:rsidRPr="00742FB6">
        <w:rPr>
          <w:rFonts w:ascii="Times New Roman" w:eastAsia="Times New Roman" w:hAnsi="Times New Roman" w:cs="Times New Roman"/>
          <w:sz w:val="26"/>
          <w:szCs w:val="26"/>
        </w:rPr>
        <w:t xml:space="preserve">и установление </w:t>
      </w:r>
      <w:r w:rsidR="00AF7B08" w:rsidRPr="00742FB6">
        <w:rPr>
          <w:rFonts w:ascii="Times New Roman" w:eastAsia="Times New Roman" w:hAnsi="Times New Roman" w:cs="Times New Roman"/>
          <w:sz w:val="26"/>
          <w:szCs w:val="26"/>
        </w:rPr>
        <w:t>на территории Успенской средней школы бюст</w:t>
      </w:r>
      <w:r w:rsidR="008A0FC6" w:rsidRPr="00742FB6">
        <w:rPr>
          <w:rFonts w:ascii="Times New Roman" w:eastAsia="Times New Roman" w:hAnsi="Times New Roman" w:cs="Times New Roman"/>
          <w:sz w:val="26"/>
          <w:szCs w:val="26"/>
        </w:rPr>
        <w:t>а</w:t>
      </w:r>
      <w:r w:rsidR="00AF7B08" w:rsidRPr="00742FB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>Героя Советского Союза Павлова Михаила</w:t>
      </w:r>
      <w:proofErr w:type="gramEnd"/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Никитовича.</w:t>
      </w:r>
    </w:p>
    <w:p w:rsidR="001E0424" w:rsidRPr="00742FB6" w:rsidRDefault="004446AE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sz w:val="26"/>
          <w:szCs w:val="26"/>
        </w:rPr>
        <w:t>Мы всегда будем  помнить подвиг наших героев-земляков.</w:t>
      </w:r>
    </w:p>
    <w:p w:rsidR="00B830F2" w:rsidRPr="00742FB6" w:rsidRDefault="00742FB6" w:rsidP="00B830F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r w:rsidR="002E685B" w:rsidRPr="00742FB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830F2" w:rsidRPr="00742FB6">
        <w:rPr>
          <w:rFonts w:ascii="Times New Roman" w:eastAsia="Times New Roman" w:hAnsi="Times New Roman" w:cs="Times New Roman"/>
          <w:sz w:val="26"/>
          <w:szCs w:val="26"/>
        </w:rPr>
        <w:t>Из ключевых решений, принятых районным Советом в 2023 году стоит отметить:</w:t>
      </w:r>
    </w:p>
    <w:p w:rsidR="009D3DAA" w:rsidRPr="00742FB6" w:rsidRDefault="009D3DAA" w:rsidP="00B830F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- О размере единовременной выплаты муниципальному служащему, заключившему в соответствии с пунктом 7 статьи 38 Федерального закона  </w:t>
      </w:r>
      <w:r w:rsidR="00742FB6">
        <w:rPr>
          <w:rFonts w:ascii="Times New Roman" w:eastAsia="Times New Roman" w:hAnsi="Times New Roman" w:cs="Times New Roman"/>
          <w:sz w:val="26"/>
          <w:szCs w:val="26"/>
        </w:rPr>
        <w:t xml:space="preserve">           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№ 53-ФЗ </w:t>
      </w:r>
      <w:r w:rsidR="00B35EDF" w:rsidRPr="00B35EDF">
        <w:rPr>
          <w:rFonts w:ascii="Times New Roman" w:eastAsia="Times New Roman" w:hAnsi="Times New Roman" w:cs="Times New Roman"/>
          <w:sz w:val="26"/>
          <w:szCs w:val="26"/>
        </w:rPr>
        <w:t>“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>О воинской обязанности и военной службе</w:t>
      </w:r>
      <w:r w:rsidR="00B35EDF" w:rsidRPr="00B35EDF">
        <w:rPr>
          <w:rFonts w:ascii="Times New Roman" w:eastAsia="Times New Roman" w:hAnsi="Times New Roman" w:cs="Times New Roman"/>
          <w:sz w:val="26"/>
          <w:szCs w:val="26"/>
        </w:rPr>
        <w:t>”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 контракт о прохождении военной службы в период проведения специальной военной операции на территории Украины, </w:t>
      </w:r>
      <w:r w:rsidR="00742FB6">
        <w:rPr>
          <w:rFonts w:ascii="Times New Roman" w:eastAsia="Times New Roman" w:hAnsi="Times New Roman" w:cs="Times New Roman"/>
          <w:sz w:val="26"/>
          <w:szCs w:val="26"/>
        </w:rPr>
        <w:t>Д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>онецкой Народной Республики, Луганской Народной Республики, Херсонской и Запорожской областей, и порядке ее предоставления;</w:t>
      </w:r>
      <w:proofErr w:type="gramEnd"/>
    </w:p>
    <w:p w:rsidR="009D3DAA" w:rsidRPr="00742FB6" w:rsidRDefault="009D3DAA" w:rsidP="00B830F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- Об утверждении размера платы за содержание жилого помещения для нанимателей жилых помещений по договорам социального найма и договорам найма жилых помещений муниципального жилищного фонда </w:t>
      </w:r>
      <w:proofErr w:type="spellStart"/>
      <w:r w:rsidRPr="00742FB6">
        <w:rPr>
          <w:rFonts w:ascii="Times New Roman" w:eastAsia="Times New Roman" w:hAnsi="Times New Roman" w:cs="Times New Roman"/>
          <w:sz w:val="26"/>
          <w:szCs w:val="26"/>
        </w:rPr>
        <w:t>Ливенского</w:t>
      </w:r>
      <w:proofErr w:type="spellEnd"/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района и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а также для собственников жилых помещений в многоквартирном доме, не принявших решение на</w:t>
      </w:r>
      <w:proofErr w:type="gramEnd"/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их </w:t>
      </w:r>
      <w:proofErr w:type="gramStart"/>
      <w:r w:rsidRPr="00742FB6">
        <w:rPr>
          <w:rFonts w:ascii="Times New Roman" w:eastAsia="Times New Roman" w:hAnsi="Times New Roman" w:cs="Times New Roman"/>
          <w:sz w:val="26"/>
          <w:szCs w:val="26"/>
        </w:rPr>
        <w:t>общем</w:t>
      </w:r>
      <w:proofErr w:type="gramEnd"/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собрании об установлении размера платы за содержание жилого помещения;</w:t>
      </w:r>
    </w:p>
    <w:p w:rsidR="00B830F2" w:rsidRPr="00742FB6" w:rsidRDefault="00B830F2" w:rsidP="00B830F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- внесение изменений в Положение о публичных слушаниях, согласно которым определено, что материалы, выносимые на публичные слушания должны размещаться на </w:t>
      </w:r>
      <w:r w:rsidRPr="00742FB6">
        <w:rPr>
          <w:rFonts w:ascii="Times New Roman" w:eastAsia="Arial" w:hAnsi="Times New Roman" w:cs="Times New Roman"/>
          <w:sz w:val="26"/>
          <w:szCs w:val="26"/>
        </w:rPr>
        <w:t xml:space="preserve"> 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платформе обратной связи Федеральной государственной 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lastRenderedPageBreak/>
        <w:t>информационной системы Единый портал государственных и муниципальных услуг (функций);</w:t>
      </w:r>
    </w:p>
    <w:p w:rsidR="00B830F2" w:rsidRPr="00742FB6" w:rsidRDefault="00B830F2" w:rsidP="00B830F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- внесены изменения в Правила землепользования и застройки </w:t>
      </w:r>
      <w:proofErr w:type="spellStart"/>
      <w:r w:rsidRPr="00742FB6">
        <w:rPr>
          <w:rFonts w:ascii="Times New Roman" w:eastAsia="Times New Roman" w:hAnsi="Times New Roman" w:cs="Times New Roman"/>
          <w:sz w:val="26"/>
          <w:szCs w:val="26"/>
        </w:rPr>
        <w:t>Беломестненского</w:t>
      </w:r>
      <w:proofErr w:type="spellEnd"/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 w:rsidRPr="00742FB6">
        <w:rPr>
          <w:rFonts w:ascii="Times New Roman" w:eastAsia="Times New Roman" w:hAnsi="Times New Roman" w:cs="Times New Roman"/>
          <w:sz w:val="26"/>
          <w:szCs w:val="26"/>
        </w:rPr>
        <w:t>Вахновского</w:t>
      </w:r>
      <w:proofErr w:type="spellEnd"/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 w:rsidRPr="00742FB6">
        <w:rPr>
          <w:rFonts w:ascii="Times New Roman" w:eastAsia="Times New Roman" w:hAnsi="Times New Roman" w:cs="Times New Roman"/>
          <w:sz w:val="26"/>
          <w:szCs w:val="26"/>
        </w:rPr>
        <w:t>Галического</w:t>
      </w:r>
      <w:proofErr w:type="spellEnd"/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 w:rsidRPr="00742FB6">
        <w:rPr>
          <w:rFonts w:ascii="Times New Roman" w:eastAsia="Times New Roman" w:hAnsi="Times New Roman" w:cs="Times New Roman"/>
          <w:sz w:val="26"/>
          <w:szCs w:val="26"/>
        </w:rPr>
        <w:t>Дутовского</w:t>
      </w:r>
      <w:proofErr w:type="spellEnd"/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 w:rsidRPr="00742FB6">
        <w:rPr>
          <w:rFonts w:ascii="Times New Roman" w:eastAsia="Times New Roman" w:hAnsi="Times New Roman" w:cs="Times New Roman"/>
          <w:sz w:val="26"/>
          <w:szCs w:val="26"/>
        </w:rPr>
        <w:t>Здоровецкого</w:t>
      </w:r>
      <w:proofErr w:type="spellEnd"/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, Казанского, </w:t>
      </w:r>
      <w:proofErr w:type="spellStart"/>
      <w:r w:rsidRPr="00742FB6">
        <w:rPr>
          <w:rFonts w:ascii="Times New Roman" w:eastAsia="Times New Roman" w:hAnsi="Times New Roman" w:cs="Times New Roman"/>
          <w:sz w:val="26"/>
          <w:szCs w:val="26"/>
        </w:rPr>
        <w:t>Козьминского</w:t>
      </w:r>
      <w:proofErr w:type="spellEnd"/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 w:rsidRPr="00742FB6">
        <w:rPr>
          <w:rFonts w:ascii="Times New Roman" w:eastAsia="Times New Roman" w:hAnsi="Times New Roman" w:cs="Times New Roman"/>
          <w:sz w:val="26"/>
          <w:szCs w:val="26"/>
        </w:rPr>
        <w:t>Коротышского</w:t>
      </w:r>
      <w:proofErr w:type="spellEnd"/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 w:rsidRPr="00742FB6">
        <w:rPr>
          <w:rFonts w:ascii="Times New Roman" w:eastAsia="Times New Roman" w:hAnsi="Times New Roman" w:cs="Times New Roman"/>
          <w:sz w:val="26"/>
          <w:szCs w:val="26"/>
        </w:rPr>
        <w:t>Крутовского</w:t>
      </w:r>
      <w:proofErr w:type="spellEnd"/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 w:rsidRPr="00742FB6">
        <w:rPr>
          <w:rFonts w:ascii="Times New Roman" w:eastAsia="Times New Roman" w:hAnsi="Times New Roman" w:cs="Times New Roman"/>
          <w:sz w:val="26"/>
          <w:szCs w:val="26"/>
        </w:rPr>
        <w:t>Лютовского</w:t>
      </w:r>
      <w:proofErr w:type="spellEnd"/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 w:rsidRPr="00742FB6">
        <w:rPr>
          <w:rFonts w:ascii="Times New Roman" w:eastAsia="Times New Roman" w:hAnsi="Times New Roman" w:cs="Times New Roman"/>
          <w:sz w:val="26"/>
          <w:szCs w:val="26"/>
        </w:rPr>
        <w:t>Навесненского</w:t>
      </w:r>
      <w:proofErr w:type="spellEnd"/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, Никольского, Островского, </w:t>
      </w:r>
      <w:proofErr w:type="spellStart"/>
      <w:r w:rsidRPr="00742FB6">
        <w:rPr>
          <w:rFonts w:ascii="Times New Roman" w:eastAsia="Times New Roman" w:hAnsi="Times New Roman" w:cs="Times New Roman"/>
          <w:sz w:val="26"/>
          <w:szCs w:val="26"/>
        </w:rPr>
        <w:t>Речицкого</w:t>
      </w:r>
      <w:proofErr w:type="spellEnd"/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, Сергиевского, Сосновского  сельских поселений </w:t>
      </w:r>
      <w:proofErr w:type="spellStart"/>
      <w:r w:rsidRPr="00742FB6">
        <w:rPr>
          <w:rFonts w:ascii="Times New Roman" w:eastAsia="Times New Roman" w:hAnsi="Times New Roman" w:cs="Times New Roman"/>
          <w:sz w:val="26"/>
          <w:szCs w:val="26"/>
        </w:rPr>
        <w:t>Ливенского</w:t>
      </w:r>
      <w:proofErr w:type="spellEnd"/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района.</w:t>
      </w:r>
    </w:p>
    <w:p w:rsidR="00B830F2" w:rsidRPr="00742FB6" w:rsidRDefault="00FD7EAE" w:rsidP="00B830F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     </w:t>
      </w:r>
      <w:r w:rsidR="00B830F2" w:rsidRPr="00742FB6">
        <w:rPr>
          <w:rFonts w:ascii="Times New Roman" w:eastAsia="Times New Roman" w:hAnsi="Times New Roman" w:cs="Times New Roman"/>
          <w:sz w:val="26"/>
          <w:szCs w:val="26"/>
        </w:rPr>
        <w:t>На протяжении всего отчетного периода в связи с изменениями в законодательств</w:t>
      </w:r>
      <w:r w:rsidR="00742FB6">
        <w:rPr>
          <w:rFonts w:ascii="Times New Roman" w:eastAsia="Times New Roman" w:hAnsi="Times New Roman" w:cs="Times New Roman"/>
          <w:sz w:val="26"/>
          <w:szCs w:val="26"/>
        </w:rPr>
        <w:t>о</w:t>
      </w:r>
      <w:r w:rsidR="00B830F2" w:rsidRPr="00742FB6">
        <w:rPr>
          <w:rFonts w:ascii="Times New Roman" w:eastAsia="Times New Roman" w:hAnsi="Times New Roman" w:cs="Times New Roman"/>
          <w:sz w:val="26"/>
          <w:szCs w:val="26"/>
        </w:rPr>
        <w:t xml:space="preserve"> постоянно велась работа по внесению соответствующих изменений в нормативные правовые акты</w:t>
      </w:r>
      <w:r w:rsidR="00742FB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742FB6">
        <w:rPr>
          <w:rFonts w:ascii="Times New Roman" w:eastAsia="Times New Roman" w:hAnsi="Times New Roman" w:cs="Times New Roman"/>
          <w:sz w:val="26"/>
          <w:szCs w:val="26"/>
        </w:rPr>
        <w:t>Ливенского</w:t>
      </w:r>
      <w:proofErr w:type="spellEnd"/>
      <w:r w:rsidR="00742FB6">
        <w:rPr>
          <w:rFonts w:ascii="Times New Roman" w:eastAsia="Times New Roman" w:hAnsi="Times New Roman" w:cs="Times New Roman"/>
          <w:sz w:val="26"/>
          <w:szCs w:val="26"/>
        </w:rPr>
        <w:t xml:space="preserve"> районного Совета народных депутатов.</w:t>
      </w:r>
    </w:p>
    <w:p w:rsidR="001E0424" w:rsidRPr="00742FB6" w:rsidRDefault="004446A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     В соответствии с требованиями Регламента </w:t>
      </w:r>
      <w:proofErr w:type="spellStart"/>
      <w:r w:rsidRPr="00742FB6">
        <w:rPr>
          <w:rFonts w:ascii="Times New Roman" w:eastAsia="Times New Roman" w:hAnsi="Times New Roman" w:cs="Times New Roman"/>
          <w:sz w:val="26"/>
          <w:szCs w:val="26"/>
        </w:rPr>
        <w:t>Ливенского</w:t>
      </w:r>
      <w:proofErr w:type="spellEnd"/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районного Совета народных депутатов все принимаемые муниципальные правовые акты рассматривались на заседаниях постоянных депутатских комиссиях, направлялись в </w:t>
      </w:r>
      <w:proofErr w:type="spellStart"/>
      <w:r w:rsidRPr="00742FB6">
        <w:rPr>
          <w:rFonts w:ascii="Times New Roman" w:eastAsia="Times New Roman" w:hAnsi="Times New Roman" w:cs="Times New Roman"/>
          <w:sz w:val="26"/>
          <w:szCs w:val="26"/>
        </w:rPr>
        <w:t>Ливенскую</w:t>
      </w:r>
      <w:proofErr w:type="spellEnd"/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межрайонную прокуратуру для проведения </w:t>
      </w:r>
      <w:proofErr w:type="spellStart"/>
      <w:r w:rsidRPr="00742FB6">
        <w:rPr>
          <w:rFonts w:ascii="Times New Roman" w:eastAsia="Times New Roman" w:hAnsi="Times New Roman" w:cs="Times New Roman"/>
          <w:sz w:val="26"/>
          <w:szCs w:val="26"/>
        </w:rPr>
        <w:t>антикоррупционной</w:t>
      </w:r>
      <w:proofErr w:type="spellEnd"/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экспертизы и на соответствие действующему законодательству, а также размещались на сайте администрации </w:t>
      </w:r>
      <w:proofErr w:type="spellStart"/>
      <w:r w:rsidRPr="00742FB6">
        <w:rPr>
          <w:rFonts w:ascii="Times New Roman" w:eastAsia="Times New Roman" w:hAnsi="Times New Roman" w:cs="Times New Roman"/>
          <w:sz w:val="26"/>
          <w:szCs w:val="26"/>
        </w:rPr>
        <w:t>Ливенского</w:t>
      </w:r>
      <w:proofErr w:type="spellEnd"/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района в сети </w:t>
      </w:r>
      <w:r w:rsidR="00B35EDF" w:rsidRPr="00B35EDF">
        <w:rPr>
          <w:rFonts w:ascii="Times New Roman" w:eastAsia="Times New Roman" w:hAnsi="Times New Roman" w:cs="Times New Roman"/>
          <w:sz w:val="26"/>
          <w:szCs w:val="26"/>
        </w:rPr>
        <w:t>“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>Интернет</w:t>
      </w:r>
      <w:r w:rsidR="00B35EDF" w:rsidRPr="00B35EDF">
        <w:rPr>
          <w:rFonts w:ascii="Times New Roman" w:eastAsia="Times New Roman" w:hAnsi="Times New Roman" w:cs="Times New Roman"/>
          <w:sz w:val="26"/>
          <w:szCs w:val="26"/>
        </w:rPr>
        <w:t>”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для прохождения независимой экспертизы.  </w:t>
      </w:r>
    </w:p>
    <w:p w:rsidR="00AF7B08" w:rsidRPr="00742FB6" w:rsidRDefault="00B830F2" w:rsidP="00AF7B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r w:rsidR="00AF7B08" w:rsidRPr="00742FB6">
        <w:rPr>
          <w:rFonts w:ascii="Times New Roman" w:eastAsia="Times New Roman" w:hAnsi="Times New Roman" w:cs="Times New Roman"/>
          <w:b/>
          <w:i/>
          <w:sz w:val="26"/>
          <w:szCs w:val="26"/>
        </w:rPr>
        <w:t>Постоянные депутатские комиссии</w:t>
      </w:r>
    </w:p>
    <w:p w:rsidR="00AF7B08" w:rsidRPr="00742FB6" w:rsidRDefault="00AF7B08" w:rsidP="00AF7B0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    Для предварительного рассмотрения и подготовки вопросов, относящихся к компетенции районного Совета, выработки проектов решений и конкретных мероприятий, а также осуществления контрольных функций в представительном органе продолжали работу четыре постоянные депутатские комиссии:</w:t>
      </w:r>
    </w:p>
    <w:p w:rsidR="00AF7B08" w:rsidRPr="00742FB6" w:rsidRDefault="00AF7B08" w:rsidP="00AF7B0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sz w:val="26"/>
          <w:szCs w:val="26"/>
        </w:rPr>
        <w:t>- комиссия по экономической политике, бюджету, налогам, муниципальной собственности и землепользованию (председатель Своротов В.И.);</w:t>
      </w:r>
    </w:p>
    <w:p w:rsidR="00AF7B08" w:rsidRPr="00742FB6" w:rsidRDefault="00AF7B08" w:rsidP="00AF7B0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sz w:val="26"/>
          <w:szCs w:val="26"/>
        </w:rPr>
        <w:t>- комиссия по местному самоуправлению, депутатской деятельности, правовому регулированию, взаимодействию с правоохранительными органами и общественными объединениями (председатель Потапов И.Н.);</w:t>
      </w:r>
    </w:p>
    <w:p w:rsidR="00AF7B08" w:rsidRPr="00742FB6" w:rsidRDefault="00AF7B08" w:rsidP="00AF7B0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sz w:val="26"/>
          <w:szCs w:val="26"/>
        </w:rPr>
        <w:t>- комиссия по образованию, культуре, социальной политике, взаимодействию со средствами массовой информации (председатель Найденова С.А.);</w:t>
      </w:r>
    </w:p>
    <w:p w:rsidR="00AF7B08" w:rsidRPr="00742FB6" w:rsidRDefault="00AF7B08" w:rsidP="00AF7B0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- комиссия по вопросам жилищно-коммунального хозяйства и благоустройству (председатель </w:t>
      </w:r>
      <w:proofErr w:type="spellStart"/>
      <w:r w:rsidRPr="00742FB6">
        <w:rPr>
          <w:rFonts w:ascii="Times New Roman" w:eastAsia="Times New Roman" w:hAnsi="Times New Roman" w:cs="Times New Roman"/>
          <w:sz w:val="26"/>
          <w:szCs w:val="26"/>
        </w:rPr>
        <w:t>Платошкин</w:t>
      </w:r>
      <w:proofErr w:type="spellEnd"/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А.Н.).</w:t>
      </w:r>
    </w:p>
    <w:p w:rsidR="00AF7B08" w:rsidRPr="00742FB6" w:rsidRDefault="00AF7B08" w:rsidP="00AF7B0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    Постоянными депутатскими комиссиями проведено 28 заседаний. Для глубокого изучения и принятия решений в работе заседаний постоянных депутатских комиссий обязательно принимали участие инициаторы проекта, а также приглашались заместители главы администрации района, руководители структурных подразделений администрации района и отраслевых (функциональных) органов администрации района.</w:t>
      </w:r>
      <w:r w:rsidRPr="00742FB6">
        <w:rPr>
          <w:rFonts w:ascii="Times New Roman" w:eastAsia="Times New Roman" w:hAnsi="Times New Roman" w:cs="Times New Roman"/>
          <w:b/>
          <w:color w:val="FF0000"/>
          <w:sz w:val="26"/>
          <w:szCs w:val="26"/>
        </w:rPr>
        <w:t xml:space="preserve"> 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Именно это во многом способствовало, как правило, четкой работе на заседаниях районного Совета, выработке в ходе обсуждения правильных позиций, и в результате – принятию обоснованных решений. </w:t>
      </w:r>
    </w:p>
    <w:p w:rsidR="001E0424" w:rsidRPr="00742FB6" w:rsidRDefault="00AF7B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color w:val="FF0000"/>
          <w:sz w:val="26"/>
          <w:szCs w:val="26"/>
        </w:rPr>
        <w:t xml:space="preserve">     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В 2024 году постоянным депутатским комиссиям необходимо продолжить взаимодействие со всеми профильными управлениями и отделами администрации района по совместной разработке муниципальных нормативных правовых актов и </w:t>
      </w:r>
      <w:proofErr w:type="gramStart"/>
      <w:r w:rsidRPr="00742FB6">
        <w:rPr>
          <w:rFonts w:ascii="Times New Roman" w:eastAsia="Times New Roman" w:hAnsi="Times New Roman" w:cs="Times New Roman"/>
          <w:sz w:val="26"/>
          <w:szCs w:val="26"/>
        </w:rPr>
        <w:t>контролю за</w:t>
      </w:r>
      <w:proofErr w:type="gramEnd"/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исполнением решений по вопросам местного значения. </w:t>
      </w:r>
      <w:r w:rsidR="004446AE" w:rsidRPr="00742FB6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</w:p>
    <w:p w:rsidR="001E0424" w:rsidRPr="00742FB6" w:rsidRDefault="004446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b/>
          <w:i/>
          <w:sz w:val="26"/>
          <w:szCs w:val="26"/>
        </w:rPr>
        <w:t>Контрольная деятельность</w:t>
      </w:r>
    </w:p>
    <w:p w:rsidR="001E0424" w:rsidRPr="00742FB6" w:rsidRDefault="004446A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    Уставом </w:t>
      </w:r>
      <w:proofErr w:type="spellStart"/>
      <w:r w:rsidRPr="00742FB6">
        <w:rPr>
          <w:rFonts w:ascii="Times New Roman" w:eastAsia="Times New Roman" w:hAnsi="Times New Roman" w:cs="Times New Roman"/>
          <w:sz w:val="26"/>
          <w:szCs w:val="26"/>
        </w:rPr>
        <w:t>Ливенского</w:t>
      </w:r>
      <w:proofErr w:type="spellEnd"/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района закреплены контрольные полномочия районного Совета.</w:t>
      </w:r>
    </w:p>
    <w:p w:rsidR="001E0424" w:rsidRPr="00742FB6" w:rsidRDefault="004446A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     В соответствии со статьей 38 Федерального закона от 6 октября 2003 года </w:t>
      </w:r>
      <w:r w:rsidR="00742FB6"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 w:rsidRPr="00742FB6">
        <w:rPr>
          <w:rFonts w:ascii="Times New Roman" w:eastAsia="Segoe UI Symbol" w:hAnsi="Times New Roman" w:cs="Times New Roman"/>
          <w:sz w:val="26"/>
          <w:szCs w:val="26"/>
        </w:rPr>
        <w:t>№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131-ФЗ </w:t>
      </w:r>
      <w:r w:rsidR="002302F5" w:rsidRPr="002302F5">
        <w:rPr>
          <w:rFonts w:ascii="Times New Roman" w:eastAsia="Times New Roman" w:hAnsi="Times New Roman" w:cs="Times New Roman"/>
          <w:sz w:val="26"/>
          <w:szCs w:val="26"/>
        </w:rPr>
        <w:t>“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>Об общих принципах организации местного самоуправления в Российской Федерации</w:t>
      </w:r>
      <w:r w:rsidR="002302F5" w:rsidRPr="002302F5">
        <w:rPr>
          <w:rFonts w:ascii="Times New Roman" w:eastAsia="Times New Roman" w:hAnsi="Times New Roman" w:cs="Times New Roman"/>
          <w:sz w:val="26"/>
          <w:szCs w:val="26"/>
        </w:rPr>
        <w:t>”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внешний  муниципальный финансовый контроль осуществля</w:t>
      </w:r>
      <w:r w:rsidR="00AF7B08" w:rsidRPr="00742FB6">
        <w:rPr>
          <w:rFonts w:ascii="Times New Roman" w:eastAsia="Times New Roman" w:hAnsi="Times New Roman" w:cs="Times New Roman"/>
          <w:sz w:val="26"/>
          <w:szCs w:val="26"/>
        </w:rPr>
        <w:t>ется контрольно-счетной палатой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. Реализуя контрольные полномочия, контрольно-счетной палатой в районный Совет представлены заключения </w:t>
      </w:r>
      <w:r w:rsidR="0083408A" w:rsidRPr="00742FB6"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а проекты муниципальных правовых актов о бюджете  района, отчеты о проведенных мероприятиях  финансового контроля. Все материалы, поступившие по результатам экспертно-аналитической и контрольно-проверочной работы контрольно-счетной палаты, рассмотрены. </w:t>
      </w:r>
    </w:p>
    <w:p w:rsidR="001E0424" w:rsidRPr="00742FB6" w:rsidRDefault="004446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r w:rsidR="00AF7B08" w:rsidRPr="00742FB6">
        <w:rPr>
          <w:rFonts w:ascii="Times New Roman" w:eastAsia="Times New Roman" w:hAnsi="Times New Roman" w:cs="Times New Roman"/>
          <w:sz w:val="26"/>
          <w:szCs w:val="26"/>
        </w:rPr>
        <w:t xml:space="preserve">29 марта 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был заслушан отчет председателя </w:t>
      </w:r>
      <w:proofErr w:type="spellStart"/>
      <w:r w:rsidRPr="00742FB6">
        <w:rPr>
          <w:rFonts w:ascii="Times New Roman" w:eastAsia="Times New Roman" w:hAnsi="Times New Roman" w:cs="Times New Roman"/>
          <w:sz w:val="26"/>
          <w:szCs w:val="26"/>
        </w:rPr>
        <w:t>Ливенского</w:t>
      </w:r>
      <w:proofErr w:type="spellEnd"/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районного Совета народных депутатов о деятельности представительного органа местного самоуправления </w:t>
      </w:r>
      <w:proofErr w:type="spellStart"/>
      <w:r w:rsidRPr="00742FB6">
        <w:rPr>
          <w:rFonts w:ascii="Times New Roman" w:eastAsia="Times New Roman" w:hAnsi="Times New Roman" w:cs="Times New Roman"/>
          <w:sz w:val="26"/>
          <w:szCs w:val="26"/>
        </w:rPr>
        <w:t>Ливенского</w:t>
      </w:r>
      <w:proofErr w:type="spellEnd"/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района за 2022 год</w:t>
      </w:r>
      <w:r w:rsidR="008A0FC6" w:rsidRPr="00742FB6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а </w:t>
      </w:r>
      <w:r w:rsidR="00AF7B08" w:rsidRPr="00742FB6">
        <w:rPr>
          <w:rFonts w:ascii="Times New Roman" w:eastAsia="Times New Roman" w:hAnsi="Times New Roman" w:cs="Times New Roman"/>
          <w:sz w:val="26"/>
          <w:szCs w:val="26"/>
        </w:rPr>
        <w:t>28 апреля -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отчет о деятельности главы и администрации </w:t>
      </w:r>
      <w:proofErr w:type="spellStart"/>
      <w:r w:rsidRPr="00742FB6">
        <w:rPr>
          <w:rFonts w:ascii="Times New Roman" w:eastAsia="Times New Roman" w:hAnsi="Times New Roman" w:cs="Times New Roman"/>
          <w:sz w:val="26"/>
          <w:szCs w:val="26"/>
        </w:rPr>
        <w:t>Ливенского</w:t>
      </w:r>
      <w:proofErr w:type="spellEnd"/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района за 2022 год</w:t>
      </w:r>
      <w:r w:rsidR="00AF7B08" w:rsidRPr="00742FB6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AF7B08" w:rsidRPr="00742FB6" w:rsidRDefault="004446A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    В соответствии с Федеральным законом от 7 февраля 2011 года </w:t>
      </w:r>
      <w:r w:rsidRPr="00742FB6">
        <w:rPr>
          <w:rFonts w:ascii="Times New Roman" w:eastAsia="Segoe UI Symbol" w:hAnsi="Times New Roman" w:cs="Times New Roman"/>
          <w:sz w:val="26"/>
          <w:szCs w:val="26"/>
        </w:rPr>
        <w:t>№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6-ФЗ </w:t>
      </w:r>
      <w:r w:rsidR="00742FB6">
        <w:rPr>
          <w:rFonts w:ascii="Times New Roman" w:eastAsia="Times New Roman" w:hAnsi="Times New Roman" w:cs="Times New Roman"/>
          <w:sz w:val="26"/>
          <w:szCs w:val="26"/>
        </w:rPr>
        <w:t xml:space="preserve">          </w:t>
      </w:r>
      <w:r w:rsidR="002302F5" w:rsidRPr="002302F5">
        <w:rPr>
          <w:rFonts w:ascii="Times New Roman" w:eastAsia="Times New Roman" w:hAnsi="Times New Roman" w:cs="Times New Roman"/>
          <w:sz w:val="26"/>
          <w:szCs w:val="26"/>
        </w:rPr>
        <w:t xml:space="preserve"> “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>О принципах организации и деятельности контрольно-счетных органов субъектов Российской Федерации и муниципальных образований</w:t>
      </w:r>
      <w:r w:rsidR="002302F5" w:rsidRPr="002302F5">
        <w:rPr>
          <w:rFonts w:ascii="Times New Roman" w:eastAsia="Times New Roman" w:hAnsi="Times New Roman" w:cs="Times New Roman"/>
          <w:sz w:val="26"/>
          <w:szCs w:val="26"/>
        </w:rPr>
        <w:t>”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A0FC6" w:rsidRPr="00742FB6">
        <w:rPr>
          <w:rFonts w:ascii="Times New Roman" w:eastAsia="Times New Roman" w:hAnsi="Times New Roman" w:cs="Times New Roman"/>
          <w:sz w:val="26"/>
          <w:szCs w:val="26"/>
        </w:rPr>
        <w:t xml:space="preserve">ежегодный </w:t>
      </w:r>
      <w:r w:rsidR="00AF7B08" w:rsidRPr="00742FB6">
        <w:rPr>
          <w:rFonts w:ascii="Times New Roman" w:eastAsia="Times New Roman" w:hAnsi="Times New Roman" w:cs="Times New Roman"/>
          <w:sz w:val="26"/>
          <w:szCs w:val="26"/>
        </w:rPr>
        <w:t xml:space="preserve">отчет о деятельности контрольного органа </w:t>
      </w:r>
      <w:proofErr w:type="spellStart"/>
      <w:r w:rsidR="00AF7B08" w:rsidRPr="00742FB6">
        <w:rPr>
          <w:rFonts w:ascii="Times New Roman" w:eastAsia="Times New Roman" w:hAnsi="Times New Roman" w:cs="Times New Roman"/>
          <w:sz w:val="26"/>
          <w:szCs w:val="26"/>
        </w:rPr>
        <w:t>Ливенского</w:t>
      </w:r>
      <w:proofErr w:type="spellEnd"/>
      <w:r w:rsidR="00AF7B08" w:rsidRPr="00742FB6">
        <w:rPr>
          <w:rFonts w:ascii="Times New Roman" w:eastAsia="Times New Roman" w:hAnsi="Times New Roman" w:cs="Times New Roman"/>
          <w:sz w:val="26"/>
          <w:szCs w:val="26"/>
        </w:rPr>
        <w:t xml:space="preserve"> района был заслушан 26 мая.</w:t>
      </w:r>
    </w:p>
    <w:p w:rsidR="001E0424" w:rsidRPr="00742FB6" w:rsidRDefault="004446A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color w:val="FF0000"/>
          <w:sz w:val="26"/>
          <w:szCs w:val="26"/>
        </w:rPr>
        <w:t xml:space="preserve">    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с Приказом Министерства внутренних дел Российской Федерации от 30 августа 2011 года </w:t>
      </w:r>
      <w:r w:rsidRPr="00742FB6">
        <w:rPr>
          <w:rFonts w:ascii="Times New Roman" w:eastAsia="Segoe UI Symbol" w:hAnsi="Times New Roman" w:cs="Times New Roman"/>
          <w:sz w:val="26"/>
          <w:szCs w:val="26"/>
        </w:rPr>
        <w:t>№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975 </w:t>
      </w:r>
      <w:r w:rsidR="002302F5" w:rsidRPr="002302F5">
        <w:rPr>
          <w:rFonts w:ascii="Times New Roman" w:eastAsia="Times New Roman" w:hAnsi="Times New Roman" w:cs="Times New Roman"/>
          <w:sz w:val="26"/>
          <w:szCs w:val="26"/>
        </w:rPr>
        <w:t>“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>Об организации и проведении отчетов должностных лиц  территориальных органов МВД России</w:t>
      </w:r>
      <w:r w:rsidR="002302F5" w:rsidRPr="002302F5">
        <w:rPr>
          <w:rFonts w:ascii="Times New Roman" w:eastAsia="Times New Roman" w:hAnsi="Times New Roman" w:cs="Times New Roman"/>
          <w:sz w:val="26"/>
          <w:szCs w:val="26"/>
        </w:rPr>
        <w:t>”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ежегодную информацию о результатах оперативно-служебной деятельности </w:t>
      </w:r>
      <w:r w:rsidR="0083408A" w:rsidRPr="00742FB6">
        <w:rPr>
          <w:rFonts w:ascii="Times New Roman" w:eastAsia="Times New Roman" w:hAnsi="Times New Roman" w:cs="Times New Roman"/>
          <w:sz w:val="26"/>
          <w:szCs w:val="26"/>
        </w:rPr>
        <w:t xml:space="preserve">на территории </w:t>
      </w:r>
      <w:proofErr w:type="spellStart"/>
      <w:r w:rsidR="0083408A" w:rsidRPr="00742FB6">
        <w:rPr>
          <w:rFonts w:ascii="Times New Roman" w:eastAsia="Times New Roman" w:hAnsi="Times New Roman" w:cs="Times New Roman"/>
          <w:sz w:val="26"/>
          <w:szCs w:val="26"/>
        </w:rPr>
        <w:t>Ливенского</w:t>
      </w:r>
      <w:proofErr w:type="spellEnd"/>
      <w:r w:rsidR="0083408A" w:rsidRPr="00742FB6">
        <w:rPr>
          <w:rFonts w:ascii="Times New Roman" w:eastAsia="Times New Roman" w:hAnsi="Times New Roman" w:cs="Times New Roman"/>
          <w:sz w:val="26"/>
          <w:szCs w:val="26"/>
        </w:rPr>
        <w:t xml:space="preserve"> района </w:t>
      </w:r>
      <w:r w:rsidR="008A0FC6" w:rsidRPr="00742FB6">
        <w:rPr>
          <w:rFonts w:ascii="Times New Roman" w:eastAsia="Times New Roman" w:hAnsi="Times New Roman" w:cs="Times New Roman"/>
          <w:sz w:val="26"/>
          <w:szCs w:val="26"/>
        </w:rPr>
        <w:t xml:space="preserve">докладывал 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>начальник межмуниципальног</w:t>
      </w:r>
      <w:r w:rsidR="00AF7B08" w:rsidRPr="00742FB6">
        <w:rPr>
          <w:rFonts w:ascii="Times New Roman" w:eastAsia="Times New Roman" w:hAnsi="Times New Roman" w:cs="Times New Roman"/>
          <w:sz w:val="26"/>
          <w:szCs w:val="26"/>
        </w:rPr>
        <w:t xml:space="preserve">о отдела МВД России </w:t>
      </w:r>
      <w:r w:rsidR="002302F5" w:rsidRPr="002302F5">
        <w:rPr>
          <w:rFonts w:ascii="Times New Roman" w:eastAsia="Times New Roman" w:hAnsi="Times New Roman" w:cs="Times New Roman"/>
          <w:sz w:val="26"/>
          <w:szCs w:val="26"/>
        </w:rPr>
        <w:t>“</w:t>
      </w:r>
      <w:proofErr w:type="spellStart"/>
      <w:r w:rsidR="00AF7B08" w:rsidRPr="00742FB6">
        <w:rPr>
          <w:rFonts w:ascii="Times New Roman" w:eastAsia="Times New Roman" w:hAnsi="Times New Roman" w:cs="Times New Roman"/>
          <w:sz w:val="26"/>
          <w:szCs w:val="26"/>
        </w:rPr>
        <w:t>Ливенский</w:t>
      </w:r>
      <w:proofErr w:type="spellEnd"/>
      <w:r w:rsidR="002302F5" w:rsidRPr="002302F5">
        <w:rPr>
          <w:rFonts w:ascii="Times New Roman" w:eastAsia="Times New Roman" w:hAnsi="Times New Roman" w:cs="Times New Roman"/>
          <w:sz w:val="26"/>
          <w:szCs w:val="26"/>
        </w:rPr>
        <w:t>”</w:t>
      </w:r>
      <w:r w:rsidR="008A0FC6" w:rsidRPr="00742FB6">
        <w:rPr>
          <w:rFonts w:ascii="Times New Roman" w:eastAsia="Times New Roman" w:hAnsi="Times New Roman" w:cs="Times New Roman"/>
          <w:sz w:val="26"/>
          <w:szCs w:val="26"/>
        </w:rPr>
        <w:t xml:space="preserve"> 1 февраля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:rsidR="001E0424" w:rsidRPr="00742FB6" w:rsidRDefault="004446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    Заслушан отчет начальника управления муниципального имущества и земельных отношений администрации </w:t>
      </w:r>
      <w:proofErr w:type="spellStart"/>
      <w:r w:rsidRPr="00742FB6">
        <w:rPr>
          <w:rFonts w:ascii="Times New Roman" w:eastAsia="Times New Roman" w:hAnsi="Times New Roman" w:cs="Times New Roman"/>
          <w:sz w:val="26"/>
          <w:szCs w:val="26"/>
        </w:rPr>
        <w:t>Ливенского</w:t>
      </w:r>
      <w:proofErr w:type="spellEnd"/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района о выполнении прогнозного плана (программы) приватизации муниципального имущества </w:t>
      </w:r>
      <w:proofErr w:type="spellStart"/>
      <w:r w:rsidRPr="00742FB6">
        <w:rPr>
          <w:rFonts w:ascii="Times New Roman" w:eastAsia="Times New Roman" w:hAnsi="Times New Roman" w:cs="Times New Roman"/>
          <w:sz w:val="26"/>
          <w:szCs w:val="26"/>
        </w:rPr>
        <w:t>Ливенского</w:t>
      </w:r>
      <w:proofErr w:type="spellEnd"/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района в 2022 году и отчет о работе управления в отчетном году. </w:t>
      </w:r>
    </w:p>
    <w:p w:rsidR="001E0424" w:rsidRPr="00742FB6" w:rsidRDefault="004446AE" w:rsidP="00742FB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color w:val="FF0000"/>
          <w:sz w:val="26"/>
          <w:szCs w:val="26"/>
        </w:rPr>
        <w:t xml:space="preserve">    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>Как и в предыдущие годы на заседании районного Совета, был заслушан</w:t>
      </w:r>
      <w:r w:rsidR="00742FB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доклад </w:t>
      </w:r>
      <w:r w:rsidR="00A61F0A" w:rsidRPr="00742FB6">
        <w:rPr>
          <w:rFonts w:ascii="Times New Roman" w:eastAsia="Times New Roman" w:hAnsi="Times New Roman" w:cs="Times New Roman"/>
          <w:sz w:val="26"/>
          <w:szCs w:val="26"/>
        </w:rPr>
        <w:t xml:space="preserve">председателя Общественной палаты </w:t>
      </w:r>
      <w:proofErr w:type="spellStart"/>
      <w:r w:rsidR="00A61F0A" w:rsidRPr="00742FB6">
        <w:rPr>
          <w:rFonts w:ascii="Times New Roman" w:eastAsia="Times New Roman" w:hAnsi="Times New Roman" w:cs="Times New Roman"/>
          <w:sz w:val="26"/>
          <w:szCs w:val="26"/>
        </w:rPr>
        <w:t>Ливенского</w:t>
      </w:r>
      <w:proofErr w:type="spellEnd"/>
      <w:r w:rsidR="00A61F0A" w:rsidRPr="00742FB6">
        <w:rPr>
          <w:rFonts w:ascii="Times New Roman" w:eastAsia="Times New Roman" w:hAnsi="Times New Roman" w:cs="Times New Roman"/>
          <w:sz w:val="26"/>
          <w:szCs w:val="26"/>
        </w:rPr>
        <w:t xml:space="preserve"> района 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«О состоянии и </w:t>
      </w:r>
      <w:r w:rsidR="00742FB6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>азвитии институтов гражданско</w:t>
      </w:r>
      <w:r w:rsidR="00A61F0A" w:rsidRPr="00742FB6">
        <w:rPr>
          <w:rFonts w:ascii="Times New Roman" w:eastAsia="Times New Roman" w:hAnsi="Times New Roman" w:cs="Times New Roman"/>
          <w:sz w:val="26"/>
          <w:szCs w:val="26"/>
        </w:rPr>
        <w:t xml:space="preserve">го общества в </w:t>
      </w:r>
      <w:proofErr w:type="spellStart"/>
      <w:r w:rsidR="00A61F0A" w:rsidRPr="00742FB6">
        <w:rPr>
          <w:rFonts w:ascii="Times New Roman" w:eastAsia="Times New Roman" w:hAnsi="Times New Roman" w:cs="Times New Roman"/>
          <w:sz w:val="26"/>
          <w:szCs w:val="26"/>
        </w:rPr>
        <w:t>Ливенском</w:t>
      </w:r>
      <w:proofErr w:type="spellEnd"/>
      <w:r w:rsidR="00A61F0A" w:rsidRPr="00742FB6">
        <w:rPr>
          <w:rFonts w:ascii="Times New Roman" w:eastAsia="Times New Roman" w:hAnsi="Times New Roman" w:cs="Times New Roman"/>
          <w:sz w:val="26"/>
          <w:szCs w:val="26"/>
        </w:rPr>
        <w:t xml:space="preserve"> районе»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2302F5" w:rsidRPr="00742FB6" w:rsidRDefault="004446AE" w:rsidP="002302F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    Безусловным приоритетом деятельности депутатов было и остается в</w:t>
      </w:r>
      <w:r w:rsidR="002302F5">
        <w:rPr>
          <w:rFonts w:ascii="Times New Roman" w:eastAsia="Times New Roman" w:hAnsi="Times New Roman" w:cs="Times New Roman"/>
          <w:sz w:val="26"/>
          <w:szCs w:val="26"/>
        </w:rPr>
        <w:t xml:space="preserve">ыполнение наказов избирателей. </w:t>
      </w:r>
      <w:proofErr w:type="gramStart"/>
      <w:r w:rsidR="002302F5" w:rsidRPr="00742FB6">
        <w:rPr>
          <w:rFonts w:ascii="Times New Roman" w:eastAsia="Times New Roman" w:hAnsi="Times New Roman" w:cs="Times New Roman"/>
          <w:sz w:val="26"/>
          <w:szCs w:val="26"/>
        </w:rPr>
        <w:t>Контроль за</w:t>
      </w:r>
      <w:proofErr w:type="gramEnd"/>
      <w:r w:rsidR="002302F5" w:rsidRPr="00742FB6">
        <w:rPr>
          <w:rFonts w:ascii="Times New Roman" w:eastAsia="Times New Roman" w:hAnsi="Times New Roman" w:cs="Times New Roman"/>
          <w:sz w:val="26"/>
          <w:szCs w:val="26"/>
        </w:rPr>
        <w:t xml:space="preserve"> реализацией наказов находится на постоянном контроле представительного органа местного самоуправления. </w:t>
      </w:r>
    </w:p>
    <w:p w:rsidR="001E0424" w:rsidRPr="00742FB6" w:rsidRDefault="004446A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    В Программу наказов избирателей депутатам </w:t>
      </w:r>
      <w:proofErr w:type="spellStart"/>
      <w:r w:rsidRPr="00742FB6">
        <w:rPr>
          <w:rFonts w:ascii="Times New Roman" w:eastAsia="Times New Roman" w:hAnsi="Times New Roman" w:cs="Times New Roman"/>
          <w:sz w:val="26"/>
          <w:szCs w:val="26"/>
        </w:rPr>
        <w:t>Ливенского</w:t>
      </w:r>
      <w:proofErr w:type="spellEnd"/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районного Совета народных депутатов </w:t>
      </w:r>
      <w:r w:rsidR="00A61F0A" w:rsidRPr="00742FB6">
        <w:rPr>
          <w:rFonts w:ascii="Times New Roman" w:eastAsia="Times New Roman" w:hAnsi="Times New Roman" w:cs="Times New Roman"/>
          <w:sz w:val="26"/>
          <w:szCs w:val="26"/>
        </w:rPr>
        <w:t xml:space="preserve">на 2023 год 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>первоначально было включено 33 наказа с объемом финансирования 1 млн. 920 тыс. рублей</w:t>
      </w:r>
      <w:r w:rsidR="00A61F0A" w:rsidRPr="00742FB6">
        <w:rPr>
          <w:rFonts w:ascii="Times New Roman" w:eastAsia="Times New Roman" w:hAnsi="Times New Roman" w:cs="Times New Roman"/>
          <w:sz w:val="26"/>
          <w:szCs w:val="26"/>
        </w:rPr>
        <w:t>. По итогам реализации Программы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 исполнено 37 наказов.</w:t>
      </w:r>
      <w:r w:rsidR="002302F5">
        <w:rPr>
          <w:rFonts w:ascii="Times New Roman" w:eastAsia="Times New Roman" w:hAnsi="Times New Roman" w:cs="Times New Roman"/>
          <w:sz w:val="26"/>
          <w:szCs w:val="26"/>
        </w:rPr>
        <w:t xml:space="preserve">  В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рамках программы наказов:</w:t>
      </w:r>
    </w:p>
    <w:p w:rsidR="001E0424" w:rsidRPr="00742FB6" w:rsidRDefault="004446A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- проведена частичная замена деревянных оконных блоков на окна из ПВХ профиля в 9 учреждениях образования на сумму – 540 тыс. рублей; </w:t>
      </w:r>
    </w:p>
    <w:p w:rsidR="001E0424" w:rsidRPr="00742FB6" w:rsidRDefault="004446A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- приобретено и установлено спортивное оборудование в 2 учреждениях образования и на территории многоквартирного дома  </w:t>
      </w:r>
      <w:proofErr w:type="gramStart"/>
      <w:r w:rsidRPr="00742FB6">
        <w:rPr>
          <w:rFonts w:ascii="Times New Roman" w:eastAsia="Times New Roman" w:hAnsi="Times New Roman" w:cs="Times New Roman"/>
          <w:sz w:val="26"/>
          <w:szCs w:val="26"/>
        </w:rPr>
        <w:t>с</w:t>
      </w:r>
      <w:proofErr w:type="gramEnd"/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proofErr w:type="gramStart"/>
      <w:r w:rsidRPr="00742FB6">
        <w:rPr>
          <w:rFonts w:ascii="Times New Roman" w:eastAsia="Times New Roman" w:hAnsi="Times New Roman" w:cs="Times New Roman"/>
          <w:sz w:val="26"/>
          <w:szCs w:val="26"/>
        </w:rPr>
        <w:t>Коротыш</w:t>
      </w:r>
      <w:proofErr w:type="gramEnd"/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на сумму -  360 тыс. рублей;</w:t>
      </w:r>
    </w:p>
    <w:p w:rsidR="001E0424" w:rsidRPr="00742FB6" w:rsidRDefault="004446A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sz w:val="26"/>
          <w:szCs w:val="26"/>
        </w:rPr>
        <w:t>- приобретена мебель  в  учреждения образования на сумму - 300 тыс. рублей;</w:t>
      </w:r>
    </w:p>
    <w:p w:rsidR="001E0424" w:rsidRPr="00742FB6" w:rsidRDefault="004446A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sz w:val="26"/>
          <w:szCs w:val="26"/>
        </w:rPr>
        <w:t>- приобретен</w:t>
      </w:r>
      <w:r w:rsidR="0083408A" w:rsidRPr="00742FB6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оборудовани</w:t>
      </w:r>
      <w:r w:rsidR="0083408A" w:rsidRPr="00742FB6"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для учреждений культуры – 360 тыс. рублей;</w:t>
      </w:r>
    </w:p>
    <w:p w:rsidR="001E0424" w:rsidRPr="00742FB6" w:rsidRDefault="004446A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83408A" w:rsidRPr="00742FB6">
        <w:rPr>
          <w:rFonts w:ascii="Times New Roman" w:eastAsia="Times New Roman" w:hAnsi="Times New Roman" w:cs="Times New Roman"/>
          <w:sz w:val="26"/>
          <w:szCs w:val="26"/>
        </w:rPr>
        <w:t xml:space="preserve">проведен 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>текущий ремонт братских захоронений – 240 тыс. рублей;</w:t>
      </w:r>
    </w:p>
    <w:p w:rsidR="001E0424" w:rsidRPr="00742FB6" w:rsidRDefault="004446A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83408A" w:rsidRPr="00742FB6">
        <w:rPr>
          <w:rFonts w:ascii="Times New Roman" w:eastAsia="Times New Roman" w:hAnsi="Times New Roman" w:cs="Times New Roman"/>
          <w:sz w:val="26"/>
          <w:szCs w:val="26"/>
        </w:rPr>
        <w:t xml:space="preserve">установлено 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уличное освещение  - 120 тыс. рублей. </w:t>
      </w:r>
    </w:p>
    <w:p w:rsidR="002302F5" w:rsidRDefault="002302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</w:rPr>
      </w:pPr>
    </w:p>
    <w:p w:rsidR="002302F5" w:rsidRDefault="002302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</w:rPr>
      </w:pPr>
    </w:p>
    <w:p w:rsidR="001E0424" w:rsidRPr="00742FB6" w:rsidRDefault="004446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b/>
          <w:i/>
          <w:sz w:val="26"/>
          <w:szCs w:val="26"/>
        </w:rPr>
        <w:lastRenderedPageBreak/>
        <w:t xml:space="preserve">Информационная открытость  </w:t>
      </w:r>
    </w:p>
    <w:p w:rsidR="001E0424" w:rsidRPr="00742FB6" w:rsidRDefault="004446A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    Работа районного Совета, была публичной и открытой. Заседания были открытыми с приглашением руководителей различных уровней, представителей прокуратуры, общественных объединений и средств массовой информации.      </w:t>
      </w:r>
    </w:p>
    <w:p w:rsidR="00A61F0A" w:rsidRPr="00742FB6" w:rsidRDefault="00A61F0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    Информирование жителей происходит посредством официального источника опубликования нормативных правовых актов газета </w:t>
      </w:r>
      <w:r w:rsidR="00B35EDF" w:rsidRPr="00B35EDF">
        <w:rPr>
          <w:rFonts w:ascii="Times New Roman" w:eastAsia="Times New Roman" w:hAnsi="Times New Roman" w:cs="Times New Roman"/>
          <w:sz w:val="26"/>
          <w:szCs w:val="26"/>
        </w:rPr>
        <w:t>“</w:t>
      </w:r>
      <w:proofErr w:type="spellStart"/>
      <w:r w:rsidRPr="00742FB6">
        <w:rPr>
          <w:rFonts w:ascii="Times New Roman" w:eastAsia="Times New Roman" w:hAnsi="Times New Roman" w:cs="Times New Roman"/>
          <w:sz w:val="26"/>
          <w:szCs w:val="26"/>
        </w:rPr>
        <w:t>Ливенский</w:t>
      </w:r>
      <w:proofErr w:type="spellEnd"/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край</w:t>
      </w:r>
      <w:r w:rsidR="00B35EDF" w:rsidRPr="00B35EDF">
        <w:rPr>
          <w:rFonts w:ascii="Times New Roman" w:eastAsia="Times New Roman" w:hAnsi="Times New Roman" w:cs="Times New Roman"/>
          <w:sz w:val="26"/>
          <w:szCs w:val="26"/>
        </w:rPr>
        <w:t>”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, официального сайта администрации </w:t>
      </w:r>
      <w:proofErr w:type="spellStart"/>
      <w:r w:rsidRPr="00742FB6">
        <w:rPr>
          <w:rFonts w:ascii="Times New Roman" w:eastAsia="Times New Roman" w:hAnsi="Times New Roman" w:cs="Times New Roman"/>
          <w:sz w:val="26"/>
          <w:szCs w:val="26"/>
        </w:rPr>
        <w:t>Ливенского</w:t>
      </w:r>
      <w:proofErr w:type="spellEnd"/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района в информационно-телекоммуникационной сети «Интернет», социальных сетях «</w:t>
      </w:r>
      <w:proofErr w:type="spellStart"/>
      <w:r w:rsidRPr="00742FB6">
        <w:rPr>
          <w:rFonts w:ascii="Times New Roman" w:eastAsia="Times New Roman" w:hAnsi="Times New Roman" w:cs="Times New Roman"/>
          <w:sz w:val="26"/>
          <w:szCs w:val="26"/>
        </w:rPr>
        <w:t>ВКонтакте</w:t>
      </w:r>
      <w:proofErr w:type="spellEnd"/>
      <w:r w:rsidRPr="00742FB6">
        <w:rPr>
          <w:rFonts w:ascii="Times New Roman" w:eastAsia="Times New Roman" w:hAnsi="Times New Roman" w:cs="Times New Roman"/>
          <w:sz w:val="26"/>
          <w:szCs w:val="26"/>
        </w:rPr>
        <w:t>», «Одноклассники».</w:t>
      </w:r>
    </w:p>
    <w:p w:rsidR="001E0424" w:rsidRPr="00742FB6" w:rsidRDefault="00A61F0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r w:rsidR="004446AE" w:rsidRPr="00742FB6">
        <w:rPr>
          <w:rFonts w:ascii="Times New Roman" w:eastAsia="Times New Roman" w:hAnsi="Times New Roman" w:cs="Times New Roman"/>
          <w:sz w:val="26"/>
          <w:szCs w:val="26"/>
        </w:rPr>
        <w:t>В соответствии с полномочиями в 2023 году районный Совет организовал и провел публичные слушания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по следующим вопросам</w:t>
      </w:r>
      <w:r w:rsidR="004446AE" w:rsidRPr="00742FB6">
        <w:rPr>
          <w:rFonts w:ascii="Times New Roman" w:eastAsia="Times New Roman" w:hAnsi="Times New Roman" w:cs="Times New Roman"/>
          <w:sz w:val="26"/>
          <w:szCs w:val="26"/>
        </w:rPr>
        <w:t xml:space="preserve">: </w:t>
      </w:r>
    </w:p>
    <w:p w:rsidR="001E0424" w:rsidRPr="00742FB6" w:rsidRDefault="004446A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- О внесении изменений и дополнений в Устав </w:t>
      </w:r>
      <w:proofErr w:type="spellStart"/>
      <w:r w:rsidRPr="00742FB6">
        <w:rPr>
          <w:rFonts w:ascii="Times New Roman" w:eastAsia="Times New Roman" w:hAnsi="Times New Roman" w:cs="Times New Roman"/>
          <w:sz w:val="26"/>
          <w:szCs w:val="26"/>
        </w:rPr>
        <w:t>Ливенского</w:t>
      </w:r>
      <w:proofErr w:type="spellEnd"/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района Орловской области;</w:t>
      </w:r>
    </w:p>
    <w:p w:rsidR="001E0424" w:rsidRPr="00742FB6" w:rsidRDefault="004446A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- Об исполнении бюджета </w:t>
      </w:r>
      <w:proofErr w:type="spellStart"/>
      <w:r w:rsidRPr="00742FB6">
        <w:rPr>
          <w:rFonts w:ascii="Times New Roman" w:eastAsia="Times New Roman" w:hAnsi="Times New Roman" w:cs="Times New Roman"/>
          <w:sz w:val="26"/>
          <w:szCs w:val="26"/>
        </w:rPr>
        <w:t>Ливенского</w:t>
      </w:r>
      <w:proofErr w:type="spellEnd"/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района за 2022 год </w:t>
      </w:r>
    </w:p>
    <w:p w:rsidR="001E0424" w:rsidRPr="00742FB6" w:rsidRDefault="004446A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- О бюджете </w:t>
      </w:r>
      <w:proofErr w:type="spellStart"/>
      <w:r w:rsidRPr="00742FB6">
        <w:rPr>
          <w:rFonts w:ascii="Times New Roman" w:eastAsia="Times New Roman" w:hAnsi="Times New Roman" w:cs="Times New Roman"/>
          <w:sz w:val="26"/>
          <w:szCs w:val="26"/>
        </w:rPr>
        <w:t>Ливенского</w:t>
      </w:r>
      <w:proofErr w:type="spellEnd"/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района на 2024 год и на плановый период 2025 и 2026 годов.  </w:t>
      </w:r>
    </w:p>
    <w:p w:rsidR="001E0424" w:rsidRPr="00742FB6" w:rsidRDefault="004446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b/>
          <w:i/>
          <w:sz w:val="26"/>
          <w:szCs w:val="26"/>
        </w:rPr>
        <w:t>О противодействии коррупции</w:t>
      </w:r>
    </w:p>
    <w:p w:rsidR="00742FB6" w:rsidRDefault="004446AE" w:rsidP="008A0FC6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Что касается мероприятий по противодействию коррупции, то они осуществлялись в соответствии с требованиями законодательства. </w:t>
      </w:r>
      <w:proofErr w:type="gramStart"/>
      <w:r w:rsidRPr="00742FB6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742FB6">
        <w:rPr>
          <w:rFonts w:ascii="Times New Roman" w:eastAsia="Times New Roman" w:hAnsi="Times New Roman" w:cs="Times New Roman"/>
          <w:color w:val="FF0000"/>
          <w:sz w:val="26"/>
          <w:szCs w:val="26"/>
        </w:rPr>
        <w:t xml:space="preserve"> 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>рамках выполнения мероприятий по профилактике и предупреждению коррупции депутаты районного Совета своевременно предоставили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 (супруга) и несовершеннолетних детей либо уведомление об</w:t>
      </w:r>
      <w:r w:rsidR="0083408A" w:rsidRPr="00742FB6">
        <w:rPr>
          <w:rFonts w:ascii="Times New Roman" w:eastAsia="Times New Roman" w:hAnsi="Times New Roman" w:cs="Times New Roman"/>
          <w:sz w:val="26"/>
          <w:szCs w:val="26"/>
        </w:rPr>
        <w:t xml:space="preserve"> отсутствии сделок, предусмотренных частью 1 статьи 3 Федерального закона от 3 декабря 2012 года </w:t>
      </w:r>
      <w:r w:rsidR="00742FB6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83408A" w:rsidRPr="00742FB6">
        <w:rPr>
          <w:rFonts w:ascii="Times New Roman" w:eastAsia="Times New Roman" w:hAnsi="Times New Roman" w:cs="Times New Roman"/>
          <w:sz w:val="26"/>
          <w:szCs w:val="26"/>
        </w:rPr>
        <w:t>№ 230-ФЗ</w:t>
      </w:r>
      <w:proofErr w:type="gramEnd"/>
      <w:r w:rsidR="0083408A" w:rsidRPr="00742FB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2302F5" w:rsidRPr="002302F5">
        <w:rPr>
          <w:rFonts w:ascii="Times New Roman" w:eastAsia="Times New Roman" w:hAnsi="Times New Roman" w:cs="Times New Roman"/>
          <w:sz w:val="26"/>
          <w:szCs w:val="26"/>
        </w:rPr>
        <w:t>“</w:t>
      </w:r>
      <w:r w:rsidR="0083408A" w:rsidRPr="00742FB6">
        <w:rPr>
          <w:rFonts w:ascii="Times New Roman" w:eastAsia="Times New Roman" w:hAnsi="Times New Roman" w:cs="Times New Roman"/>
          <w:sz w:val="26"/>
          <w:szCs w:val="26"/>
        </w:rPr>
        <w:t xml:space="preserve">О </w:t>
      </w:r>
      <w:proofErr w:type="gramStart"/>
      <w:r w:rsidR="0083408A" w:rsidRPr="00742FB6">
        <w:rPr>
          <w:rFonts w:ascii="Times New Roman" w:eastAsia="Times New Roman" w:hAnsi="Times New Roman" w:cs="Times New Roman"/>
          <w:sz w:val="26"/>
          <w:szCs w:val="26"/>
        </w:rPr>
        <w:t>контроле за</w:t>
      </w:r>
      <w:proofErr w:type="gramEnd"/>
      <w:r w:rsidR="0083408A" w:rsidRPr="00742FB6">
        <w:rPr>
          <w:rFonts w:ascii="Times New Roman" w:eastAsia="Times New Roman" w:hAnsi="Times New Roman" w:cs="Times New Roman"/>
          <w:sz w:val="26"/>
          <w:szCs w:val="26"/>
        </w:rPr>
        <w:t xml:space="preserve"> соответствием расходов лиц, замещающих государственные должности, и иных лиц их доходам</w:t>
      </w:r>
      <w:r w:rsidR="002302F5" w:rsidRPr="002302F5">
        <w:rPr>
          <w:rFonts w:ascii="Times New Roman" w:eastAsia="Times New Roman" w:hAnsi="Times New Roman" w:cs="Times New Roman"/>
          <w:sz w:val="26"/>
          <w:szCs w:val="26"/>
        </w:rPr>
        <w:t>”</w:t>
      </w:r>
      <w:r w:rsidR="00B36AAE" w:rsidRPr="00742FB6">
        <w:rPr>
          <w:rFonts w:ascii="Times New Roman" w:eastAsia="Times New Roman" w:hAnsi="Times New Roman" w:cs="Times New Roman"/>
          <w:color w:val="FF0000"/>
          <w:sz w:val="26"/>
          <w:szCs w:val="26"/>
        </w:rPr>
        <w:t xml:space="preserve"> </w:t>
      </w:r>
      <w:r w:rsidRPr="00742FB6">
        <w:rPr>
          <w:rFonts w:ascii="Times New Roman" w:eastAsia="Times New Roman" w:hAnsi="Times New Roman" w:cs="Times New Roman"/>
          <w:color w:val="FF0000"/>
          <w:sz w:val="26"/>
          <w:szCs w:val="26"/>
        </w:rPr>
        <w:t xml:space="preserve"> 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>Губернатору Орловской области</w:t>
      </w:r>
      <w:r w:rsidR="002302F5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A61F0A" w:rsidRPr="00742FB6" w:rsidRDefault="004446AE" w:rsidP="00742FB6">
      <w:pPr>
        <w:pStyle w:val="a3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b/>
          <w:sz w:val="26"/>
          <w:szCs w:val="26"/>
        </w:rPr>
        <w:t>Работа с населением</w:t>
      </w:r>
    </w:p>
    <w:p w:rsidR="001E0424" w:rsidRPr="00742FB6" w:rsidRDefault="00A61F0A" w:rsidP="00A61F0A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    Депутатский корпус большое внимание уделяет работе с обращениями граждан.</w:t>
      </w:r>
      <w:r w:rsidR="004446AE" w:rsidRPr="00742FB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>Данная р</w:t>
      </w:r>
      <w:r w:rsidR="004446AE" w:rsidRPr="00742FB6">
        <w:rPr>
          <w:rFonts w:ascii="Times New Roman" w:eastAsia="Times New Roman" w:hAnsi="Times New Roman" w:cs="Times New Roman"/>
          <w:sz w:val="26"/>
          <w:szCs w:val="26"/>
        </w:rPr>
        <w:t xml:space="preserve">абота ведется в соответствии с Федеральным законом от 2 мая 2006 года </w:t>
      </w:r>
      <w:r w:rsidR="004446AE" w:rsidRPr="00742FB6">
        <w:rPr>
          <w:rFonts w:ascii="Times New Roman" w:eastAsia="Segoe UI Symbol" w:hAnsi="Times New Roman" w:cs="Times New Roman"/>
          <w:sz w:val="26"/>
          <w:szCs w:val="26"/>
        </w:rPr>
        <w:t>№</w:t>
      </w:r>
      <w:r w:rsidR="004446AE" w:rsidRPr="00742FB6">
        <w:rPr>
          <w:rFonts w:ascii="Times New Roman" w:eastAsia="Times New Roman" w:hAnsi="Times New Roman" w:cs="Times New Roman"/>
          <w:sz w:val="26"/>
          <w:szCs w:val="26"/>
        </w:rPr>
        <w:t xml:space="preserve"> 59-ФЗ "О работе с обращениями граждан в Российской Федерации".</w:t>
      </w:r>
    </w:p>
    <w:p w:rsidR="001E0424" w:rsidRPr="00742FB6" w:rsidRDefault="004446A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    Основными направлениями работы с обращениями граждан в районном Совете являются:</w:t>
      </w:r>
    </w:p>
    <w:p w:rsidR="001E0424" w:rsidRPr="00742FB6" w:rsidRDefault="004446A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sz w:val="26"/>
          <w:szCs w:val="26"/>
        </w:rPr>
        <w:t>- рассмотрение письменных обращений, направленных в районный Совет, а также непосредственно на имя председателя районного Совета;</w:t>
      </w:r>
    </w:p>
    <w:p w:rsidR="001E0424" w:rsidRPr="00742FB6" w:rsidRDefault="004446A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sz w:val="26"/>
          <w:szCs w:val="26"/>
        </w:rPr>
        <w:t>- личный прием граждан депутатами, председателем районного Совета</w:t>
      </w:r>
      <w:r w:rsidR="00A61F0A" w:rsidRPr="00742FB6">
        <w:rPr>
          <w:rFonts w:ascii="Times New Roman" w:eastAsia="Times New Roman" w:hAnsi="Times New Roman" w:cs="Times New Roman"/>
          <w:sz w:val="26"/>
          <w:szCs w:val="26"/>
        </w:rPr>
        <w:t xml:space="preserve">, который 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>ведется в установленные и доведенные до сведения граждан дни и часы приема.</w:t>
      </w:r>
    </w:p>
    <w:p w:rsidR="001E0424" w:rsidRPr="00742FB6" w:rsidRDefault="004446A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    Информация о графике личного приема, адрес и место его проведения размещена на официальном сайте администрации </w:t>
      </w:r>
      <w:proofErr w:type="spellStart"/>
      <w:r w:rsidRPr="00742FB6">
        <w:rPr>
          <w:rFonts w:ascii="Times New Roman" w:eastAsia="Times New Roman" w:hAnsi="Times New Roman" w:cs="Times New Roman"/>
          <w:sz w:val="26"/>
          <w:szCs w:val="26"/>
        </w:rPr>
        <w:t>Ливенского</w:t>
      </w:r>
      <w:proofErr w:type="spellEnd"/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района</w:t>
      </w:r>
      <w:r w:rsidR="002302F5">
        <w:rPr>
          <w:rFonts w:ascii="Times New Roman" w:eastAsia="Times New Roman" w:hAnsi="Times New Roman" w:cs="Times New Roman"/>
          <w:sz w:val="26"/>
          <w:szCs w:val="26"/>
        </w:rPr>
        <w:t>, на информационных досках в сельских поселениях.</w:t>
      </w:r>
    </w:p>
    <w:p w:rsidR="001E0424" w:rsidRPr="00742FB6" w:rsidRDefault="004446A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    На практике жители района прекрасно знают своих депутатов, поэтому обращаются в любое время и по любому вопросу, и не только на приемах, но и в телефонном режиме, и просто встретив на улице.   Анализ  обращений, поступивших  к депутатам</w:t>
      </w:r>
      <w:r w:rsidR="008A0FC6" w:rsidRPr="00742FB6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показал, что больше всего наши жители обеспокоены состоянием автомобильных дорог, работой общественного транспорта,  бродячими собаками.</w:t>
      </w:r>
    </w:p>
    <w:p w:rsidR="001E0424" w:rsidRPr="00742FB6" w:rsidRDefault="004446A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    От депутатов заявители получили необходимые разъяснения и консультации. Была оказана помощь в решении различных обращений жителей.</w:t>
      </w:r>
    </w:p>
    <w:p w:rsidR="001E0424" w:rsidRPr="00742FB6" w:rsidRDefault="004446A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    В течение года депутаты принимали  активное участие в праздничных и памятных мероприятиях</w:t>
      </w:r>
      <w:r w:rsidR="00A61F0A" w:rsidRPr="00742FB6">
        <w:rPr>
          <w:rFonts w:ascii="Times New Roman" w:eastAsia="Times New Roman" w:hAnsi="Times New Roman" w:cs="Times New Roman"/>
          <w:sz w:val="26"/>
          <w:szCs w:val="26"/>
        </w:rPr>
        <w:t>, проводимых на территории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района и сельских поселений. </w:t>
      </w:r>
    </w:p>
    <w:p w:rsidR="001E0424" w:rsidRPr="00742FB6" w:rsidRDefault="004446A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r w:rsidR="00A61F0A" w:rsidRPr="00742FB6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риняли активное участие в </w:t>
      </w:r>
      <w:r w:rsidR="00A61F0A" w:rsidRPr="00742FB6">
        <w:rPr>
          <w:rFonts w:ascii="Times New Roman" w:eastAsia="Times New Roman" w:hAnsi="Times New Roman" w:cs="Times New Roman"/>
          <w:sz w:val="26"/>
          <w:szCs w:val="26"/>
        </w:rPr>
        <w:t>ежегодной акции "Диктант Победы"</w:t>
      </w:r>
      <w:r w:rsidR="002302F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67BE7" w:rsidRPr="00742FB6">
        <w:rPr>
          <w:rFonts w:ascii="Times New Roman" w:eastAsia="Times New Roman" w:hAnsi="Times New Roman" w:cs="Times New Roman"/>
          <w:sz w:val="26"/>
          <w:szCs w:val="26"/>
        </w:rPr>
        <w:t>и</w:t>
      </w:r>
      <w:r w:rsidR="00A61F0A" w:rsidRPr="00742FB6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благотворительной акции "Елка желаний", которая проходит ежегодно в преддверии новогодних праздников. Цель акции - порадовать и поддержать </w:t>
      </w:r>
      <w:r w:rsidR="00967BE7" w:rsidRPr="00742FB6">
        <w:rPr>
          <w:rFonts w:ascii="Times New Roman" w:eastAsia="Times New Roman" w:hAnsi="Times New Roman" w:cs="Times New Roman"/>
          <w:sz w:val="26"/>
          <w:szCs w:val="26"/>
        </w:rPr>
        <w:t xml:space="preserve">детей из 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>малообеспеченных семей и семей участников специальной военной операции, детей с ограниченными возможностями здоровья</w:t>
      </w:r>
      <w:r w:rsidR="00967BE7" w:rsidRPr="00742FB6">
        <w:rPr>
          <w:rFonts w:ascii="Times New Roman" w:eastAsia="Times New Roman" w:hAnsi="Times New Roman" w:cs="Times New Roman"/>
          <w:sz w:val="26"/>
          <w:szCs w:val="26"/>
        </w:rPr>
        <w:t xml:space="preserve"> и 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>повы</w:t>
      </w:r>
      <w:r w:rsidR="00967BE7" w:rsidRPr="00742FB6">
        <w:rPr>
          <w:rFonts w:ascii="Times New Roman" w:eastAsia="Times New Roman" w:hAnsi="Times New Roman" w:cs="Times New Roman"/>
          <w:sz w:val="26"/>
          <w:szCs w:val="26"/>
        </w:rPr>
        <w:t>сить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рол</w:t>
      </w:r>
      <w:r w:rsidR="00967BE7" w:rsidRPr="00742FB6">
        <w:rPr>
          <w:rFonts w:ascii="Times New Roman" w:eastAsia="Times New Roman" w:hAnsi="Times New Roman" w:cs="Times New Roman"/>
          <w:sz w:val="26"/>
          <w:szCs w:val="26"/>
        </w:rPr>
        <w:t>ь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семьи в культурном, па</w:t>
      </w:r>
      <w:r w:rsidR="00AA3557" w:rsidRPr="00742FB6">
        <w:rPr>
          <w:rFonts w:ascii="Times New Roman" w:eastAsia="Times New Roman" w:hAnsi="Times New Roman" w:cs="Times New Roman"/>
          <w:sz w:val="26"/>
          <w:szCs w:val="26"/>
        </w:rPr>
        <w:t>т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>риотическом воспитании детей и подростков.</w:t>
      </w:r>
    </w:p>
    <w:p w:rsidR="00967BE7" w:rsidRPr="00742FB6" w:rsidRDefault="00967BE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    С самого начала специальной военной операции на Украине все депутаты проявили себя настоящими патриотами своей Родины, стали активно участвовать в сборе гуманитарной помощи для наших воинов и населения новых регионов, а также принимают участие в благотворительных акциях </w:t>
      </w:r>
      <w:r w:rsidR="002302F5" w:rsidRPr="002302F5">
        <w:rPr>
          <w:rFonts w:ascii="Times New Roman" w:eastAsia="Times New Roman" w:hAnsi="Times New Roman" w:cs="Times New Roman"/>
          <w:sz w:val="26"/>
          <w:szCs w:val="26"/>
        </w:rPr>
        <w:t>“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>Своих не бросаем</w:t>
      </w:r>
      <w:proofErr w:type="gramStart"/>
      <w:r w:rsidRPr="00742FB6">
        <w:rPr>
          <w:rFonts w:ascii="Times New Roman" w:eastAsia="Times New Roman" w:hAnsi="Times New Roman" w:cs="Times New Roman"/>
          <w:sz w:val="26"/>
          <w:szCs w:val="26"/>
        </w:rPr>
        <w:t>.М</w:t>
      </w:r>
      <w:proofErr w:type="gramEnd"/>
      <w:r w:rsidRPr="00742FB6">
        <w:rPr>
          <w:rFonts w:ascii="Times New Roman" w:eastAsia="Times New Roman" w:hAnsi="Times New Roman" w:cs="Times New Roman"/>
          <w:sz w:val="26"/>
          <w:szCs w:val="26"/>
        </w:rPr>
        <w:t>ы вместе</w:t>
      </w:r>
      <w:r w:rsidR="002302F5" w:rsidRPr="002302F5">
        <w:rPr>
          <w:rFonts w:ascii="Times New Roman" w:eastAsia="Times New Roman" w:hAnsi="Times New Roman" w:cs="Times New Roman"/>
          <w:sz w:val="26"/>
          <w:szCs w:val="26"/>
        </w:rPr>
        <w:t>”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>. Стоит отметить, наш коллега Своротов В.И. совместно с главой района А.И. Шолоховым участвовал в доставке гуманитарного груза в зону специальной военной операции.</w:t>
      </w:r>
    </w:p>
    <w:p w:rsidR="001E0424" w:rsidRPr="00742FB6" w:rsidRDefault="004446A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r w:rsidR="00967BE7" w:rsidRPr="00742FB6">
        <w:rPr>
          <w:rFonts w:ascii="Times New Roman" w:eastAsia="Times New Roman" w:hAnsi="Times New Roman" w:cs="Times New Roman"/>
          <w:sz w:val="26"/>
          <w:szCs w:val="26"/>
        </w:rPr>
        <w:t>Кроме того,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67BE7" w:rsidRPr="00742FB6">
        <w:rPr>
          <w:rFonts w:ascii="Times New Roman" w:eastAsia="Times New Roman" w:hAnsi="Times New Roman" w:cs="Times New Roman"/>
          <w:sz w:val="26"/>
          <w:szCs w:val="26"/>
        </w:rPr>
        <w:t>депутаты посещают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семьи мобилизованных, добровольцев, контрактников по месту жительства</w:t>
      </w:r>
      <w:r w:rsidR="00967BE7" w:rsidRPr="00742FB6">
        <w:rPr>
          <w:rFonts w:ascii="Times New Roman" w:eastAsia="Times New Roman" w:hAnsi="Times New Roman" w:cs="Times New Roman"/>
          <w:sz w:val="26"/>
          <w:szCs w:val="26"/>
        </w:rPr>
        <w:t xml:space="preserve"> и оказывают необходимую помощь         (ремонт крыши, доставка дров, расчистка дорог)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>; в преддверии новогодних праздников детям из таких семей переданы подарки.</w:t>
      </w:r>
    </w:p>
    <w:p w:rsidR="00967BE7" w:rsidRPr="00742FB6" w:rsidRDefault="00967BE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    Многие депу</w:t>
      </w:r>
      <w:r w:rsidR="00671A79" w:rsidRPr="00742FB6">
        <w:rPr>
          <w:rFonts w:ascii="Times New Roman" w:eastAsia="Times New Roman" w:hAnsi="Times New Roman" w:cs="Times New Roman"/>
          <w:sz w:val="26"/>
          <w:szCs w:val="26"/>
        </w:rPr>
        <w:t>та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ты имеют возможность оказывать </w:t>
      </w:r>
      <w:r w:rsidR="00671A79" w:rsidRPr="00742FB6">
        <w:rPr>
          <w:rFonts w:ascii="Times New Roman" w:eastAsia="Times New Roman" w:hAnsi="Times New Roman" w:cs="Times New Roman"/>
          <w:sz w:val="26"/>
          <w:szCs w:val="26"/>
        </w:rPr>
        <w:t xml:space="preserve">посильную 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>помощь</w:t>
      </w:r>
      <w:r w:rsidR="00671A79" w:rsidRPr="00742FB6">
        <w:rPr>
          <w:rFonts w:ascii="Times New Roman" w:eastAsia="Times New Roman" w:hAnsi="Times New Roman" w:cs="Times New Roman"/>
          <w:sz w:val="26"/>
          <w:szCs w:val="26"/>
        </w:rPr>
        <w:t xml:space="preserve"> учреждениям социальной сферы, малообеспеченным семьям, инвалидам и одиноким пенсионерам.</w:t>
      </w:r>
    </w:p>
    <w:p w:rsidR="001E0424" w:rsidRPr="00742FB6" w:rsidRDefault="004446A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    Важное событие в 2023 году для </w:t>
      </w:r>
      <w:proofErr w:type="spellStart"/>
      <w:r w:rsidR="00671A79" w:rsidRPr="00742FB6">
        <w:rPr>
          <w:rFonts w:ascii="Times New Roman" w:eastAsia="Times New Roman" w:hAnsi="Times New Roman" w:cs="Times New Roman"/>
          <w:sz w:val="26"/>
          <w:szCs w:val="26"/>
        </w:rPr>
        <w:t>Орловщины</w:t>
      </w:r>
      <w:proofErr w:type="spellEnd"/>
      <w:r w:rsidR="00671A79" w:rsidRPr="00742FB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>- это выборы Губернатора Орловской области. В период избирательной кампании депутаты активно проводили встречи с</w:t>
      </w:r>
      <w:r w:rsidR="00671A79" w:rsidRPr="00742FB6">
        <w:rPr>
          <w:rFonts w:ascii="Times New Roman" w:eastAsia="Times New Roman" w:hAnsi="Times New Roman" w:cs="Times New Roman"/>
          <w:sz w:val="26"/>
          <w:szCs w:val="26"/>
        </w:rPr>
        <w:t>о своими избирателями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>, отвечали на возникающие вопросы, предлагали принять участие в выборах, а также лично приняли участие в голосовании на выборах руководителя региона.</w:t>
      </w:r>
    </w:p>
    <w:p w:rsidR="001E0424" w:rsidRPr="00742FB6" w:rsidRDefault="004446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b/>
          <w:i/>
          <w:sz w:val="26"/>
          <w:szCs w:val="26"/>
        </w:rPr>
        <w:t xml:space="preserve">Взаимодействие районного Совета с </w:t>
      </w:r>
      <w:proofErr w:type="spellStart"/>
      <w:r w:rsidRPr="00742FB6">
        <w:rPr>
          <w:rFonts w:ascii="Times New Roman" w:eastAsia="Times New Roman" w:hAnsi="Times New Roman" w:cs="Times New Roman"/>
          <w:b/>
          <w:i/>
          <w:sz w:val="26"/>
          <w:szCs w:val="26"/>
        </w:rPr>
        <w:t>Ливенской</w:t>
      </w:r>
      <w:proofErr w:type="spellEnd"/>
      <w:r w:rsidRPr="00742FB6">
        <w:rPr>
          <w:rFonts w:ascii="Times New Roman" w:eastAsia="Times New Roman" w:hAnsi="Times New Roman" w:cs="Times New Roman"/>
          <w:b/>
          <w:i/>
          <w:sz w:val="26"/>
          <w:szCs w:val="26"/>
        </w:rPr>
        <w:t xml:space="preserve"> межрайонной прокуратурой</w:t>
      </w:r>
    </w:p>
    <w:p w:rsidR="001E0424" w:rsidRPr="00742FB6" w:rsidRDefault="008F66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r w:rsidR="004446AE" w:rsidRPr="00742FB6">
        <w:rPr>
          <w:rFonts w:ascii="Times New Roman" w:eastAsia="Times New Roman" w:hAnsi="Times New Roman" w:cs="Times New Roman"/>
          <w:sz w:val="26"/>
          <w:szCs w:val="26"/>
        </w:rPr>
        <w:t xml:space="preserve">Районный Совет </w:t>
      </w:r>
      <w:r w:rsidR="00671A79" w:rsidRPr="00742FB6">
        <w:rPr>
          <w:rFonts w:ascii="Times New Roman" w:eastAsia="Times New Roman" w:hAnsi="Times New Roman" w:cs="Times New Roman"/>
          <w:sz w:val="26"/>
          <w:szCs w:val="26"/>
        </w:rPr>
        <w:t xml:space="preserve">постоянно </w:t>
      </w:r>
      <w:r w:rsidR="004446AE" w:rsidRPr="00742FB6">
        <w:rPr>
          <w:rFonts w:ascii="Times New Roman" w:eastAsia="Times New Roman" w:hAnsi="Times New Roman" w:cs="Times New Roman"/>
          <w:sz w:val="26"/>
          <w:szCs w:val="26"/>
        </w:rPr>
        <w:t xml:space="preserve">взаимодействует с </w:t>
      </w:r>
      <w:proofErr w:type="spellStart"/>
      <w:r w:rsidR="004446AE" w:rsidRPr="00742FB6">
        <w:rPr>
          <w:rFonts w:ascii="Times New Roman" w:eastAsia="Times New Roman" w:hAnsi="Times New Roman" w:cs="Times New Roman"/>
          <w:sz w:val="26"/>
          <w:szCs w:val="26"/>
        </w:rPr>
        <w:t>Ливенской</w:t>
      </w:r>
      <w:proofErr w:type="spellEnd"/>
      <w:r w:rsidR="004446AE" w:rsidRPr="00742FB6">
        <w:rPr>
          <w:rFonts w:ascii="Times New Roman" w:eastAsia="Times New Roman" w:hAnsi="Times New Roman" w:cs="Times New Roman"/>
          <w:sz w:val="26"/>
          <w:szCs w:val="26"/>
        </w:rPr>
        <w:t xml:space="preserve"> межрайонной прокуратурой. Прокурор принимает участие в заседаниях районного Совета.</w:t>
      </w:r>
    </w:p>
    <w:p w:rsidR="001E0424" w:rsidRPr="00742FB6" w:rsidRDefault="004446A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color w:val="FF0000"/>
          <w:sz w:val="26"/>
          <w:szCs w:val="26"/>
        </w:rPr>
        <w:t xml:space="preserve">      </w:t>
      </w:r>
      <w:proofErr w:type="gramStart"/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с Федеральным законом от 17 июля 2009 года </w:t>
      </w:r>
      <w:r w:rsidRPr="00742FB6">
        <w:rPr>
          <w:rFonts w:ascii="Times New Roman" w:eastAsia="Segoe UI Symbol" w:hAnsi="Times New Roman" w:cs="Times New Roman"/>
          <w:sz w:val="26"/>
          <w:szCs w:val="26"/>
        </w:rPr>
        <w:t>№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172-ФЗ </w:t>
      </w:r>
      <w:r w:rsidR="002302F5" w:rsidRPr="002302F5">
        <w:rPr>
          <w:rFonts w:ascii="Times New Roman" w:eastAsia="Times New Roman" w:hAnsi="Times New Roman" w:cs="Times New Roman"/>
          <w:sz w:val="26"/>
          <w:szCs w:val="26"/>
        </w:rPr>
        <w:t xml:space="preserve">       “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Об </w:t>
      </w:r>
      <w:proofErr w:type="spellStart"/>
      <w:r w:rsidRPr="00742FB6">
        <w:rPr>
          <w:rFonts w:ascii="Times New Roman" w:eastAsia="Times New Roman" w:hAnsi="Times New Roman" w:cs="Times New Roman"/>
          <w:sz w:val="26"/>
          <w:szCs w:val="26"/>
        </w:rPr>
        <w:t>антикоррупционной</w:t>
      </w:r>
      <w:proofErr w:type="spellEnd"/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экспертизе нормативных правовых актов и проектов нормативных правовых актов</w:t>
      </w:r>
      <w:r w:rsidR="002302F5" w:rsidRPr="002302F5">
        <w:rPr>
          <w:rFonts w:ascii="Times New Roman" w:eastAsia="Times New Roman" w:hAnsi="Times New Roman" w:cs="Times New Roman"/>
          <w:sz w:val="26"/>
          <w:szCs w:val="26"/>
        </w:rPr>
        <w:t>”</w:t>
      </w:r>
      <w:r w:rsidR="00671A79" w:rsidRPr="00742FB6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приказом Генеральной прокуратуры Российской Федерации от 17 сентября 2007 года </w:t>
      </w:r>
      <w:r w:rsidRPr="00742FB6">
        <w:rPr>
          <w:rFonts w:ascii="Times New Roman" w:eastAsia="Segoe UI Symbol" w:hAnsi="Times New Roman" w:cs="Times New Roman"/>
          <w:sz w:val="26"/>
          <w:szCs w:val="26"/>
        </w:rPr>
        <w:t>№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144 </w:t>
      </w:r>
      <w:r w:rsidR="002302F5" w:rsidRPr="002302F5">
        <w:rPr>
          <w:rFonts w:ascii="Times New Roman" w:eastAsia="Times New Roman" w:hAnsi="Times New Roman" w:cs="Times New Roman"/>
          <w:sz w:val="26"/>
          <w:szCs w:val="26"/>
        </w:rPr>
        <w:t>“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>О правотворческой деятельности органов прокуратуры и улучшении взаимодействия с законодательными (представительными) и исполнительными органами государственной власти и органами местного самоуправления</w:t>
      </w:r>
      <w:r w:rsidR="002302F5" w:rsidRPr="002302F5">
        <w:rPr>
          <w:rFonts w:ascii="Times New Roman" w:eastAsia="Times New Roman" w:hAnsi="Times New Roman" w:cs="Times New Roman"/>
          <w:sz w:val="26"/>
          <w:szCs w:val="26"/>
        </w:rPr>
        <w:t>”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в течение отчетного периода в прокуратуру было</w:t>
      </w:r>
      <w:proofErr w:type="gramEnd"/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направлено 79 проектов </w:t>
      </w:r>
      <w:r w:rsidR="00671A79" w:rsidRPr="00742FB6">
        <w:rPr>
          <w:rFonts w:ascii="Times New Roman" w:eastAsia="Times New Roman" w:hAnsi="Times New Roman" w:cs="Times New Roman"/>
          <w:sz w:val="26"/>
          <w:szCs w:val="26"/>
        </w:rPr>
        <w:t xml:space="preserve">нормативных правовых актов 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для проверки на соответствие действующему законодательству и проведения </w:t>
      </w:r>
      <w:proofErr w:type="spellStart"/>
      <w:r w:rsidRPr="00742FB6">
        <w:rPr>
          <w:rFonts w:ascii="Times New Roman" w:eastAsia="Times New Roman" w:hAnsi="Times New Roman" w:cs="Times New Roman"/>
          <w:sz w:val="26"/>
          <w:szCs w:val="26"/>
        </w:rPr>
        <w:t>антикоррупционной</w:t>
      </w:r>
      <w:proofErr w:type="spellEnd"/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экспертизы.  Коррупционной составляющей в проектах нормативных правовых актов не выявлено.     </w:t>
      </w:r>
    </w:p>
    <w:p w:rsidR="001E0424" w:rsidRPr="00742FB6" w:rsidRDefault="004446A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    Следует отметить, что принятые решения районного Совета и вступившие в законную силу также направляются в прокуратуру для рассмотрения в порядке надзора.</w:t>
      </w:r>
    </w:p>
    <w:p w:rsidR="008F6603" w:rsidRPr="002302F5" w:rsidRDefault="004446A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    За отчетный период </w:t>
      </w:r>
      <w:r w:rsidR="00671A79" w:rsidRPr="00742FB6">
        <w:rPr>
          <w:rFonts w:ascii="Times New Roman" w:eastAsia="Times New Roman" w:hAnsi="Times New Roman" w:cs="Times New Roman"/>
          <w:sz w:val="26"/>
          <w:szCs w:val="26"/>
        </w:rPr>
        <w:t xml:space="preserve">в районный Совет 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>поступило 3 акта прокурорского реагирования (1 протест и 2 представления)</w:t>
      </w:r>
      <w:r w:rsidR="008F6603" w:rsidRPr="00742FB6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Протест</w:t>
      </w:r>
      <w:r w:rsidR="008F6603" w:rsidRPr="00742FB6">
        <w:rPr>
          <w:rFonts w:ascii="Times New Roman" w:eastAsia="Times New Roman" w:hAnsi="Times New Roman" w:cs="Times New Roman"/>
          <w:sz w:val="26"/>
          <w:szCs w:val="26"/>
        </w:rPr>
        <w:t xml:space="preserve"> прокурора районным </w:t>
      </w:r>
      <w:r w:rsidR="008F6603" w:rsidRPr="00742FB6">
        <w:rPr>
          <w:rFonts w:ascii="Times New Roman" w:eastAsia="Times New Roman" w:hAnsi="Times New Roman" w:cs="Times New Roman"/>
          <w:sz w:val="26"/>
          <w:szCs w:val="26"/>
        </w:rPr>
        <w:lastRenderedPageBreak/>
        <w:t>Советом удовлетворен</w:t>
      </w:r>
      <w:r w:rsidR="002302F5" w:rsidRPr="002302F5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2302F5">
        <w:rPr>
          <w:rFonts w:ascii="Times New Roman" w:eastAsia="Times New Roman" w:hAnsi="Times New Roman" w:cs="Times New Roman"/>
          <w:sz w:val="26"/>
          <w:szCs w:val="26"/>
        </w:rPr>
        <w:t>Представление рассмотрено и приняты соответствующие меры.</w:t>
      </w:r>
    </w:p>
    <w:p w:rsidR="001E0424" w:rsidRPr="00742FB6" w:rsidRDefault="004446AE" w:rsidP="002302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b/>
          <w:i/>
          <w:sz w:val="26"/>
          <w:szCs w:val="26"/>
        </w:rPr>
        <w:t>Взаимодействие с органами государственной власти, органами местного самоуправления, организациями и общественностью</w:t>
      </w:r>
    </w:p>
    <w:p w:rsidR="00671A79" w:rsidRPr="00742FB6" w:rsidRDefault="004446A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    Работа районного Совета проходила в тесном конструктивном взаимодействии  с главой района, администрацией  района и ее структурными подразделениями, контрольно-счетной палатой  администрациями сельских поселений</w:t>
      </w:r>
      <w:r w:rsidR="00671A79" w:rsidRPr="00742FB6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1E0424" w:rsidRPr="00742FB6" w:rsidRDefault="004446A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    Взаимодействие с Орловским областным Советом народных депутатов строилось путем письменных обращений.</w:t>
      </w:r>
      <w:r w:rsidR="009F618E" w:rsidRPr="00742FB6">
        <w:rPr>
          <w:rFonts w:ascii="Times New Roman" w:eastAsia="Times New Roman" w:hAnsi="Times New Roman" w:cs="Times New Roman"/>
          <w:sz w:val="26"/>
          <w:szCs w:val="26"/>
        </w:rPr>
        <w:t xml:space="preserve"> Председатель районного Совета принимала участие в его работе</w:t>
      </w:r>
      <w:r w:rsidR="00671A79" w:rsidRPr="00742FB6">
        <w:rPr>
          <w:rFonts w:ascii="Times New Roman" w:eastAsia="Times New Roman" w:hAnsi="Times New Roman" w:cs="Times New Roman"/>
          <w:sz w:val="26"/>
          <w:szCs w:val="26"/>
        </w:rPr>
        <w:t>, а также в работе комитетов и «круглых столах»</w:t>
      </w:r>
      <w:r w:rsidR="009F618E" w:rsidRPr="00742FB6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1E0424" w:rsidRPr="00742FB6" w:rsidRDefault="004446A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    Районный Совет взаимодействует с </w:t>
      </w:r>
      <w:r w:rsidR="00671A79" w:rsidRPr="00742FB6">
        <w:rPr>
          <w:rFonts w:ascii="Times New Roman" w:eastAsia="Times New Roman" w:hAnsi="Times New Roman" w:cs="Times New Roman"/>
          <w:sz w:val="26"/>
          <w:szCs w:val="26"/>
        </w:rPr>
        <w:t>общественными организациями района</w:t>
      </w:r>
      <w:proofErr w:type="gramStart"/>
      <w:r w:rsidR="00671A79" w:rsidRPr="00742FB6">
        <w:rPr>
          <w:rFonts w:ascii="Times New Roman" w:eastAsia="Times New Roman" w:hAnsi="Times New Roman" w:cs="Times New Roman"/>
          <w:sz w:val="26"/>
          <w:szCs w:val="26"/>
        </w:rPr>
        <w:t xml:space="preserve"> .</w:t>
      </w:r>
      <w:proofErr w:type="gramEnd"/>
      <w:r w:rsidR="00671A79" w:rsidRPr="00742FB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Председатель районного Совета принимает участие в их работе. </w:t>
      </w:r>
    </w:p>
    <w:p w:rsidR="001E0424" w:rsidRPr="00742FB6" w:rsidRDefault="004446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b/>
          <w:i/>
          <w:sz w:val="26"/>
          <w:szCs w:val="26"/>
        </w:rPr>
        <w:t>Организация работы аппарата районного Совета народных депутатов</w:t>
      </w:r>
    </w:p>
    <w:p w:rsidR="00671A79" w:rsidRPr="00742FB6" w:rsidRDefault="00671A7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    В структуру представительного органа входит аппарат районного Совета, непосредственное руководство которым осуществляет председатель Совета. Фактическая численность в аппарате – 1 человек. </w:t>
      </w:r>
    </w:p>
    <w:p w:rsidR="00671A79" w:rsidRPr="00742FB6" w:rsidRDefault="00671A7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    В течение года систематически оказывалась методическая и организационная помощь депутатам, формировался пакет документов для рассмотрения на заседаниях Совета, его постоянных депутатских комиссий и направлялся в электронном виде депутатам для детального изучения.</w:t>
      </w:r>
    </w:p>
    <w:p w:rsidR="00671A79" w:rsidRPr="00742FB6" w:rsidRDefault="00671A7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proofErr w:type="gramStart"/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В целях систематизации и учета </w:t>
      </w:r>
      <w:r w:rsidR="004446AE" w:rsidRPr="00742FB6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>муниципальных правовых актов, а также реализации конституционных прав граждан на ознакомление с документами</w:t>
      </w:r>
      <w:r w:rsidR="006C5CA5" w:rsidRPr="00742FB6">
        <w:rPr>
          <w:rFonts w:ascii="Times New Roman" w:eastAsia="Times New Roman" w:hAnsi="Times New Roman" w:cs="Times New Roman"/>
          <w:sz w:val="26"/>
          <w:szCs w:val="26"/>
        </w:rPr>
        <w:t xml:space="preserve"> и во исполнение </w:t>
      </w:r>
      <w:r w:rsidR="004446AE" w:rsidRPr="00742FB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C5CA5" w:rsidRPr="00742FB6">
        <w:rPr>
          <w:rFonts w:ascii="Times New Roman" w:eastAsia="Times New Roman" w:hAnsi="Times New Roman" w:cs="Times New Roman"/>
          <w:sz w:val="26"/>
          <w:szCs w:val="26"/>
        </w:rPr>
        <w:t>закона Орловской области от 0</w:t>
      </w:r>
      <w:r w:rsidR="002302F5">
        <w:rPr>
          <w:rFonts w:ascii="Times New Roman" w:eastAsia="Times New Roman" w:hAnsi="Times New Roman" w:cs="Times New Roman"/>
          <w:sz w:val="26"/>
          <w:szCs w:val="26"/>
        </w:rPr>
        <w:t xml:space="preserve">8 декабря 2008 года </w:t>
      </w:r>
      <w:r w:rsidR="006C5CA5" w:rsidRPr="00742FB6">
        <w:rPr>
          <w:rFonts w:ascii="Times New Roman" w:eastAsia="Segoe UI Symbol" w:hAnsi="Times New Roman" w:cs="Times New Roman"/>
          <w:sz w:val="26"/>
          <w:szCs w:val="26"/>
        </w:rPr>
        <w:t>№</w:t>
      </w:r>
      <w:r w:rsidR="006C5CA5" w:rsidRPr="00742FB6">
        <w:rPr>
          <w:rFonts w:ascii="Times New Roman" w:eastAsia="Times New Roman" w:hAnsi="Times New Roman" w:cs="Times New Roman"/>
          <w:sz w:val="26"/>
          <w:szCs w:val="26"/>
        </w:rPr>
        <w:t xml:space="preserve"> 847-ОЗ </w:t>
      </w:r>
      <w:r w:rsidR="002302F5" w:rsidRPr="002302F5">
        <w:rPr>
          <w:rFonts w:ascii="Times New Roman" w:eastAsia="Times New Roman" w:hAnsi="Times New Roman" w:cs="Times New Roman"/>
          <w:sz w:val="26"/>
          <w:szCs w:val="26"/>
        </w:rPr>
        <w:t xml:space="preserve">            “</w:t>
      </w:r>
      <w:r w:rsidR="006C5CA5" w:rsidRPr="00742FB6">
        <w:rPr>
          <w:rFonts w:ascii="Times New Roman" w:eastAsia="Times New Roman" w:hAnsi="Times New Roman" w:cs="Times New Roman"/>
          <w:sz w:val="26"/>
          <w:szCs w:val="26"/>
        </w:rPr>
        <w:t>О порядке организации и ведения регистра муниципальных нормативных</w:t>
      </w:r>
      <w:r w:rsidR="006C5CA5" w:rsidRPr="00742FB6">
        <w:rPr>
          <w:rFonts w:ascii="Times New Roman" w:eastAsia="Times New Roman" w:hAnsi="Times New Roman" w:cs="Times New Roman"/>
          <w:color w:val="FF0000"/>
          <w:sz w:val="26"/>
          <w:szCs w:val="26"/>
        </w:rPr>
        <w:t xml:space="preserve"> </w:t>
      </w:r>
      <w:r w:rsidR="006C5CA5" w:rsidRPr="00742FB6">
        <w:rPr>
          <w:rFonts w:ascii="Times New Roman" w:eastAsia="Times New Roman" w:hAnsi="Times New Roman" w:cs="Times New Roman"/>
          <w:sz w:val="26"/>
          <w:szCs w:val="26"/>
        </w:rPr>
        <w:t>правовых актов Орловской области</w:t>
      </w:r>
      <w:r w:rsidR="002302F5" w:rsidRPr="002302F5">
        <w:rPr>
          <w:rFonts w:ascii="Times New Roman" w:eastAsia="Times New Roman" w:hAnsi="Times New Roman" w:cs="Times New Roman"/>
          <w:sz w:val="26"/>
          <w:szCs w:val="26"/>
        </w:rPr>
        <w:t>”</w:t>
      </w:r>
      <w:r w:rsidR="006C5CA5" w:rsidRPr="00742FB6">
        <w:rPr>
          <w:rFonts w:ascii="Times New Roman" w:eastAsia="Times New Roman" w:hAnsi="Times New Roman" w:cs="Times New Roman"/>
          <w:sz w:val="26"/>
          <w:szCs w:val="26"/>
        </w:rPr>
        <w:t xml:space="preserve"> подготовлено и направлено в уполномоченный орган 84 решения </w:t>
      </w:r>
      <w:proofErr w:type="spellStart"/>
      <w:r w:rsidR="006C5CA5" w:rsidRPr="00742FB6">
        <w:rPr>
          <w:rFonts w:ascii="Times New Roman" w:eastAsia="Times New Roman" w:hAnsi="Times New Roman" w:cs="Times New Roman"/>
          <w:sz w:val="26"/>
          <w:szCs w:val="26"/>
        </w:rPr>
        <w:t>Ливенского</w:t>
      </w:r>
      <w:proofErr w:type="spellEnd"/>
      <w:r w:rsidR="006C5CA5" w:rsidRPr="00742FB6">
        <w:rPr>
          <w:rFonts w:ascii="Times New Roman" w:eastAsia="Times New Roman" w:hAnsi="Times New Roman" w:cs="Times New Roman"/>
          <w:sz w:val="26"/>
          <w:szCs w:val="26"/>
        </w:rPr>
        <w:t xml:space="preserve"> районного Совета народных депутатов для формирования  регистра муниципальных правовых</w:t>
      </w:r>
      <w:proofErr w:type="gramEnd"/>
      <w:r w:rsidR="006C5CA5" w:rsidRPr="00742FB6">
        <w:rPr>
          <w:rFonts w:ascii="Times New Roman" w:eastAsia="Times New Roman" w:hAnsi="Times New Roman" w:cs="Times New Roman"/>
          <w:sz w:val="26"/>
          <w:szCs w:val="26"/>
        </w:rPr>
        <w:t xml:space="preserve"> актов субъектов Российской Федерации, системы </w:t>
      </w:r>
      <w:r w:rsidR="002302F5" w:rsidRPr="002302F5">
        <w:rPr>
          <w:rFonts w:ascii="Times New Roman" w:eastAsia="Times New Roman" w:hAnsi="Times New Roman" w:cs="Times New Roman"/>
          <w:sz w:val="26"/>
          <w:szCs w:val="26"/>
        </w:rPr>
        <w:t>“</w:t>
      </w:r>
      <w:r w:rsidR="006C5CA5" w:rsidRPr="00742FB6">
        <w:rPr>
          <w:rFonts w:ascii="Times New Roman" w:eastAsia="Times New Roman" w:hAnsi="Times New Roman" w:cs="Times New Roman"/>
          <w:sz w:val="26"/>
          <w:szCs w:val="26"/>
        </w:rPr>
        <w:t xml:space="preserve">Консультант </w:t>
      </w:r>
      <w:proofErr w:type="gramStart"/>
      <w:r w:rsidR="006C5CA5" w:rsidRPr="00742FB6">
        <w:rPr>
          <w:rFonts w:ascii="Times New Roman" w:eastAsia="Times New Roman" w:hAnsi="Times New Roman" w:cs="Times New Roman"/>
          <w:sz w:val="26"/>
          <w:szCs w:val="26"/>
        </w:rPr>
        <w:t>–П</w:t>
      </w:r>
      <w:proofErr w:type="gramEnd"/>
      <w:r w:rsidR="006C5CA5" w:rsidRPr="00742FB6">
        <w:rPr>
          <w:rFonts w:ascii="Times New Roman" w:eastAsia="Times New Roman" w:hAnsi="Times New Roman" w:cs="Times New Roman"/>
          <w:sz w:val="26"/>
          <w:szCs w:val="26"/>
        </w:rPr>
        <w:t>люс</w:t>
      </w:r>
      <w:r w:rsidR="002302F5" w:rsidRPr="002302F5">
        <w:rPr>
          <w:rFonts w:ascii="Times New Roman" w:eastAsia="Times New Roman" w:hAnsi="Times New Roman" w:cs="Times New Roman"/>
          <w:sz w:val="26"/>
          <w:szCs w:val="26"/>
        </w:rPr>
        <w:t>”</w:t>
      </w:r>
      <w:r w:rsidR="006C5CA5" w:rsidRPr="00742FB6">
        <w:rPr>
          <w:rFonts w:ascii="Times New Roman" w:eastAsia="Times New Roman" w:hAnsi="Times New Roman" w:cs="Times New Roman"/>
          <w:sz w:val="26"/>
          <w:szCs w:val="26"/>
        </w:rPr>
        <w:t>.</w:t>
      </w:r>
      <w:r w:rsidR="004446AE" w:rsidRPr="00742FB6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</w:p>
    <w:p w:rsidR="001E0424" w:rsidRPr="00742FB6" w:rsidRDefault="004446A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r w:rsidR="006C5CA5" w:rsidRPr="00742FB6">
        <w:rPr>
          <w:rFonts w:ascii="Times New Roman" w:eastAsia="Times New Roman" w:hAnsi="Times New Roman" w:cs="Times New Roman"/>
          <w:sz w:val="26"/>
          <w:szCs w:val="26"/>
        </w:rPr>
        <w:t xml:space="preserve">За 2023 год 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>поступило  входящ</w:t>
      </w:r>
      <w:r w:rsidR="006C5CA5" w:rsidRPr="00742FB6">
        <w:rPr>
          <w:rFonts w:ascii="Times New Roman" w:eastAsia="Times New Roman" w:hAnsi="Times New Roman" w:cs="Times New Roman"/>
          <w:sz w:val="26"/>
          <w:szCs w:val="26"/>
        </w:rPr>
        <w:t>ей корреспонденции – 418, исходящей корреспонденции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направлено </w:t>
      </w:r>
      <w:r w:rsidR="00AA3557" w:rsidRPr="00742FB6">
        <w:rPr>
          <w:rFonts w:ascii="Times New Roman" w:eastAsia="Times New Roman" w:hAnsi="Times New Roman" w:cs="Times New Roman"/>
          <w:sz w:val="26"/>
          <w:szCs w:val="26"/>
        </w:rPr>
        <w:t>512</w:t>
      </w:r>
      <w:r w:rsidR="006C5CA5" w:rsidRPr="00742FB6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C5CA5" w:rsidRPr="00742FB6">
        <w:rPr>
          <w:rFonts w:ascii="Times New Roman" w:eastAsia="Times New Roman" w:hAnsi="Times New Roman" w:cs="Times New Roman"/>
          <w:sz w:val="26"/>
          <w:szCs w:val="26"/>
        </w:rPr>
        <w:t xml:space="preserve"> Получено документов по электронной почте  -  277, 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C5CA5" w:rsidRPr="00742FB6">
        <w:rPr>
          <w:rFonts w:ascii="Times New Roman" w:eastAsia="Times New Roman" w:hAnsi="Times New Roman" w:cs="Times New Roman"/>
          <w:sz w:val="26"/>
          <w:szCs w:val="26"/>
        </w:rPr>
        <w:t xml:space="preserve">отправлено писем по электронной почте – 137. Жалоб на исполнение документов не поступало, исполнение документов проходило 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в установленные </w:t>
      </w:r>
      <w:r w:rsidR="006C5CA5" w:rsidRPr="00742FB6">
        <w:rPr>
          <w:rFonts w:ascii="Times New Roman" w:eastAsia="Times New Roman" w:hAnsi="Times New Roman" w:cs="Times New Roman"/>
          <w:sz w:val="26"/>
          <w:szCs w:val="26"/>
        </w:rPr>
        <w:t xml:space="preserve">законодательством 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>сроки.</w:t>
      </w:r>
    </w:p>
    <w:p w:rsidR="006C5CA5" w:rsidRPr="00742FB6" w:rsidRDefault="006C5CA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sz w:val="26"/>
          <w:szCs w:val="26"/>
        </w:rPr>
        <w:t>Издано постановлений – 5, распоряжений – 58.</w:t>
      </w:r>
    </w:p>
    <w:p w:rsidR="006C5CA5" w:rsidRPr="00742FB6" w:rsidRDefault="006C5CA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sz w:val="26"/>
          <w:szCs w:val="26"/>
        </w:rPr>
        <w:t>Почетная грамота вручена – 37 жителям, благодарность – 61 жителю и 6 трудовым коллективам.</w:t>
      </w:r>
    </w:p>
    <w:p w:rsidR="001E0424" w:rsidRPr="00742FB6" w:rsidRDefault="004446A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color w:val="FF0000"/>
          <w:sz w:val="26"/>
          <w:szCs w:val="26"/>
        </w:rPr>
        <w:t xml:space="preserve">     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В отчетном году </w:t>
      </w:r>
      <w:r w:rsidR="006C5CA5" w:rsidRPr="00742FB6">
        <w:rPr>
          <w:rFonts w:ascii="Times New Roman" w:eastAsia="Times New Roman" w:hAnsi="Times New Roman" w:cs="Times New Roman"/>
          <w:sz w:val="26"/>
          <w:szCs w:val="26"/>
        </w:rPr>
        <w:t>своевременно и в полном объеме предоставлены отчеты в органы статистики, фонд социального страхования, налоговую инспекцию</w:t>
      </w:r>
      <w:r w:rsidR="008A0FC6" w:rsidRPr="00742FB6">
        <w:rPr>
          <w:rFonts w:ascii="Times New Roman" w:eastAsia="Times New Roman" w:hAnsi="Times New Roman" w:cs="Times New Roman"/>
          <w:sz w:val="26"/>
          <w:szCs w:val="26"/>
        </w:rPr>
        <w:t xml:space="preserve">; </w:t>
      </w:r>
      <w:r w:rsidR="006C5CA5" w:rsidRPr="00742FB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сформированы и переданы документы на хранение в архивный отдел управления культуры и архивного дела администрации </w:t>
      </w:r>
      <w:proofErr w:type="spellStart"/>
      <w:r w:rsidRPr="00742FB6">
        <w:rPr>
          <w:rFonts w:ascii="Times New Roman" w:eastAsia="Times New Roman" w:hAnsi="Times New Roman" w:cs="Times New Roman"/>
          <w:sz w:val="26"/>
          <w:szCs w:val="26"/>
        </w:rPr>
        <w:t>Ливенского</w:t>
      </w:r>
      <w:proofErr w:type="spellEnd"/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района</w:t>
      </w:r>
      <w:r w:rsidR="008A0FC6" w:rsidRPr="00742FB6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8A0FC6" w:rsidRPr="00742FB6" w:rsidRDefault="008A0FC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    В установленные сроки муниципальным служащим аппарата представлены сведения о доходах  и принадлежащем ему имуществе, включая данные о супруге, а также данные о расходах.</w:t>
      </w:r>
    </w:p>
    <w:p w:rsidR="001E0424" w:rsidRPr="00742FB6" w:rsidRDefault="004446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b/>
          <w:i/>
          <w:sz w:val="26"/>
          <w:szCs w:val="26"/>
        </w:rPr>
        <w:t>Заключительное положение</w:t>
      </w:r>
    </w:p>
    <w:p w:rsidR="001E0424" w:rsidRPr="00742FB6" w:rsidRDefault="004446A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    Говоря об итогах отчетного года в целом, полагаю, что нам вместе удалось скоординировать работу представительной и исполнительной власти. Считаю, что работа была содержательной, разносторонней и эффективной. Депутатский корпус работал сплоченно, слаженно, на благо своих избирателей.</w:t>
      </w:r>
    </w:p>
    <w:p w:rsidR="001E0424" w:rsidRPr="00742FB6" w:rsidRDefault="004446A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     В качестве приоритетных задач на 2024 год, где депутаты должны принять активное участие и содействие в их решении с учетом наших полномочий следует назвать следующие:</w:t>
      </w:r>
    </w:p>
    <w:p w:rsidR="001E0424" w:rsidRPr="00742FB6" w:rsidRDefault="004446A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- активное совершенствование нормативной правовой базы </w:t>
      </w:r>
      <w:proofErr w:type="spellStart"/>
      <w:r w:rsidRPr="00742FB6">
        <w:rPr>
          <w:rFonts w:ascii="Times New Roman" w:eastAsia="Times New Roman" w:hAnsi="Times New Roman" w:cs="Times New Roman"/>
          <w:sz w:val="26"/>
          <w:szCs w:val="26"/>
        </w:rPr>
        <w:t>Ливенс</w:t>
      </w:r>
      <w:r w:rsidR="00CF2F07" w:rsidRPr="00742FB6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>ого</w:t>
      </w:r>
      <w:proofErr w:type="spellEnd"/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района, как необходимое условие для его дальнейшего социально-экономического развития;</w:t>
      </w:r>
    </w:p>
    <w:p w:rsidR="001E0424" w:rsidRPr="00742FB6" w:rsidRDefault="004446A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sz w:val="26"/>
          <w:szCs w:val="26"/>
        </w:rPr>
        <w:t>- увеличение доходной части бюджета, совершенствование бюджетного процесса и рационализация расходов бюджетных средств и ресурсов района, как основы для улучшения благосостояния жителей, укрепления материально-технической базы учреждений образования, культуры и спорта, жилищно-коммунального хозяйства;</w:t>
      </w:r>
    </w:p>
    <w:p w:rsidR="001E0424" w:rsidRPr="00742FB6" w:rsidRDefault="004446A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sz w:val="26"/>
          <w:szCs w:val="26"/>
        </w:rPr>
        <w:t>- высокая эффективность реализуемых государственных и муниципальных программ;</w:t>
      </w:r>
    </w:p>
    <w:p w:rsidR="001E0424" w:rsidRPr="00742FB6" w:rsidRDefault="004446A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sz w:val="26"/>
          <w:szCs w:val="26"/>
        </w:rPr>
        <w:t>- сохранение и развитие взаимодействия с жителями путем проведения встреч, личных приемов, реализации наказов, решения других вопросов, как одной из важнейших задач;</w:t>
      </w:r>
    </w:p>
    <w:p w:rsidR="001E0424" w:rsidRPr="00742FB6" w:rsidRDefault="004446A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sz w:val="26"/>
          <w:szCs w:val="26"/>
        </w:rPr>
        <w:t>- контроль исполнения органами и должностными лицами местного самоуправления полномочий по решению вопросов местного значения;</w:t>
      </w:r>
    </w:p>
    <w:p w:rsidR="001E0424" w:rsidRPr="00742FB6" w:rsidRDefault="004446A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sz w:val="26"/>
          <w:szCs w:val="26"/>
        </w:rPr>
        <w:t>- взаимодействие с депутат</w:t>
      </w:r>
      <w:r w:rsidR="00CF2F07" w:rsidRPr="00742FB6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>м</w:t>
      </w:r>
      <w:r w:rsidR="00CF2F07" w:rsidRPr="00742FB6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Государственной Думы Российской Федерации и Орловского областного Совета народных депутатов для решения вопросов местного значения.</w:t>
      </w:r>
    </w:p>
    <w:p w:rsidR="001E0424" w:rsidRPr="00742FB6" w:rsidRDefault="004446A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color w:val="FF0000"/>
          <w:sz w:val="26"/>
          <w:szCs w:val="26"/>
        </w:rPr>
        <w:t xml:space="preserve">     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Завершая свое выступление, хочу искренне поблагодарить депутатов, </w:t>
      </w:r>
      <w:proofErr w:type="gramStart"/>
      <w:r w:rsidRPr="00742FB6">
        <w:rPr>
          <w:rFonts w:ascii="Times New Roman" w:eastAsia="Times New Roman" w:hAnsi="Times New Roman" w:cs="Times New Roman"/>
          <w:sz w:val="26"/>
          <w:szCs w:val="26"/>
        </w:rPr>
        <w:t>которые</w:t>
      </w:r>
      <w:proofErr w:type="gramEnd"/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несмотря</w:t>
      </w:r>
      <w:r w:rsidR="00B35EDF">
        <w:rPr>
          <w:rFonts w:ascii="Times New Roman" w:eastAsia="Times New Roman" w:hAnsi="Times New Roman" w:cs="Times New Roman"/>
          <w:sz w:val="26"/>
          <w:szCs w:val="26"/>
        </w:rPr>
        <w:t xml:space="preserve"> на занятость на рабочих местах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>, работая, на не освобожденной основе, совмещая депутатскую деятельность с выполнением трудовых и служебных обязанностей по основному месту работы, проявляли себя во всех направлениях нашей деятельности, находили время для работы в рай</w:t>
      </w:r>
      <w:r w:rsidR="00CF2F07" w:rsidRPr="00742FB6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нном Совете и общения с избирателями, жителями района. </w:t>
      </w:r>
    </w:p>
    <w:p w:rsidR="001E0424" w:rsidRPr="00742FB6" w:rsidRDefault="004446A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    Выражаю слова благодарности  главе района, работникам администраци</w:t>
      </w:r>
      <w:r w:rsidR="00CF2F07" w:rsidRPr="00742FB6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района и контрольно-счетной палаты за тесное и конструктивное сотрудничество в нашей общей работе на благо жителей </w:t>
      </w:r>
      <w:proofErr w:type="spellStart"/>
      <w:r w:rsidRPr="00742FB6">
        <w:rPr>
          <w:rFonts w:ascii="Times New Roman" w:eastAsia="Times New Roman" w:hAnsi="Times New Roman" w:cs="Times New Roman"/>
          <w:sz w:val="26"/>
          <w:szCs w:val="26"/>
        </w:rPr>
        <w:t>Ливенского</w:t>
      </w:r>
      <w:proofErr w:type="spellEnd"/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района.</w:t>
      </w:r>
    </w:p>
    <w:p w:rsidR="001E0424" w:rsidRPr="00742FB6" w:rsidRDefault="004446A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    Искренне надеюсь, что в 2024 году наша работа будет еще более конструктивной и результативной. Нам предстоит большая работа по воплощению задач, поставленных Президентом Россий</w:t>
      </w:r>
      <w:r w:rsidR="00CF2F07" w:rsidRPr="00742FB6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>кой Федерации В.В. Путиным</w:t>
      </w:r>
      <w:r w:rsidR="00CF2F07" w:rsidRPr="00742FB6">
        <w:rPr>
          <w:rFonts w:ascii="Times New Roman" w:eastAsia="Times New Roman" w:hAnsi="Times New Roman" w:cs="Times New Roman"/>
          <w:sz w:val="26"/>
          <w:szCs w:val="26"/>
        </w:rPr>
        <w:t>, которые были озвучены в Послании Федеральному Собранию Российской Федерации</w:t>
      </w: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:rsidR="001E0424" w:rsidRPr="00742FB6" w:rsidRDefault="004446A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2FB6">
        <w:rPr>
          <w:rFonts w:ascii="Times New Roman" w:eastAsia="Times New Roman" w:hAnsi="Times New Roman" w:cs="Times New Roman"/>
          <w:sz w:val="26"/>
          <w:szCs w:val="26"/>
        </w:rPr>
        <w:t xml:space="preserve">     Желаю всем дальнейших успехов в профессиональной и общественной деятельности.</w:t>
      </w:r>
    </w:p>
    <w:p w:rsidR="001E0424" w:rsidRPr="00742FB6" w:rsidRDefault="001E042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E0424" w:rsidRPr="00742FB6" w:rsidRDefault="001E042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E0424" w:rsidRPr="00742FB6" w:rsidRDefault="004446A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 w:rsidRPr="00742FB6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   </w:t>
      </w:r>
    </w:p>
    <w:sectPr w:rsidR="001E0424" w:rsidRPr="00742FB6" w:rsidSect="00DB0C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0424"/>
    <w:rsid w:val="00035218"/>
    <w:rsid w:val="00081A01"/>
    <w:rsid w:val="001E0424"/>
    <w:rsid w:val="002302F5"/>
    <w:rsid w:val="002E685B"/>
    <w:rsid w:val="004446AE"/>
    <w:rsid w:val="00671A79"/>
    <w:rsid w:val="006839D3"/>
    <w:rsid w:val="006C5CA5"/>
    <w:rsid w:val="007415DD"/>
    <w:rsid w:val="00742FB6"/>
    <w:rsid w:val="0083408A"/>
    <w:rsid w:val="008A0FC6"/>
    <w:rsid w:val="008F6603"/>
    <w:rsid w:val="00967BE7"/>
    <w:rsid w:val="009D3DAA"/>
    <w:rsid w:val="009F618E"/>
    <w:rsid w:val="00A61F0A"/>
    <w:rsid w:val="00AA3557"/>
    <w:rsid w:val="00AF7B08"/>
    <w:rsid w:val="00B05BDE"/>
    <w:rsid w:val="00B35EDF"/>
    <w:rsid w:val="00B36AAE"/>
    <w:rsid w:val="00B830F2"/>
    <w:rsid w:val="00CF2F07"/>
    <w:rsid w:val="00DB0C65"/>
    <w:rsid w:val="00E53F13"/>
    <w:rsid w:val="00FD7E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C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1F0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0A24F0-7C21-4057-8209-6C84CA35E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1</Pages>
  <Words>4010</Words>
  <Characters>22862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9</cp:revision>
  <cp:lastPrinted>2024-03-27T06:14:00Z</cp:lastPrinted>
  <dcterms:created xsi:type="dcterms:W3CDTF">2024-03-26T10:15:00Z</dcterms:created>
  <dcterms:modified xsi:type="dcterms:W3CDTF">2024-03-28T14:03:00Z</dcterms:modified>
</cp:coreProperties>
</file>