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39" w:rsidRPr="00E646B4" w:rsidRDefault="00566D3E" w:rsidP="00566D3E">
      <w:pPr>
        <w:ind w:left="28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A17239" w:rsidRPr="00E646B4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A17239" w:rsidRPr="00E646B4" w:rsidRDefault="00A17239" w:rsidP="00A17239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E646B4">
        <w:rPr>
          <w:rFonts w:ascii="Arial" w:hAnsi="Arial" w:cs="Arial"/>
          <w:b/>
          <w:sz w:val="24"/>
          <w:szCs w:val="24"/>
        </w:rPr>
        <w:t xml:space="preserve">        ОРЛОВСКАЯ ОБЛАСТЬ</w:t>
      </w:r>
    </w:p>
    <w:p w:rsidR="00A17239" w:rsidRPr="00E646B4" w:rsidRDefault="00A17239" w:rsidP="009802A5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E646B4">
        <w:rPr>
          <w:rFonts w:ascii="Arial" w:hAnsi="Arial" w:cs="Arial"/>
        </w:rPr>
        <w:t>КОНТРОЛЬНО-СЧЕТНАЯ ПАЛАТА ЛИВЕНСКОГО РАЙОНА</w:t>
      </w:r>
    </w:p>
    <w:p w:rsidR="001232A3" w:rsidRDefault="001232A3" w:rsidP="001232A3">
      <w:pPr>
        <w:pStyle w:val="ConsPlusTitle"/>
        <w:widowControl/>
        <w:outlineLvl w:val="0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>______________________________________________________________</w:t>
      </w:r>
    </w:p>
    <w:p w:rsidR="001232A3" w:rsidRDefault="001232A3" w:rsidP="001232A3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303857   Орловская обл.    г. Ливны,    ул. Курская 14      тел. 2-07-68</w:t>
      </w:r>
    </w:p>
    <w:p w:rsidR="001232A3" w:rsidRDefault="00ED1255" w:rsidP="001232A3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0"/>
          <w:szCs w:val="20"/>
        </w:rPr>
      </w:pPr>
      <w:hyperlink r:id="rId9" w:history="1">
        <w:r w:rsidR="001232A3">
          <w:rPr>
            <w:rStyle w:val="ae"/>
            <w:sz w:val="20"/>
            <w:szCs w:val="20"/>
            <w:lang w:val="en-US"/>
          </w:rPr>
          <w:t>livrksp</w:t>
        </w:r>
        <w:r w:rsidR="001232A3">
          <w:rPr>
            <w:rStyle w:val="ae"/>
            <w:sz w:val="20"/>
            <w:szCs w:val="20"/>
          </w:rPr>
          <w:t>2012@</w:t>
        </w:r>
        <w:r w:rsidR="001232A3">
          <w:rPr>
            <w:rStyle w:val="ae"/>
            <w:sz w:val="20"/>
            <w:szCs w:val="20"/>
            <w:lang w:val="en-US"/>
          </w:rPr>
          <w:t>yandex</w:t>
        </w:r>
        <w:r w:rsidR="001232A3">
          <w:rPr>
            <w:rStyle w:val="ae"/>
            <w:sz w:val="20"/>
            <w:szCs w:val="20"/>
          </w:rPr>
          <w:t>.</w:t>
        </w:r>
        <w:r w:rsidR="001232A3">
          <w:rPr>
            <w:rStyle w:val="ae"/>
            <w:sz w:val="20"/>
            <w:szCs w:val="20"/>
            <w:lang w:val="en-US"/>
          </w:rPr>
          <w:t>ru</w:t>
        </w:r>
      </w:hyperlink>
      <w:r w:rsidR="001232A3">
        <w:rPr>
          <w:rFonts w:ascii="Arial" w:hAnsi="Arial" w:cs="Arial"/>
          <w:b w:val="0"/>
          <w:sz w:val="20"/>
          <w:szCs w:val="20"/>
        </w:rPr>
        <w:t xml:space="preserve">           ОКПО 83017741     ОГРН 1085743000364                                        ИНН / КПП 5702009564 / 570201001</w:t>
      </w:r>
    </w:p>
    <w:p w:rsidR="001232A3" w:rsidRDefault="001232A3" w:rsidP="001232A3">
      <w:pPr>
        <w:pStyle w:val="ConsPlusTitle"/>
        <w:widowControl/>
        <w:outlineLvl w:val="0"/>
        <w:rPr>
          <w:rFonts w:ascii="Arial" w:hAnsi="Arial" w:cs="Arial"/>
          <w:b w:val="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</w:t>
      </w:r>
      <w:r>
        <w:rPr>
          <w:rFonts w:ascii="Arial" w:hAnsi="Arial" w:cs="Arial"/>
          <w:b w:val="0"/>
          <w:sz w:val="20"/>
          <w:szCs w:val="20"/>
          <w:u w:val="single"/>
        </w:rPr>
        <w:t>________________________________________________________________________________</w:t>
      </w:r>
    </w:p>
    <w:p w:rsidR="001232A3" w:rsidRDefault="001232A3" w:rsidP="001232A3">
      <w:pPr>
        <w:pStyle w:val="ConsPlusTitle"/>
        <w:widowControl/>
        <w:jc w:val="center"/>
        <w:outlineLvl w:val="0"/>
        <w:rPr>
          <w:rFonts w:ascii="Arial" w:hAnsi="Arial" w:cs="Arial"/>
          <w:b w:val="0"/>
        </w:rPr>
      </w:pPr>
    </w:p>
    <w:p w:rsidR="00A17239" w:rsidRPr="00E646B4" w:rsidRDefault="00A94505" w:rsidP="00C801F2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E646B4">
        <w:rPr>
          <w:rFonts w:ascii="Arial" w:hAnsi="Arial" w:cs="Arial"/>
        </w:rPr>
        <w:t>Аналитическая записка</w:t>
      </w:r>
    </w:p>
    <w:p w:rsidR="00431688" w:rsidRPr="00E646B4" w:rsidRDefault="00C801F2" w:rsidP="00C801F2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E646B4">
        <w:rPr>
          <w:rFonts w:ascii="Arial" w:hAnsi="Arial" w:cs="Arial"/>
        </w:rPr>
        <w:t>к</w:t>
      </w:r>
      <w:r w:rsidR="00431688" w:rsidRPr="00E646B4">
        <w:rPr>
          <w:rFonts w:ascii="Arial" w:hAnsi="Arial" w:cs="Arial"/>
        </w:rPr>
        <w:t>онтрольно-счетной палаты Ливенского района Орловской области</w:t>
      </w:r>
    </w:p>
    <w:p w:rsidR="00431688" w:rsidRDefault="00431688" w:rsidP="00C801F2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E646B4">
        <w:rPr>
          <w:rFonts w:ascii="Arial" w:hAnsi="Arial" w:cs="Arial"/>
        </w:rPr>
        <w:t>на Отчет об исполнении  бюджета Ливенского района Орловской области за</w:t>
      </w:r>
      <w:r w:rsidR="005F0950" w:rsidRPr="00E646B4">
        <w:rPr>
          <w:rFonts w:ascii="Arial" w:hAnsi="Arial" w:cs="Arial"/>
        </w:rPr>
        <w:t xml:space="preserve"> </w:t>
      </w:r>
      <w:r w:rsidR="002E5AD3">
        <w:rPr>
          <w:rFonts w:ascii="Arial" w:hAnsi="Arial" w:cs="Arial"/>
        </w:rPr>
        <w:t>1 полугодие</w:t>
      </w:r>
      <w:r w:rsidR="00D74A15">
        <w:rPr>
          <w:rFonts w:ascii="Arial" w:hAnsi="Arial" w:cs="Arial"/>
        </w:rPr>
        <w:t xml:space="preserve"> </w:t>
      </w:r>
      <w:r w:rsidR="006A3E66">
        <w:rPr>
          <w:rFonts w:ascii="Arial" w:hAnsi="Arial" w:cs="Arial"/>
        </w:rPr>
        <w:t xml:space="preserve"> </w:t>
      </w:r>
      <w:r w:rsidR="007E145C" w:rsidRPr="00E646B4">
        <w:rPr>
          <w:rFonts w:ascii="Arial" w:hAnsi="Arial" w:cs="Arial"/>
        </w:rPr>
        <w:t xml:space="preserve"> </w:t>
      </w:r>
      <w:r w:rsidRPr="00E646B4">
        <w:rPr>
          <w:rFonts w:ascii="Arial" w:hAnsi="Arial" w:cs="Arial"/>
        </w:rPr>
        <w:t>20</w:t>
      </w:r>
      <w:r w:rsidR="00D10336">
        <w:rPr>
          <w:rFonts w:ascii="Arial" w:hAnsi="Arial" w:cs="Arial"/>
        </w:rPr>
        <w:t>2</w:t>
      </w:r>
      <w:r w:rsidR="007E5F53">
        <w:rPr>
          <w:rFonts w:ascii="Arial" w:hAnsi="Arial" w:cs="Arial"/>
        </w:rPr>
        <w:t>5</w:t>
      </w:r>
      <w:r w:rsidR="0051490D">
        <w:rPr>
          <w:rFonts w:ascii="Arial" w:hAnsi="Arial" w:cs="Arial"/>
        </w:rPr>
        <w:t xml:space="preserve"> </w:t>
      </w:r>
      <w:r w:rsidRPr="00E646B4">
        <w:rPr>
          <w:rFonts w:ascii="Arial" w:hAnsi="Arial" w:cs="Arial"/>
        </w:rPr>
        <w:t>год</w:t>
      </w:r>
      <w:r w:rsidR="005F0950" w:rsidRPr="00E646B4">
        <w:rPr>
          <w:rFonts w:ascii="Arial" w:hAnsi="Arial" w:cs="Arial"/>
        </w:rPr>
        <w:t>а</w:t>
      </w:r>
    </w:p>
    <w:p w:rsidR="00173FFD" w:rsidRDefault="00173FFD" w:rsidP="00C801F2">
      <w:pPr>
        <w:pStyle w:val="ConsPlusTitle"/>
        <w:widowControl/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:rsidR="00173FFD" w:rsidRPr="00173FFD" w:rsidRDefault="00173FFD" w:rsidP="00C801F2">
      <w:pPr>
        <w:pStyle w:val="ConsPlusTitle"/>
        <w:widowControl/>
        <w:jc w:val="center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3FFD">
        <w:rPr>
          <w:rFonts w:ascii="Arial" w:hAnsi="Arial" w:cs="Arial"/>
          <w:b w:val="0"/>
        </w:rPr>
        <w:t xml:space="preserve">от </w:t>
      </w:r>
      <w:r>
        <w:rPr>
          <w:rFonts w:ascii="Arial" w:hAnsi="Arial" w:cs="Arial"/>
          <w:b w:val="0"/>
        </w:rPr>
        <w:t xml:space="preserve"> 06 августа 2025 года</w:t>
      </w:r>
    </w:p>
    <w:p w:rsidR="00431688" w:rsidRPr="00E646B4" w:rsidRDefault="00431688" w:rsidP="00A17239">
      <w:pPr>
        <w:pStyle w:val="ConsPlusTitle"/>
        <w:widowControl/>
        <w:outlineLvl w:val="0"/>
        <w:rPr>
          <w:rFonts w:ascii="Arial" w:hAnsi="Arial" w:cs="Arial"/>
          <w:b w:val="0"/>
        </w:rPr>
      </w:pPr>
    </w:p>
    <w:p w:rsidR="005F0950" w:rsidRPr="00806A84" w:rsidRDefault="005F0950" w:rsidP="005F0950">
      <w:pPr>
        <w:pStyle w:val="ConsPlusTitle"/>
        <w:widowControl/>
        <w:jc w:val="both"/>
        <w:outlineLvl w:val="0"/>
        <w:rPr>
          <w:rFonts w:ascii="Arial" w:hAnsi="Arial" w:cs="Arial"/>
          <w:b w:val="0"/>
        </w:rPr>
      </w:pPr>
      <w:r w:rsidRPr="00E646B4">
        <w:rPr>
          <w:rFonts w:ascii="Arial" w:hAnsi="Arial" w:cs="Arial"/>
          <w:b w:val="0"/>
        </w:rPr>
        <w:tab/>
      </w:r>
      <w:r w:rsidR="000B36D8" w:rsidRPr="00E646B4">
        <w:rPr>
          <w:rFonts w:ascii="Arial" w:hAnsi="Arial" w:cs="Arial"/>
          <w:b w:val="0"/>
        </w:rPr>
        <w:t xml:space="preserve">Аналитическая записка на отчет </w:t>
      </w:r>
      <w:r w:rsidRPr="00E646B4">
        <w:rPr>
          <w:rFonts w:ascii="Arial" w:hAnsi="Arial" w:cs="Arial"/>
          <w:b w:val="0"/>
        </w:rPr>
        <w:t xml:space="preserve"> об исполнении бюджета Ливенского </w:t>
      </w:r>
      <w:r w:rsidRPr="001E0FBB">
        <w:rPr>
          <w:rFonts w:ascii="Arial" w:hAnsi="Arial" w:cs="Arial"/>
          <w:b w:val="0"/>
        </w:rPr>
        <w:t xml:space="preserve">района </w:t>
      </w:r>
      <w:r w:rsidR="007E145C" w:rsidRPr="001E0FBB">
        <w:rPr>
          <w:rFonts w:ascii="Arial" w:hAnsi="Arial" w:cs="Arial"/>
          <w:b w:val="0"/>
        </w:rPr>
        <w:t xml:space="preserve">за </w:t>
      </w:r>
      <w:r w:rsidR="00702493" w:rsidRPr="001E0FBB">
        <w:rPr>
          <w:rFonts w:ascii="Arial" w:hAnsi="Arial" w:cs="Arial"/>
          <w:b w:val="0"/>
        </w:rPr>
        <w:t xml:space="preserve"> </w:t>
      </w:r>
      <w:r w:rsidR="002E5AD3" w:rsidRPr="001E0FBB">
        <w:rPr>
          <w:rFonts w:ascii="Arial" w:hAnsi="Arial" w:cs="Arial"/>
          <w:b w:val="0"/>
        </w:rPr>
        <w:t xml:space="preserve">1 полугодие </w:t>
      </w:r>
      <w:r w:rsidR="00D74A15" w:rsidRPr="001E0FBB">
        <w:rPr>
          <w:rFonts w:ascii="Arial" w:hAnsi="Arial" w:cs="Arial"/>
          <w:b w:val="0"/>
        </w:rPr>
        <w:t xml:space="preserve"> </w:t>
      </w:r>
      <w:r w:rsidR="006A3E66" w:rsidRPr="001E0FBB">
        <w:rPr>
          <w:rFonts w:ascii="Arial" w:hAnsi="Arial" w:cs="Arial"/>
          <w:b w:val="0"/>
        </w:rPr>
        <w:t xml:space="preserve"> </w:t>
      </w:r>
      <w:r w:rsidR="00D10336" w:rsidRPr="001E0FBB">
        <w:rPr>
          <w:rFonts w:ascii="Arial" w:hAnsi="Arial" w:cs="Arial"/>
          <w:b w:val="0"/>
        </w:rPr>
        <w:t>202</w:t>
      </w:r>
      <w:r w:rsidR="007E5F53" w:rsidRPr="001E0FBB">
        <w:rPr>
          <w:rFonts w:ascii="Arial" w:hAnsi="Arial" w:cs="Arial"/>
          <w:b w:val="0"/>
        </w:rPr>
        <w:t>5</w:t>
      </w:r>
      <w:r w:rsidR="00D74A15">
        <w:rPr>
          <w:rFonts w:ascii="Arial" w:hAnsi="Arial" w:cs="Arial"/>
          <w:b w:val="0"/>
        </w:rPr>
        <w:t xml:space="preserve"> </w:t>
      </w:r>
      <w:r w:rsidR="007C4C7E">
        <w:rPr>
          <w:rFonts w:ascii="Arial" w:hAnsi="Arial" w:cs="Arial"/>
          <w:b w:val="0"/>
        </w:rPr>
        <w:t xml:space="preserve"> </w:t>
      </w:r>
      <w:r w:rsidRPr="00E646B4">
        <w:rPr>
          <w:rFonts w:ascii="Arial" w:hAnsi="Arial" w:cs="Arial"/>
          <w:b w:val="0"/>
        </w:rPr>
        <w:t>года подготовлен</w:t>
      </w:r>
      <w:r w:rsidR="007A4D56" w:rsidRPr="00E646B4">
        <w:rPr>
          <w:rFonts w:ascii="Arial" w:hAnsi="Arial" w:cs="Arial"/>
          <w:b w:val="0"/>
        </w:rPr>
        <w:t>а</w:t>
      </w:r>
      <w:r w:rsidRPr="00E646B4">
        <w:rPr>
          <w:rFonts w:ascii="Arial" w:hAnsi="Arial" w:cs="Arial"/>
          <w:b w:val="0"/>
        </w:rPr>
        <w:t xml:space="preserve"> в соответствии с Бюджетным </w:t>
      </w:r>
      <w:r w:rsidR="00D74A15">
        <w:rPr>
          <w:rFonts w:ascii="Arial" w:hAnsi="Arial" w:cs="Arial"/>
          <w:b w:val="0"/>
        </w:rPr>
        <w:t>к</w:t>
      </w:r>
      <w:r w:rsidRPr="00E646B4">
        <w:rPr>
          <w:rFonts w:ascii="Arial" w:hAnsi="Arial" w:cs="Arial"/>
          <w:b w:val="0"/>
        </w:rPr>
        <w:t>одексом Р</w:t>
      </w:r>
      <w:r w:rsidR="00696BD9">
        <w:rPr>
          <w:rFonts w:ascii="Arial" w:hAnsi="Arial" w:cs="Arial"/>
          <w:b w:val="0"/>
        </w:rPr>
        <w:t>оссийской Федерации</w:t>
      </w:r>
      <w:r w:rsidR="00D849CF">
        <w:rPr>
          <w:rFonts w:ascii="Arial" w:hAnsi="Arial" w:cs="Arial"/>
          <w:b w:val="0"/>
        </w:rPr>
        <w:t xml:space="preserve"> (далее по тексту</w:t>
      </w:r>
      <w:r w:rsidR="00433098">
        <w:rPr>
          <w:rFonts w:ascii="Arial" w:hAnsi="Arial" w:cs="Arial"/>
          <w:b w:val="0"/>
        </w:rPr>
        <w:t xml:space="preserve"> - </w:t>
      </w:r>
      <w:r w:rsidR="00D849CF">
        <w:rPr>
          <w:rFonts w:ascii="Arial" w:hAnsi="Arial" w:cs="Arial"/>
          <w:b w:val="0"/>
        </w:rPr>
        <w:t xml:space="preserve"> БК РФ)</w:t>
      </w:r>
      <w:r w:rsidRPr="00E646B4">
        <w:rPr>
          <w:rFonts w:ascii="Arial" w:hAnsi="Arial" w:cs="Arial"/>
          <w:b w:val="0"/>
        </w:rPr>
        <w:t xml:space="preserve">, </w:t>
      </w:r>
      <w:r w:rsidRPr="00806A84">
        <w:rPr>
          <w:rFonts w:ascii="Arial" w:hAnsi="Arial" w:cs="Arial"/>
          <w:b w:val="0"/>
        </w:rPr>
        <w:t>Положением «О бюджетном процессе в Ливенском районе», Положением «О контрольно-счетной палате Ливенского района</w:t>
      </w:r>
      <w:r w:rsidR="007C4C7E" w:rsidRPr="00806A84">
        <w:rPr>
          <w:rFonts w:ascii="Arial" w:hAnsi="Arial" w:cs="Arial"/>
          <w:b w:val="0"/>
        </w:rPr>
        <w:t xml:space="preserve"> Орловской области</w:t>
      </w:r>
      <w:r w:rsidRPr="00806A84">
        <w:rPr>
          <w:rFonts w:ascii="Arial" w:hAnsi="Arial" w:cs="Arial"/>
          <w:b w:val="0"/>
        </w:rPr>
        <w:t>».</w:t>
      </w:r>
    </w:p>
    <w:p w:rsidR="005F0950" w:rsidRPr="00806A84" w:rsidRDefault="005F0950" w:rsidP="005F0950">
      <w:pPr>
        <w:pStyle w:val="ConsPlusTitle"/>
        <w:widowControl/>
        <w:jc w:val="both"/>
        <w:outlineLvl w:val="0"/>
        <w:rPr>
          <w:rFonts w:ascii="Arial" w:hAnsi="Arial" w:cs="Arial"/>
        </w:rPr>
      </w:pPr>
    </w:p>
    <w:p w:rsidR="00E20620" w:rsidRDefault="006357F7" w:rsidP="00A11337">
      <w:pPr>
        <w:pStyle w:val="ConsPlusTitle"/>
        <w:widowControl/>
        <w:ind w:firstLine="708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</w:t>
      </w:r>
      <w:r w:rsidR="005F0950" w:rsidRPr="0051490D">
        <w:rPr>
          <w:rFonts w:ascii="Arial" w:hAnsi="Arial" w:cs="Arial"/>
          <w:i/>
        </w:rPr>
        <w:t xml:space="preserve">Общие сведения </w:t>
      </w:r>
      <w:r w:rsidR="005322AA" w:rsidRPr="0051490D">
        <w:rPr>
          <w:rFonts w:ascii="Arial" w:hAnsi="Arial" w:cs="Arial"/>
          <w:i/>
        </w:rPr>
        <w:t xml:space="preserve">об </w:t>
      </w:r>
      <w:r w:rsidR="005F0950" w:rsidRPr="0051490D">
        <w:rPr>
          <w:rFonts w:ascii="Arial" w:hAnsi="Arial" w:cs="Arial"/>
          <w:i/>
        </w:rPr>
        <w:t>исполнении</w:t>
      </w:r>
      <w:r w:rsidR="00702493" w:rsidRPr="0051490D">
        <w:rPr>
          <w:rFonts w:ascii="Arial" w:hAnsi="Arial" w:cs="Arial"/>
          <w:i/>
        </w:rPr>
        <w:t xml:space="preserve"> бюджета Ливенского района </w:t>
      </w:r>
    </w:p>
    <w:p w:rsidR="00F119A2" w:rsidRDefault="00E20620" w:rsidP="00BD60DC">
      <w:pPr>
        <w:pStyle w:val="ConsPlusTitle"/>
        <w:widowControl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</w:t>
      </w:r>
      <w:r w:rsidR="00702493" w:rsidRPr="0051490D">
        <w:rPr>
          <w:rFonts w:ascii="Arial" w:hAnsi="Arial" w:cs="Arial"/>
          <w:i/>
        </w:rPr>
        <w:t xml:space="preserve">за </w:t>
      </w:r>
      <w:r w:rsidR="00D74A15">
        <w:rPr>
          <w:rFonts w:ascii="Arial" w:hAnsi="Arial" w:cs="Arial"/>
          <w:i/>
        </w:rPr>
        <w:t xml:space="preserve">1 </w:t>
      </w:r>
      <w:r w:rsidR="002E5AD3">
        <w:rPr>
          <w:rFonts w:ascii="Arial" w:hAnsi="Arial" w:cs="Arial"/>
          <w:i/>
        </w:rPr>
        <w:t xml:space="preserve">полугодие </w:t>
      </w:r>
      <w:r w:rsidR="00D74A15">
        <w:rPr>
          <w:rFonts w:ascii="Arial" w:hAnsi="Arial" w:cs="Arial"/>
          <w:i/>
        </w:rPr>
        <w:t xml:space="preserve"> </w:t>
      </w:r>
      <w:r w:rsidR="00B27F42">
        <w:rPr>
          <w:rFonts w:ascii="Arial" w:hAnsi="Arial" w:cs="Arial"/>
          <w:i/>
        </w:rPr>
        <w:t xml:space="preserve"> </w:t>
      </w:r>
      <w:r w:rsidR="0051490D">
        <w:rPr>
          <w:rFonts w:ascii="Arial" w:hAnsi="Arial" w:cs="Arial"/>
          <w:i/>
        </w:rPr>
        <w:t xml:space="preserve"> 20</w:t>
      </w:r>
      <w:r w:rsidR="00D10336">
        <w:rPr>
          <w:rFonts w:ascii="Arial" w:hAnsi="Arial" w:cs="Arial"/>
          <w:i/>
        </w:rPr>
        <w:t>2</w:t>
      </w:r>
      <w:r w:rsidR="007E5F53">
        <w:rPr>
          <w:rFonts w:ascii="Arial" w:hAnsi="Arial" w:cs="Arial"/>
          <w:i/>
        </w:rPr>
        <w:t>5</w:t>
      </w:r>
      <w:r w:rsidR="00D74A15">
        <w:rPr>
          <w:rFonts w:ascii="Arial" w:hAnsi="Arial" w:cs="Arial"/>
          <w:i/>
        </w:rPr>
        <w:t xml:space="preserve"> </w:t>
      </w:r>
      <w:r w:rsidR="0051490D">
        <w:rPr>
          <w:rFonts w:ascii="Arial" w:hAnsi="Arial" w:cs="Arial"/>
          <w:i/>
        </w:rPr>
        <w:t xml:space="preserve"> года</w:t>
      </w:r>
      <w:r w:rsidR="006357F7">
        <w:rPr>
          <w:rFonts w:ascii="Arial" w:hAnsi="Arial" w:cs="Arial"/>
          <w:i/>
        </w:rPr>
        <w:t>.</w:t>
      </w:r>
    </w:p>
    <w:p w:rsidR="00F73876" w:rsidRPr="0051490D" w:rsidRDefault="00F73876" w:rsidP="00BD60DC">
      <w:pPr>
        <w:pStyle w:val="ConsPlusTitle"/>
        <w:widowControl/>
        <w:ind w:left="360"/>
        <w:jc w:val="both"/>
        <w:outlineLvl w:val="0"/>
        <w:rPr>
          <w:rFonts w:ascii="Arial" w:hAnsi="Arial" w:cs="Arial"/>
          <w:i/>
        </w:rPr>
      </w:pPr>
    </w:p>
    <w:p w:rsidR="00D10336" w:rsidRPr="003711F7" w:rsidRDefault="0038613B" w:rsidP="00D10336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Б</w:t>
      </w:r>
      <w:r w:rsidR="00D10336" w:rsidRPr="000B12DA">
        <w:rPr>
          <w:rFonts w:ascii="Arial" w:hAnsi="Arial" w:cs="Arial"/>
          <w:b w:val="0"/>
        </w:rPr>
        <w:t xml:space="preserve">юджет Ливенского района на </w:t>
      </w:r>
      <w:r w:rsidR="00E11A68">
        <w:rPr>
          <w:rFonts w:ascii="Arial" w:hAnsi="Arial" w:cs="Arial"/>
          <w:b w:val="0"/>
        </w:rPr>
        <w:t>2025</w:t>
      </w:r>
      <w:r w:rsidR="00D10336" w:rsidRPr="000B12DA">
        <w:rPr>
          <w:rFonts w:ascii="Arial" w:hAnsi="Arial" w:cs="Arial"/>
          <w:b w:val="0"/>
        </w:rPr>
        <w:t xml:space="preserve"> год</w:t>
      </w:r>
      <w:r w:rsidR="00BC3FDC">
        <w:rPr>
          <w:rFonts w:ascii="Arial" w:hAnsi="Arial" w:cs="Arial"/>
          <w:b w:val="0"/>
        </w:rPr>
        <w:t xml:space="preserve"> и плановый период 2026 и 2027 годов утвержден  </w:t>
      </w:r>
      <w:r w:rsidRPr="003711F7">
        <w:rPr>
          <w:rFonts w:ascii="Arial" w:hAnsi="Arial" w:cs="Arial"/>
          <w:b w:val="0"/>
        </w:rPr>
        <w:t>решени</w:t>
      </w:r>
      <w:r w:rsidR="00BC3FDC">
        <w:rPr>
          <w:rFonts w:ascii="Arial" w:hAnsi="Arial" w:cs="Arial"/>
          <w:b w:val="0"/>
        </w:rPr>
        <w:t xml:space="preserve">ем </w:t>
      </w:r>
      <w:r w:rsidRPr="003711F7">
        <w:rPr>
          <w:rFonts w:ascii="Arial" w:hAnsi="Arial" w:cs="Arial"/>
          <w:b w:val="0"/>
        </w:rPr>
        <w:t xml:space="preserve">Ливенского районного Совета народных </w:t>
      </w:r>
      <w:r w:rsidR="00533096" w:rsidRPr="003711F7">
        <w:rPr>
          <w:rFonts w:ascii="Arial" w:hAnsi="Arial" w:cs="Arial"/>
          <w:b w:val="0"/>
        </w:rPr>
        <w:t xml:space="preserve">от </w:t>
      </w:r>
      <w:r w:rsidR="003711F7" w:rsidRPr="003711F7">
        <w:rPr>
          <w:rFonts w:ascii="Arial" w:hAnsi="Arial" w:cs="Arial"/>
          <w:b w:val="0"/>
        </w:rPr>
        <w:t>18</w:t>
      </w:r>
      <w:r w:rsidR="00533096" w:rsidRPr="003711F7">
        <w:rPr>
          <w:rFonts w:ascii="Arial" w:hAnsi="Arial" w:cs="Arial"/>
          <w:b w:val="0"/>
        </w:rPr>
        <w:t xml:space="preserve"> декабря 202</w:t>
      </w:r>
      <w:r w:rsidR="003711F7" w:rsidRPr="003711F7">
        <w:rPr>
          <w:rFonts w:ascii="Arial" w:hAnsi="Arial" w:cs="Arial"/>
          <w:b w:val="0"/>
        </w:rPr>
        <w:t>4</w:t>
      </w:r>
      <w:r w:rsidR="00533096" w:rsidRPr="003711F7">
        <w:rPr>
          <w:rFonts w:ascii="Arial" w:hAnsi="Arial" w:cs="Arial"/>
          <w:b w:val="0"/>
        </w:rPr>
        <w:t xml:space="preserve"> года №</w:t>
      </w:r>
      <w:r w:rsidR="003711F7" w:rsidRPr="003711F7">
        <w:rPr>
          <w:rFonts w:ascii="Arial" w:hAnsi="Arial" w:cs="Arial"/>
          <w:b w:val="0"/>
        </w:rPr>
        <w:t xml:space="preserve"> 35/450</w:t>
      </w:r>
      <w:r w:rsidR="00533096" w:rsidRPr="003711F7">
        <w:rPr>
          <w:rFonts w:ascii="Arial" w:hAnsi="Arial" w:cs="Arial"/>
          <w:b w:val="0"/>
        </w:rPr>
        <w:t>-РС «О бюджете Ливенского района на 202</w:t>
      </w:r>
      <w:r w:rsidR="003711F7" w:rsidRPr="003711F7">
        <w:rPr>
          <w:rFonts w:ascii="Arial" w:hAnsi="Arial" w:cs="Arial"/>
          <w:b w:val="0"/>
        </w:rPr>
        <w:t>5</w:t>
      </w:r>
      <w:r w:rsidR="00533096" w:rsidRPr="003711F7">
        <w:rPr>
          <w:rFonts w:ascii="Arial" w:hAnsi="Arial" w:cs="Arial"/>
          <w:b w:val="0"/>
        </w:rPr>
        <w:t xml:space="preserve"> год и на плановый период 202</w:t>
      </w:r>
      <w:r w:rsidR="003711F7" w:rsidRPr="003711F7">
        <w:rPr>
          <w:rFonts w:ascii="Arial" w:hAnsi="Arial" w:cs="Arial"/>
          <w:b w:val="0"/>
        </w:rPr>
        <w:t>6</w:t>
      </w:r>
      <w:r w:rsidR="00533096" w:rsidRPr="003711F7">
        <w:rPr>
          <w:rFonts w:ascii="Arial" w:hAnsi="Arial" w:cs="Arial"/>
          <w:b w:val="0"/>
        </w:rPr>
        <w:t xml:space="preserve"> и 202</w:t>
      </w:r>
      <w:r w:rsidR="003711F7" w:rsidRPr="003711F7">
        <w:rPr>
          <w:rFonts w:ascii="Arial" w:hAnsi="Arial" w:cs="Arial"/>
          <w:b w:val="0"/>
        </w:rPr>
        <w:t>7</w:t>
      </w:r>
      <w:r w:rsidR="00533096" w:rsidRPr="003711F7">
        <w:rPr>
          <w:rFonts w:ascii="Arial" w:hAnsi="Arial" w:cs="Arial"/>
          <w:b w:val="0"/>
        </w:rPr>
        <w:t xml:space="preserve"> годов»</w:t>
      </w:r>
      <w:r w:rsidR="00BC3FDC">
        <w:rPr>
          <w:rFonts w:ascii="Arial" w:hAnsi="Arial" w:cs="Arial"/>
          <w:b w:val="0"/>
        </w:rPr>
        <w:t xml:space="preserve">, на 2025 год </w:t>
      </w:r>
      <w:r w:rsidR="00D10336" w:rsidRPr="003711F7">
        <w:rPr>
          <w:rFonts w:ascii="Arial" w:hAnsi="Arial" w:cs="Arial"/>
          <w:b w:val="0"/>
        </w:rPr>
        <w:t>со следующими параметрами:</w:t>
      </w:r>
    </w:p>
    <w:p w:rsidR="00D10336" w:rsidRPr="00CD523A" w:rsidRDefault="00D10336" w:rsidP="00D10336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</w:rPr>
      </w:pPr>
      <w:r w:rsidRPr="00CD523A">
        <w:rPr>
          <w:rFonts w:ascii="Arial" w:hAnsi="Arial" w:cs="Arial"/>
          <w:b w:val="0"/>
        </w:rPr>
        <w:t>-</w:t>
      </w:r>
      <w:r w:rsidR="003711F7" w:rsidRPr="00CD523A">
        <w:rPr>
          <w:rFonts w:ascii="Arial" w:hAnsi="Arial" w:cs="Arial"/>
          <w:b w:val="0"/>
        </w:rPr>
        <w:t>1035270,447</w:t>
      </w:r>
      <w:r w:rsidR="001010DC" w:rsidRPr="00CD523A">
        <w:rPr>
          <w:rFonts w:ascii="Arial" w:hAnsi="Arial" w:cs="Arial"/>
          <w:b w:val="0"/>
        </w:rPr>
        <w:t xml:space="preserve"> тыс. рублей</w:t>
      </w:r>
      <w:r w:rsidRPr="00CD523A">
        <w:rPr>
          <w:rFonts w:ascii="Arial" w:hAnsi="Arial" w:cs="Arial"/>
          <w:b w:val="0"/>
        </w:rPr>
        <w:t xml:space="preserve"> – доходы бюджета;</w:t>
      </w:r>
    </w:p>
    <w:p w:rsidR="00D10336" w:rsidRPr="00CD523A" w:rsidRDefault="00D10336" w:rsidP="00D10336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</w:rPr>
      </w:pPr>
      <w:r w:rsidRPr="00CD523A">
        <w:rPr>
          <w:rFonts w:ascii="Arial" w:hAnsi="Arial" w:cs="Arial"/>
          <w:b w:val="0"/>
        </w:rPr>
        <w:t>-</w:t>
      </w:r>
      <w:r w:rsidR="00CD523A" w:rsidRPr="00CD523A">
        <w:rPr>
          <w:rFonts w:ascii="Arial" w:hAnsi="Arial" w:cs="Arial"/>
          <w:b w:val="0"/>
        </w:rPr>
        <w:t>1052723,447</w:t>
      </w:r>
      <w:r w:rsidR="001010DC" w:rsidRPr="00CD523A">
        <w:rPr>
          <w:rFonts w:ascii="Arial" w:hAnsi="Arial" w:cs="Arial"/>
          <w:b w:val="0"/>
        </w:rPr>
        <w:t xml:space="preserve"> тыс. рублей</w:t>
      </w:r>
      <w:r w:rsidRPr="00CD523A">
        <w:rPr>
          <w:rFonts w:ascii="Arial" w:hAnsi="Arial" w:cs="Arial"/>
          <w:b w:val="0"/>
        </w:rPr>
        <w:t xml:space="preserve"> – расходы бюджета;</w:t>
      </w:r>
    </w:p>
    <w:p w:rsidR="00D10336" w:rsidRPr="00CD523A" w:rsidRDefault="00D10336" w:rsidP="00D10336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</w:rPr>
      </w:pPr>
      <w:r w:rsidRPr="00CD523A">
        <w:rPr>
          <w:rFonts w:ascii="Arial" w:hAnsi="Arial" w:cs="Arial"/>
          <w:b w:val="0"/>
        </w:rPr>
        <w:t>-</w:t>
      </w:r>
      <w:r w:rsidR="00CD523A" w:rsidRPr="00CD523A">
        <w:rPr>
          <w:rFonts w:ascii="Arial" w:hAnsi="Arial" w:cs="Arial"/>
          <w:b w:val="0"/>
        </w:rPr>
        <w:t>17453,000</w:t>
      </w:r>
      <w:r w:rsidR="001010DC" w:rsidRPr="00CD523A">
        <w:rPr>
          <w:rFonts w:ascii="Arial" w:hAnsi="Arial" w:cs="Arial"/>
          <w:b w:val="0"/>
        </w:rPr>
        <w:t xml:space="preserve"> тыс. рублей</w:t>
      </w:r>
      <w:r w:rsidRPr="00CD523A">
        <w:rPr>
          <w:rFonts w:ascii="Arial" w:hAnsi="Arial" w:cs="Arial"/>
          <w:b w:val="0"/>
        </w:rPr>
        <w:t xml:space="preserve"> – дефицит.</w:t>
      </w:r>
    </w:p>
    <w:p w:rsidR="004C71BC" w:rsidRPr="001E0FBB" w:rsidRDefault="00D10336" w:rsidP="00D203DF">
      <w:pPr>
        <w:pStyle w:val="a6"/>
        <w:tabs>
          <w:tab w:val="left" w:pos="6270"/>
        </w:tabs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441A3">
        <w:rPr>
          <w:rFonts w:ascii="Arial" w:hAnsi="Arial" w:cs="Arial"/>
        </w:rPr>
        <w:t xml:space="preserve">В </w:t>
      </w:r>
      <w:r w:rsidRPr="001E0FBB">
        <w:rPr>
          <w:rFonts w:ascii="Arial" w:hAnsi="Arial" w:cs="Arial"/>
        </w:rPr>
        <w:t xml:space="preserve">течение </w:t>
      </w:r>
      <w:r w:rsidR="002E5AD3" w:rsidRPr="001E0FBB">
        <w:rPr>
          <w:rFonts w:ascii="Arial" w:hAnsi="Arial" w:cs="Arial"/>
        </w:rPr>
        <w:t>1 полугоди</w:t>
      </w:r>
      <w:r w:rsidR="00E54822" w:rsidRPr="001E0FBB">
        <w:rPr>
          <w:rFonts w:ascii="Arial" w:hAnsi="Arial" w:cs="Arial"/>
        </w:rPr>
        <w:t>я</w:t>
      </w:r>
      <w:r w:rsidR="002E5AD3" w:rsidRPr="001E0FBB">
        <w:rPr>
          <w:rFonts w:ascii="Arial" w:hAnsi="Arial" w:cs="Arial"/>
          <w:b/>
        </w:rPr>
        <w:t xml:space="preserve"> </w:t>
      </w:r>
      <w:r w:rsidR="002E5AD3" w:rsidRPr="001E0FBB">
        <w:rPr>
          <w:rFonts w:ascii="Arial" w:hAnsi="Arial" w:cs="Arial"/>
        </w:rPr>
        <w:t xml:space="preserve">  </w:t>
      </w:r>
      <w:r w:rsidRPr="001E0FBB">
        <w:rPr>
          <w:rFonts w:ascii="Arial" w:hAnsi="Arial" w:cs="Arial"/>
        </w:rPr>
        <w:t>20</w:t>
      </w:r>
      <w:r w:rsidR="00C81F6E" w:rsidRPr="001E0FBB">
        <w:rPr>
          <w:rFonts w:ascii="Arial" w:hAnsi="Arial" w:cs="Arial"/>
        </w:rPr>
        <w:t>2</w:t>
      </w:r>
      <w:r w:rsidR="007E5F53" w:rsidRPr="001E0FBB">
        <w:rPr>
          <w:rFonts w:ascii="Arial" w:hAnsi="Arial" w:cs="Arial"/>
        </w:rPr>
        <w:t>5</w:t>
      </w:r>
      <w:r w:rsidR="00C81F6E" w:rsidRPr="001E0FBB">
        <w:rPr>
          <w:rFonts w:ascii="Arial" w:hAnsi="Arial" w:cs="Arial"/>
        </w:rPr>
        <w:t xml:space="preserve"> </w:t>
      </w:r>
      <w:r w:rsidRPr="001E0FBB">
        <w:rPr>
          <w:rFonts w:ascii="Arial" w:hAnsi="Arial" w:cs="Arial"/>
        </w:rPr>
        <w:t xml:space="preserve"> года в </w:t>
      </w:r>
      <w:r w:rsidR="006F153B" w:rsidRPr="001E0FBB">
        <w:rPr>
          <w:rFonts w:ascii="Arial" w:hAnsi="Arial" w:cs="Arial"/>
        </w:rPr>
        <w:t xml:space="preserve">решение </w:t>
      </w:r>
      <w:r w:rsidR="00D203DF" w:rsidRPr="001E0FBB">
        <w:rPr>
          <w:rFonts w:ascii="Arial" w:hAnsi="Arial" w:cs="Arial"/>
        </w:rPr>
        <w:t xml:space="preserve">«О бюджете Ливенского района на 2025 год и на плановый период 2026 и 2027 годов» было внесено </w:t>
      </w:r>
      <w:r w:rsidR="00015D21" w:rsidRPr="001E0FBB">
        <w:rPr>
          <w:rFonts w:ascii="Arial" w:hAnsi="Arial" w:cs="Arial"/>
        </w:rPr>
        <w:t xml:space="preserve">два </w:t>
      </w:r>
      <w:r w:rsidR="00567949" w:rsidRPr="001E0FBB">
        <w:rPr>
          <w:rFonts w:ascii="Arial" w:hAnsi="Arial" w:cs="Arial"/>
        </w:rPr>
        <w:t>изменени</w:t>
      </w:r>
      <w:r w:rsidR="00015D21" w:rsidRPr="001E0FBB">
        <w:rPr>
          <w:rFonts w:ascii="Arial" w:hAnsi="Arial" w:cs="Arial"/>
        </w:rPr>
        <w:t>я</w:t>
      </w:r>
      <w:r w:rsidR="004C71BC" w:rsidRPr="001E0FBB">
        <w:rPr>
          <w:rFonts w:ascii="Arial" w:hAnsi="Arial" w:cs="Arial"/>
        </w:rPr>
        <w:t>:</w:t>
      </w:r>
    </w:p>
    <w:p w:rsidR="00A94439" w:rsidRPr="001E0FBB" w:rsidRDefault="004C71BC" w:rsidP="00A94439">
      <w:pPr>
        <w:pStyle w:val="a6"/>
        <w:tabs>
          <w:tab w:val="left" w:pos="6270"/>
        </w:tabs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E0FBB">
        <w:rPr>
          <w:rFonts w:ascii="Arial" w:hAnsi="Arial" w:cs="Arial"/>
        </w:rPr>
        <w:t>-</w:t>
      </w:r>
      <w:r w:rsidR="00BF4BF9" w:rsidRPr="001E0FBB">
        <w:rPr>
          <w:rFonts w:ascii="Arial" w:hAnsi="Arial" w:cs="Arial"/>
          <w:lang w:bidi="ru-RU"/>
        </w:rPr>
        <w:t xml:space="preserve">Решение  Ливенского районного Совета народных депутатов  от </w:t>
      </w:r>
      <w:r w:rsidR="00806256" w:rsidRPr="001E0FBB">
        <w:rPr>
          <w:rFonts w:ascii="Arial" w:hAnsi="Arial" w:cs="Arial"/>
          <w:lang w:bidi="ru-RU"/>
        </w:rPr>
        <w:t>05.02.2025</w:t>
      </w:r>
      <w:r w:rsidR="00BF4BF9" w:rsidRPr="001E0FBB">
        <w:rPr>
          <w:rFonts w:ascii="Arial" w:hAnsi="Arial" w:cs="Arial"/>
          <w:lang w:bidi="ru-RU"/>
        </w:rPr>
        <w:t xml:space="preserve"> года №</w:t>
      </w:r>
      <w:r w:rsidR="00806256" w:rsidRPr="001E0FBB">
        <w:rPr>
          <w:rFonts w:ascii="Arial" w:hAnsi="Arial" w:cs="Arial"/>
          <w:lang w:bidi="ru-RU"/>
        </w:rPr>
        <w:t xml:space="preserve"> 36/459</w:t>
      </w:r>
      <w:r w:rsidR="00BF4BF9" w:rsidRPr="001E0FBB">
        <w:rPr>
          <w:rFonts w:ascii="Arial" w:hAnsi="Arial" w:cs="Arial"/>
          <w:lang w:bidi="ru-RU"/>
        </w:rPr>
        <w:t>-РС</w:t>
      </w:r>
      <w:r w:rsidR="00A94439" w:rsidRPr="001E0FBB">
        <w:rPr>
          <w:rFonts w:ascii="Arial" w:hAnsi="Arial" w:cs="Arial"/>
        </w:rPr>
        <w:t>;</w:t>
      </w:r>
    </w:p>
    <w:p w:rsidR="00A94439" w:rsidRPr="001E0FBB" w:rsidRDefault="00A94439" w:rsidP="00A94439">
      <w:pPr>
        <w:pStyle w:val="a6"/>
        <w:tabs>
          <w:tab w:val="left" w:pos="6270"/>
        </w:tabs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E0FBB">
        <w:rPr>
          <w:rFonts w:ascii="Arial" w:hAnsi="Arial" w:cs="Arial"/>
        </w:rPr>
        <w:t>-</w:t>
      </w:r>
      <w:r w:rsidRPr="001E0FBB">
        <w:rPr>
          <w:rFonts w:ascii="Arial" w:hAnsi="Arial" w:cs="Arial"/>
          <w:lang w:bidi="ru-RU"/>
        </w:rPr>
        <w:t xml:space="preserve">Решение  Ливенского районного Совета народных депутатов  от </w:t>
      </w:r>
      <w:r w:rsidR="00745CFF" w:rsidRPr="001E0FBB">
        <w:rPr>
          <w:rFonts w:ascii="Arial" w:hAnsi="Arial" w:cs="Arial"/>
          <w:lang w:bidi="ru-RU"/>
        </w:rPr>
        <w:t>26.03.2025</w:t>
      </w:r>
      <w:r w:rsidRPr="001E0FBB">
        <w:rPr>
          <w:rFonts w:ascii="Arial" w:hAnsi="Arial" w:cs="Arial"/>
          <w:lang w:bidi="ru-RU"/>
        </w:rPr>
        <w:t xml:space="preserve"> года № </w:t>
      </w:r>
      <w:r w:rsidR="00745CFF" w:rsidRPr="001E0FBB">
        <w:rPr>
          <w:rFonts w:ascii="Arial" w:hAnsi="Arial" w:cs="Arial"/>
          <w:lang w:bidi="ru-RU"/>
        </w:rPr>
        <w:t>37</w:t>
      </w:r>
      <w:r w:rsidRPr="001E0FBB">
        <w:rPr>
          <w:rFonts w:ascii="Arial" w:hAnsi="Arial" w:cs="Arial"/>
          <w:lang w:bidi="ru-RU"/>
        </w:rPr>
        <w:t>/4</w:t>
      </w:r>
      <w:r w:rsidR="00745CFF" w:rsidRPr="001E0FBB">
        <w:rPr>
          <w:rFonts w:ascii="Arial" w:hAnsi="Arial" w:cs="Arial"/>
          <w:lang w:bidi="ru-RU"/>
        </w:rPr>
        <w:t>75</w:t>
      </w:r>
      <w:r w:rsidRPr="001E0FBB">
        <w:rPr>
          <w:rFonts w:ascii="Arial" w:hAnsi="Arial" w:cs="Arial"/>
          <w:lang w:bidi="ru-RU"/>
        </w:rPr>
        <w:t>-РС</w:t>
      </w:r>
      <w:r w:rsidRPr="001E0FBB">
        <w:rPr>
          <w:rFonts w:ascii="Arial" w:hAnsi="Arial" w:cs="Arial"/>
        </w:rPr>
        <w:t>.</w:t>
      </w:r>
    </w:p>
    <w:p w:rsidR="00D62BF1" w:rsidRPr="001E0FBB" w:rsidRDefault="006F153B" w:rsidP="00567949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E0FBB">
        <w:rPr>
          <w:rFonts w:ascii="Arial" w:hAnsi="Arial" w:cs="Arial"/>
        </w:rPr>
        <w:t xml:space="preserve">Кроме того, </w:t>
      </w:r>
      <w:r w:rsidR="00D62BF1" w:rsidRPr="001E0FBB">
        <w:rPr>
          <w:rFonts w:ascii="Arial" w:hAnsi="Arial" w:cs="Arial"/>
        </w:rPr>
        <w:t xml:space="preserve">на основании </w:t>
      </w:r>
      <w:r w:rsidR="00D62BF1" w:rsidRPr="001E0FBB">
        <w:rPr>
          <w:rFonts w:ascii="Arial" w:hAnsi="Arial" w:cs="Arial"/>
          <w:lang w:eastAsia="en-US"/>
        </w:rPr>
        <w:t xml:space="preserve">Порядка  составления и ведения </w:t>
      </w:r>
      <w:r w:rsidR="00D62BF1" w:rsidRPr="001E0FBB">
        <w:rPr>
          <w:rFonts w:ascii="Arial" w:hAnsi="Arial" w:cs="Arial"/>
        </w:rPr>
        <w:t>сводной бюджетной росписи</w:t>
      </w:r>
      <w:r w:rsidR="00D62BF1" w:rsidRPr="001E0FBB">
        <w:rPr>
          <w:rFonts w:ascii="Arial" w:hAnsi="Arial" w:cs="Arial"/>
          <w:lang w:eastAsia="en-US"/>
        </w:rPr>
        <w:t xml:space="preserve"> бюджета Ливенского района, утвержденного приказом </w:t>
      </w:r>
      <w:r w:rsidR="0013383D" w:rsidRPr="001E0FBB">
        <w:rPr>
          <w:rFonts w:ascii="Arial" w:hAnsi="Arial" w:cs="Arial"/>
          <w:lang w:eastAsia="en-US"/>
        </w:rPr>
        <w:t>у</w:t>
      </w:r>
      <w:r w:rsidR="00D62BF1" w:rsidRPr="001E0FBB">
        <w:rPr>
          <w:rFonts w:ascii="Arial" w:hAnsi="Arial" w:cs="Arial"/>
        </w:rPr>
        <w:t>правлени</w:t>
      </w:r>
      <w:r w:rsidR="0013383D" w:rsidRPr="001E0FBB">
        <w:rPr>
          <w:rFonts w:ascii="Arial" w:hAnsi="Arial" w:cs="Arial"/>
        </w:rPr>
        <w:t>я</w:t>
      </w:r>
      <w:r w:rsidR="00D62BF1" w:rsidRPr="001E0FBB">
        <w:rPr>
          <w:rFonts w:ascii="Arial" w:hAnsi="Arial" w:cs="Arial"/>
        </w:rPr>
        <w:t xml:space="preserve"> финансов администрации Ливенского района </w:t>
      </w:r>
      <w:r w:rsidR="00D62BF1" w:rsidRPr="001E0FBB">
        <w:rPr>
          <w:rFonts w:ascii="Arial" w:hAnsi="Arial" w:cs="Arial"/>
          <w:lang w:eastAsia="en-US"/>
        </w:rPr>
        <w:t xml:space="preserve"> от 30.12.2016 № 135, </w:t>
      </w:r>
    </w:p>
    <w:p w:rsidR="00AF4979" w:rsidRPr="001E0FBB" w:rsidRDefault="00567949" w:rsidP="00567949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  <w:r w:rsidRPr="001E0FBB">
        <w:rPr>
          <w:rFonts w:ascii="Arial" w:hAnsi="Arial" w:cs="Arial"/>
        </w:rPr>
        <w:t xml:space="preserve">изменения были внесены </w:t>
      </w:r>
      <w:r w:rsidR="00D62BF1" w:rsidRPr="001E0FBB">
        <w:rPr>
          <w:rFonts w:ascii="Arial" w:hAnsi="Arial" w:cs="Arial"/>
        </w:rPr>
        <w:t xml:space="preserve"> </w:t>
      </w:r>
      <w:r w:rsidRPr="001E0FBB">
        <w:rPr>
          <w:rFonts w:ascii="Arial" w:hAnsi="Arial" w:cs="Arial"/>
        </w:rPr>
        <w:t xml:space="preserve">в </w:t>
      </w:r>
      <w:r w:rsidR="00D62BF1" w:rsidRPr="001E0FBB">
        <w:rPr>
          <w:rFonts w:ascii="Arial" w:hAnsi="Arial" w:cs="Arial"/>
        </w:rPr>
        <w:t xml:space="preserve">доходную и расходную часть </w:t>
      </w:r>
      <w:r w:rsidRPr="001E0FBB">
        <w:rPr>
          <w:rFonts w:ascii="Arial" w:hAnsi="Arial" w:cs="Arial"/>
        </w:rPr>
        <w:t>бюджета на основании Уведомлений Департамента финансов Орловской области, приказов управления финансов администрации Ливенского района.</w:t>
      </w:r>
    </w:p>
    <w:p w:rsidR="00C058F9" w:rsidRDefault="00567949" w:rsidP="00033EDC">
      <w:pPr>
        <w:widowControl w:val="0"/>
        <w:tabs>
          <w:tab w:val="left" w:pos="1233"/>
        </w:tabs>
        <w:autoSpaceDE w:val="0"/>
        <w:autoSpaceDN w:val="0"/>
        <w:spacing w:before="1"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bidi="ru-RU"/>
        </w:rPr>
      </w:pPr>
      <w:r w:rsidRPr="001E0FBB">
        <w:rPr>
          <w:rFonts w:ascii="Arial" w:eastAsia="Times New Roman" w:hAnsi="Arial" w:cs="Arial"/>
          <w:sz w:val="24"/>
          <w:szCs w:val="24"/>
          <w:lang w:bidi="ru-RU"/>
        </w:rPr>
        <w:t xml:space="preserve">Вышеуказанные изменения </w:t>
      </w:r>
      <w:r w:rsidR="003D343F" w:rsidRPr="001E0FBB">
        <w:rPr>
          <w:rFonts w:ascii="Arial" w:eastAsia="Times New Roman" w:hAnsi="Arial" w:cs="Arial"/>
          <w:sz w:val="24"/>
          <w:szCs w:val="24"/>
          <w:lang w:bidi="ru-RU"/>
        </w:rPr>
        <w:t>бюджет</w:t>
      </w:r>
      <w:r w:rsidR="000C1556" w:rsidRPr="001E0FBB">
        <w:rPr>
          <w:rFonts w:ascii="Arial" w:eastAsia="Times New Roman" w:hAnsi="Arial" w:cs="Arial"/>
          <w:sz w:val="24"/>
          <w:szCs w:val="24"/>
          <w:lang w:bidi="ru-RU"/>
        </w:rPr>
        <w:t xml:space="preserve">а за </w:t>
      </w:r>
      <w:r w:rsidR="00ED4593" w:rsidRPr="001E0FBB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="003D343F" w:rsidRPr="001E0FBB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="002E5AD3" w:rsidRPr="001E0FBB">
        <w:rPr>
          <w:rFonts w:ascii="Arial" w:hAnsi="Arial" w:cs="Arial"/>
          <w:sz w:val="24"/>
          <w:szCs w:val="24"/>
        </w:rPr>
        <w:t>1 полугодие</w:t>
      </w:r>
      <w:r w:rsidR="002E5AD3" w:rsidRPr="001E0FBB">
        <w:rPr>
          <w:rFonts w:ascii="Arial" w:hAnsi="Arial" w:cs="Arial"/>
          <w:b/>
        </w:rPr>
        <w:t xml:space="preserve"> </w:t>
      </w:r>
      <w:r w:rsidR="002E5AD3" w:rsidRPr="001E0FBB">
        <w:rPr>
          <w:rFonts w:ascii="Arial" w:hAnsi="Arial" w:cs="Arial"/>
        </w:rPr>
        <w:t xml:space="preserve">  </w:t>
      </w:r>
      <w:r w:rsidR="00D10336" w:rsidRPr="001E0FBB">
        <w:rPr>
          <w:rFonts w:ascii="Arial" w:eastAsia="Times New Roman" w:hAnsi="Arial" w:cs="Arial"/>
          <w:sz w:val="24"/>
          <w:szCs w:val="24"/>
          <w:lang w:bidi="ru-RU"/>
        </w:rPr>
        <w:t>20</w:t>
      </w:r>
      <w:r w:rsidR="003B276B" w:rsidRPr="001E0FBB">
        <w:rPr>
          <w:rFonts w:ascii="Arial" w:eastAsia="Times New Roman" w:hAnsi="Arial" w:cs="Arial"/>
          <w:sz w:val="24"/>
          <w:szCs w:val="24"/>
          <w:lang w:bidi="ru-RU"/>
        </w:rPr>
        <w:t>2</w:t>
      </w:r>
      <w:r w:rsidR="007E5F53" w:rsidRPr="001E0FBB">
        <w:rPr>
          <w:rFonts w:ascii="Arial" w:eastAsia="Times New Roman" w:hAnsi="Arial" w:cs="Arial"/>
          <w:sz w:val="24"/>
          <w:szCs w:val="24"/>
          <w:lang w:bidi="ru-RU"/>
        </w:rPr>
        <w:t>5</w:t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 xml:space="preserve"> год</w:t>
      </w:r>
      <w:r w:rsidR="003D343F">
        <w:rPr>
          <w:rFonts w:ascii="Arial" w:eastAsia="Times New Roman" w:hAnsi="Arial" w:cs="Arial"/>
          <w:sz w:val="24"/>
          <w:szCs w:val="24"/>
          <w:lang w:bidi="ru-RU"/>
        </w:rPr>
        <w:t xml:space="preserve">а </w:t>
      </w:r>
      <w:r w:rsidR="00033EDC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="002A6196">
        <w:rPr>
          <w:rFonts w:ascii="Arial" w:eastAsia="Times New Roman" w:hAnsi="Arial" w:cs="Arial"/>
          <w:sz w:val="24"/>
          <w:szCs w:val="24"/>
          <w:lang w:bidi="ru-RU"/>
        </w:rPr>
        <w:t xml:space="preserve">отражены </w:t>
      </w:r>
      <w:r w:rsidR="00033EDC">
        <w:rPr>
          <w:rFonts w:ascii="Arial" w:eastAsia="Times New Roman" w:hAnsi="Arial" w:cs="Arial"/>
          <w:sz w:val="24"/>
          <w:szCs w:val="24"/>
          <w:lang w:bidi="ru-RU"/>
        </w:rPr>
        <w:t xml:space="preserve"> в </w:t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>таблице:</w:t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ab/>
      </w:r>
      <w:r>
        <w:rPr>
          <w:rFonts w:ascii="Arial" w:eastAsia="Times New Roman" w:hAnsi="Arial" w:cs="Arial"/>
          <w:sz w:val="24"/>
          <w:szCs w:val="24"/>
          <w:lang w:bidi="ru-RU"/>
        </w:rPr>
        <w:tab/>
      </w:r>
      <w:r>
        <w:rPr>
          <w:rFonts w:ascii="Arial" w:eastAsia="Times New Roman" w:hAnsi="Arial" w:cs="Arial"/>
          <w:sz w:val="24"/>
          <w:szCs w:val="24"/>
          <w:lang w:bidi="ru-RU"/>
        </w:rPr>
        <w:tab/>
      </w:r>
      <w:r>
        <w:rPr>
          <w:rFonts w:ascii="Arial" w:eastAsia="Times New Roman" w:hAnsi="Arial" w:cs="Arial"/>
          <w:sz w:val="24"/>
          <w:szCs w:val="24"/>
          <w:lang w:bidi="ru-RU"/>
        </w:rPr>
        <w:tab/>
      </w:r>
      <w:r>
        <w:rPr>
          <w:rFonts w:ascii="Arial" w:eastAsia="Times New Roman" w:hAnsi="Arial" w:cs="Arial"/>
          <w:sz w:val="24"/>
          <w:szCs w:val="24"/>
          <w:lang w:bidi="ru-RU"/>
        </w:rPr>
        <w:tab/>
      </w:r>
      <w:r>
        <w:rPr>
          <w:rFonts w:ascii="Arial" w:eastAsia="Times New Roman" w:hAnsi="Arial" w:cs="Arial"/>
          <w:sz w:val="24"/>
          <w:szCs w:val="24"/>
          <w:lang w:bidi="ru-RU"/>
        </w:rPr>
        <w:tab/>
      </w:r>
      <w:r>
        <w:rPr>
          <w:rFonts w:ascii="Arial" w:eastAsia="Times New Roman" w:hAnsi="Arial" w:cs="Arial"/>
          <w:sz w:val="24"/>
          <w:szCs w:val="24"/>
          <w:lang w:bidi="ru-RU"/>
        </w:rPr>
        <w:tab/>
      </w:r>
      <w:r>
        <w:rPr>
          <w:rFonts w:ascii="Arial" w:eastAsia="Times New Roman" w:hAnsi="Arial" w:cs="Arial"/>
          <w:sz w:val="24"/>
          <w:szCs w:val="24"/>
          <w:lang w:bidi="ru-RU"/>
        </w:rPr>
        <w:tab/>
      </w:r>
      <w:r>
        <w:rPr>
          <w:rFonts w:ascii="Arial" w:eastAsia="Times New Roman" w:hAnsi="Arial" w:cs="Arial"/>
          <w:sz w:val="24"/>
          <w:szCs w:val="24"/>
          <w:lang w:bidi="ru-RU"/>
        </w:rPr>
        <w:tab/>
      </w:r>
      <w:r>
        <w:rPr>
          <w:rFonts w:ascii="Arial" w:eastAsia="Times New Roman" w:hAnsi="Arial" w:cs="Arial"/>
          <w:sz w:val="24"/>
          <w:szCs w:val="24"/>
          <w:lang w:bidi="ru-RU"/>
        </w:rPr>
        <w:tab/>
      </w:r>
      <w:r>
        <w:rPr>
          <w:rFonts w:ascii="Arial" w:eastAsia="Times New Roman" w:hAnsi="Arial" w:cs="Arial"/>
          <w:sz w:val="24"/>
          <w:szCs w:val="24"/>
          <w:lang w:bidi="ru-RU"/>
        </w:rPr>
        <w:tab/>
      </w:r>
    </w:p>
    <w:p w:rsidR="00D10336" w:rsidRPr="00115AC2" w:rsidRDefault="0030251D" w:rsidP="00567949">
      <w:pPr>
        <w:widowControl w:val="0"/>
        <w:tabs>
          <w:tab w:val="left" w:pos="1233"/>
        </w:tabs>
        <w:autoSpaceDE w:val="0"/>
        <w:autoSpaceDN w:val="0"/>
        <w:spacing w:before="1" w:after="0" w:line="240" w:lineRule="atLeast"/>
        <w:ind w:left="708" w:firstLine="1"/>
        <w:rPr>
          <w:rFonts w:ascii="Arial" w:eastAsia="Times New Roman" w:hAnsi="Arial" w:cs="Arial"/>
          <w:i/>
          <w:sz w:val="18"/>
          <w:szCs w:val="18"/>
          <w:lang w:bidi="ru-RU"/>
        </w:rPr>
      </w:pPr>
      <w:r>
        <w:rPr>
          <w:rFonts w:ascii="Arial" w:eastAsia="Times New Roman" w:hAnsi="Arial" w:cs="Arial"/>
          <w:sz w:val="24"/>
          <w:szCs w:val="24"/>
          <w:lang w:bidi="ru-RU"/>
        </w:rPr>
        <w:t xml:space="preserve">     </w:t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ab/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ab/>
        <w:t xml:space="preserve">        </w:t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ab/>
        <w:t xml:space="preserve">  </w:t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ab/>
        <w:t xml:space="preserve">  </w:t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ab/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ab/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ab/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ab/>
        <w:t xml:space="preserve">  </w:t>
      </w:r>
      <w:r w:rsidR="00033EDC">
        <w:rPr>
          <w:rFonts w:ascii="Arial" w:eastAsia="Times New Roman" w:hAnsi="Arial" w:cs="Arial"/>
          <w:sz w:val="24"/>
          <w:szCs w:val="24"/>
          <w:lang w:bidi="ru-RU"/>
        </w:rPr>
        <w:t xml:space="preserve">         </w:t>
      </w:r>
      <w:r w:rsidR="00D10336">
        <w:rPr>
          <w:rFonts w:ascii="Arial" w:eastAsia="Times New Roman" w:hAnsi="Arial" w:cs="Arial"/>
          <w:sz w:val="24"/>
          <w:szCs w:val="24"/>
          <w:lang w:bidi="ru-RU"/>
        </w:rPr>
        <w:t xml:space="preserve">  </w:t>
      </w:r>
      <w:r w:rsidR="00D10336" w:rsidRPr="00115AC2">
        <w:rPr>
          <w:rFonts w:ascii="Arial" w:eastAsia="Times New Roman" w:hAnsi="Arial" w:cs="Arial"/>
          <w:i/>
          <w:sz w:val="18"/>
          <w:szCs w:val="18"/>
          <w:lang w:bidi="ru-RU"/>
        </w:rPr>
        <w:t xml:space="preserve">Таблица № 1  </w:t>
      </w:r>
      <w:r w:rsidR="00B1165E">
        <w:rPr>
          <w:rFonts w:ascii="Arial" w:eastAsia="Times New Roman" w:hAnsi="Arial" w:cs="Arial"/>
          <w:i/>
          <w:sz w:val="18"/>
          <w:szCs w:val="18"/>
          <w:lang w:bidi="ru-RU"/>
        </w:rPr>
        <w:t>(</w:t>
      </w:r>
      <w:r w:rsidR="00D10336" w:rsidRPr="00115AC2">
        <w:rPr>
          <w:rFonts w:ascii="Arial" w:eastAsia="Times New Roman" w:hAnsi="Arial" w:cs="Arial"/>
          <w:i/>
          <w:sz w:val="18"/>
          <w:szCs w:val="18"/>
          <w:lang w:bidi="ru-RU"/>
        </w:rPr>
        <w:t>тыс. руб.</w:t>
      </w:r>
      <w:r w:rsidR="00B1165E">
        <w:rPr>
          <w:rFonts w:ascii="Arial" w:eastAsia="Times New Roman" w:hAnsi="Arial" w:cs="Arial"/>
          <w:i/>
          <w:sz w:val="18"/>
          <w:szCs w:val="18"/>
          <w:lang w:bidi="ru-RU"/>
        </w:rPr>
        <w:t>)</w:t>
      </w:r>
    </w:p>
    <w:tbl>
      <w:tblPr>
        <w:tblpPr w:leftFromText="180" w:rightFromText="180" w:bottomFromText="200" w:vertAnchor="text" w:horzAnchor="margin" w:tblpY="27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657"/>
        <w:gridCol w:w="1418"/>
        <w:gridCol w:w="1417"/>
        <w:gridCol w:w="1192"/>
      </w:tblGrid>
      <w:tr w:rsidR="00D10336" w:rsidTr="005A4F33">
        <w:trPr>
          <w:trHeight w:val="50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36" w:rsidRDefault="00D10336" w:rsidP="00FE0AF5">
            <w:pPr>
              <w:widowControl w:val="0"/>
              <w:autoSpaceDE w:val="0"/>
              <w:autoSpaceDN w:val="0"/>
              <w:spacing w:line="246" w:lineRule="exact"/>
              <w:ind w:left="119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№</w:t>
            </w:r>
          </w:p>
          <w:p w:rsidR="00D10336" w:rsidRDefault="00D10336" w:rsidP="00FE0AF5">
            <w:pPr>
              <w:widowControl w:val="0"/>
              <w:autoSpaceDE w:val="0"/>
              <w:autoSpaceDN w:val="0"/>
              <w:spacing w:line="240" w:lineRule="exact"/>
              <w:ind w:left="107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lastRenderedPageBreak/>
              <w:t>пп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36" w:rsidRDefault="00D10336" w:rsidP="00FE0AF5">
            <w:pPr>
              <w:widowControl w:val="0"/>
              <w:autoSpaceDE w:val="0"/>
              <w:autoSpaceDN w:val="0"/>
              <w:spacing w:before="118" w:line="240" w:lineRule="auto"/>
              <w:ind w:left="1481" w:right="1476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lastRenderedPageBreak/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36" w:rsidRDefault="00D10336" w:rsidP="00FE0AF5">
            <w:pPr>
              <w:widowControl w:val="0"/>
              <w:autoSpaceDE w:val="0"/>
              <w:autoSpaceDN w:val="0"/>
              <w:spacing w:before="118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36" w:rsidRDefault="00D10336" w:rsidP="00FE0AF5">
            <w:pPr>
              <w:widowControl w:val="0"/>
              <w:autoSpaceDE w:val="0"/>
              <w:autoSpaceDN w:val="0"/>
              <w:spacing w:before="118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Расходы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36" w:rsidRDefault="00D10336" w:rsidP="00FE0AF5">
            <w:pPr>
              <w:widowControl w:val="0"/>
              <w:autoSpaceDE w:val="0"/>
              <w:autoSpaceDN w:val="0"/>
              <w:spacing w:before="118" w:line="240" w:lineRule="auto"/>
              <w:ind w:left="290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Дефицит</w:t>
            </w:r>
          </w:p>
        </w:tc>
      </w:tr>
      <w:tr w:rsidR="00D10336" w:rsidTr="005A4F33">
        <w:trPr>
          <w:trHeight w:val="24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36" w:rsidRDefault="00D10336" w:rsidP="00FE0AF5">
            <w:pPr>
              <w:widowControl w:val="0"/>
              <w:autoSpaceDE w:val="0"/>
              <w:autoSpaceDN w:val="0"/>
              <w:spacing w:before="56" w:line="240" w:lineRule="auto"/>
              <w:ind w:left="9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lastRenderedPageBreak/>
              <w:t>х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36" w:rsidRDefault="00D10336" w:rsidP="00FE0AF5">
            <w:pPr>
              <w:widowControl w:val="0"/>
              <w:autoSpaceDE w:val="0"/>
              <w:autoSpaceDN w:val="0"/>
              <w:spacing w:line="247" w:lineRule="exact"/>
              <w:ind w:left="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  <w:t>Первоначально утвержденный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36" w:rsidRPr="00115AC2" w:rsidRDefault="00854B74" w:rsidP="00FE0AF5">
            <w:pPr>
              <w:widowControl w:val="0"/>
              <w:autoSpaceDE w:val="0"/>
              <w:autoSpaceDN w:val="0"/>
              <w:spacing w:line="247" w:lineRule="exact"/>
              <w:ind w:right="9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  <w:t>1035270,447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36" w:rsidRPr="00115AC2" w:rsidRDefault="00854B74" w:rsidP="00FE0AF5">
            <w:pPr>
              <w:widowControl w:val="0"/>
              <w:autoSpaceDE w:val="0"/>
              <w:autoSpaceDN w:val="0"/>
              <w:spacing w:line="247" w:lineRule="exact"/>
              <w:ind w:right="9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  <w:t>1052723,447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36" w:rsidRPr="00115AC2" w:rsidRDefault="00854B74" w:rsidP="00FE0AF5">
            <w:pPr>
              <w:widowControl w:val="0"/>
              <w:autoSpaceDE w:val="0"/>
              <w:autoSpaceDN w:val="0"/>
              <w:spacing w:before="56" w:line="240" w:lineRule="auto"/>
              <w:ind w:right="9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  <w:t>-17453,000</w:t>
            </w:r>
          </w:p>
        </w:tc>
      </w:tr>
      <w:tr w:rsidR="00783077" w:rsidTr="006D237B">
        <w:trPr>
          <w:trHeight w:val="32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77" w:rsidRDefault="00783077" w:rsidP="00FE0AF5">
            <w:pPr>
              <w:widowControl w:val="0"/>
              <w:autoSpaceDE w:val="0"/>
              <w:autoSpaceDN w:val="0"/>
              <w:spacing w:line="240" w:lineRule="auto"/>
              <w:ind w:left="9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</w:p>
        </w:tc>
        <w:tc>
          <w:tcPr>
            <w:tcW w:w="8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77" w:rsidRPr="00115AC2" w:rsidRDefault="00455881" w:rsidP="004558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Сведения </w:t>
            </w:r>
            <w:r w:rsidR="00783077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 о</w:t>
            </w: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 внесении </w:t>
            </w:r>
            <w:r w:rsidR="00783077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 изменени</w:t>
            </w: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й в решение о районном </w:t>
            </w:r>
            <w:r w:rsidR="00783077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 бюджет</w:t>
            </w: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е</w:t>
            </w:r>
          </w:p>
        </w:tc>
      </w:tr>
      <w:tr w:rsidR="00783077" w:rsidTr="005A4F33">
        <w:trPr>
          <w:trHeight w:val="32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77" w:rsidRDefault="00783077" w:rsidP="00FE0AF5">
            <w:pPr>
              <w:widowControl w:val="0"/>
              <w:autoSpaceDE w:val="0"/>
              <w:autoSpaceDN w:val="0"/>
              <w:spacing w:line="240" w:lineRule="auto"/>
              <w:ind w:left="9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77" w:rsidRDefault="00783077" w:rsidP="00071815">
            <w:pPr>
              <w:widowControl w:val="0"/>
              <w:autoSpaceDE w:val="0"/>
              <w:autoSpaceDN w:val="0"/>
              <w:spacing w:line="246" w:lineRule="exact"/>
              <w:ind w:left="108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Дата решения о корректировке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2A" w:rsidRDefault="00783077" w:rsidP="0082502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Увеличение/</w:t>
            </w:r>
          </w:p>
          <w:p w:rsidR="00783077" w:rsidRPr="00115AC2" w:rsidRDefault="00783077" w:rsidP="0082502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уменьшение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2A" w:rsidRDefault="00783077" w:rsidP="00FE0AF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Увеличение/</w:t>
            </w:r>
          </w:p>
          <w:p w:rsidR="00783077" w:rsidRPr="00115AC2" w:rsidRDefault="00783077" w:rsidP="00FE0AF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уменьшение расходов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3F" w:rsidRDefault="003D343F" w:rsidP="003D343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Увеличение/</w:t>
            </w:r>
          </w:p>
          <w:p w:rsidR="00783077" w:rsidRPr="00115AC2" w:rsidRDefault="003D343F" w:rsidP="003D343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уменьшение дефицита</w:t>
            </w:r>
          </w:p>
        </w:tc>
      </w:tr>
      <w:tr w:rsidR="00D10336" w:rsidTr="005A4F33">
        <w:trPr>
          <w:trHeight w:val="32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336" w:rsidRDefault="00D10336" w:rsidP="00FE0AF5">
            <w:pPr>
              <w:widowControl w:val="0"/>
              <w:autoSpaceDE w:val="0"/>
              <w:autoSpaceDN w:val="0"/>
              <w:spacing w:line="240" w:lineRule="auto"/>
              <w:ind w:left="9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336" w:rsidRDefault="00D10336" w:rsidP="00806256">
            <w:pPr>
              <w:widowControl w:val="0"/>
              <w:autoSpaceDE w:val="0"/>
              <w:autoSpaceDN w:val="0"/>
              <w:spacing w:line="246" w:lineRule="exact"/>
              <w:ind w:left="108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Решение  Ливенского районного Совета народных </w:t>
            </w:r>
            <w:r w:rsidRPr="006169F0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депутатов  </w:t>
            </w:r>
            <w:r w:rsidRPr="00806256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от</w:t>
            </w:r>
            <w:r w:rsidR="006169F0" w:rsidRPr="00806256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 </w:t>
            </w:r>
            <w:r w:rsidR="00806256" w:rsidRPr="00806256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05.02.2025</w:t>
            </w:r>
            <w:r w:rsidR="00866ABE" w:rsidRPr="00806256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 года №</w:t>
            </w:r>
            <w:r w:rsidR="00806256" w:rsidRPr="00806256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 25/459-РС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36" w:rsidRPr="00115AC2" w:rsidRDefault="00516E54" w:rsidP="00FE0AF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+2964,828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36" w:rsidRPr="00115AC2" w:rsidRDefault="00516E54" w:rsidP="00FE0AF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+49171,057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36" w:rsidRPr="008441A3" w:rsidRDefault="00516E54" w:rsidP="00895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-46206,229</w:t>
            </w:r>
          </w:p>
        </w:tc>
      </w:tr>
      <w:tr w:rsidR="00A94439" w:rsidTr="005A4F33">
        <w:trPr>
          <w:trHeight w:val="32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39" w:rsidRDefault="00A94439" w:rsidP="00FE0AF5">
            <w:pPr>
              <w:widowControl w:val="0"/>
              <w:autoSpaceDE w:val="0"/>
              <w:autoSpaceDN w:val="0"/>
              <w:spacing w:line="240" w:lineRule="auto"/>
              <w:ind w:left="9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39" w:rsidRPr="009074B4" w:rsidRDefault="00A94439" w:rsidP="00F84D3C">
            <w:pPr>
              <w:widowControl w:val="0"/>
              <w:autoSpaceDE w:val="0"/>
              <w:autoSpaceDN w:val="0"/>
              <w:spacing w:line="246" w:lineRule="exact"/>
              <w:ind w:left="108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Решение  Ливенского районного Совета народных </w:t>
            </w:r>
            <w:r w:rsidRPr="009074B4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депутатов  от </w:t>
            </w:r>
            <w:r w:rsidR="00F84D3C" w:rsidRPr="009074B4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26.03.2025</w:t>
            </w:r>
            <w:r w:rsidRPr="009074B4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 xml:space="preserve"> года № </w:t>
            </w:r>
            <w:r w:rsidR="00F84D3C" w:rsidRPr="009074B4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37</w:t>
            </w:r>
            <w:r w:rsidRPr="009074B4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/4</w:t>
            </w:r>
            <w:r w:rsidR="00F84D3C" w:rsidRPr="009074B4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75</w:t>
            </w:r>
            <w:r w:rsidRPr="009074B4"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-РС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39" w:rsidRDefault="00F84D3C" w:rsidP="00FE0AF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+24230,195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39" w:rsidRDefault="00F84D3C" w:rsidP="00FE0AF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+24230,195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39" w:rsidRDefault="00F84D3C" w:rsidP="00895ED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0,0</w:t>
            </w:r>
          </w:p>
        </w:tc>
      </w:tr>
      <w:tr w:rsidR="00D10336" w:rsidRPr="001345E7" w:rsidTr="005A4F33">
        <w:trPr>
          <w:trHeight w:val="49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336" w:rsidRDefault="00D10336" w:rsidP="00FE0AF5">
            <w:pPr>
              <w:widowControl w:val="0"/>
              <w:autoSpaceDE w:val="0"/>
              <w:autoSpaceDN w:val="0"/>
              <w:spacing w:before="1" w:line="240" w:lineRule="auto"/>
              <w:ind w:left="9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36" w:rsidRDefault="00CC33BB" w:rsidP="00FE0AF5">
            <w:pPr>
              <w:widowControl w:val="0"/>
              <w:autoSpaceDE w:val="0"/>
              <w:autoSpaceDN w:val="0"/>
              <w:spacing w:line="240" w:lineRule="exact"/>
              <w:ind w:left="108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  <w:t>Утвержденный 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36" w:rsidRPr="00895F0E" w:rsidRDefault="00223FC0" w:rsidP="00FE0AF5">
            <w:pPr>
              <w:widowControl w:val="0"/>
              <w:autoSpaceDE w:val="0"/>
              <w:autoSpaceDN w:val="0"/>
              <w:spacing w:before="121" w:line="240" w:lineRule="auto"/>
              <w:ind w:right="9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ru-RU"/>
              </w:rPr>
              <w:t>1062465,470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36" w:rsidRPr="001345E7" w:rsidRDefault="00223FC0" w:rsidP="00FE0AF5">
            <w:pPr>
              <w:widowControl w:val="0"/>
              <w:autoSpaceDE w:val="0"/>
              <w:autoSpaceDN w:val="0"/>
              <w:spacing w:before="121" w:line="240" w:lineRule="auto"/>
              <w:ind w:right="9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ru-RU"/>
              </w:rPr>
              <w:t>1126124,699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36" w:rsidRPr="008441A3" w:rsidRDefault="00516E54" w:rsidP="00895ED8">
            <w:pPr>
              <w:widowControl w:val="0"/>
              <w:autoSpaceDE w:val="0"/>
              <w:autoSpaceDN w:val="0"/>
              <w:spacing w:before="121" w:line="240" w:lineRule="auto"/>
              <w:ind w:right="9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ru-RU"/>
              </w:rPr>
              <w:t>-63659,229</w:t>
            </w:r>
          </w:p>
        </w:tc>
      </w:tr>
      <w:tr w:rsidR="00C81FC7" w:rsidRPr="001345E7" w:rsidTr="005A4F33">
        <w:trPr>
          <w:trHeight w:val="49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C7" w:rsidRDefault="00C81FC7" w:rsidP="00C81FC7">
            <w:pPr>
              <w:widowControl w:val="0"/>
              <w:autoSpaceDE w:val="0"/>
              <w:autoSpaceDN w:val="0"/>
              <w:spacing w:before="1" w:line="240" w:lineRule="auto"/>
              <w:ind w:left="9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C7" w:rsidRDefault="00C81FC7" w:rsidP="00C81FC7">
            <w:pPr>
              <w:widowControl w:val="0"/>
              <w:autoSpaceDE w:val="0"/>
              <w:autoSpaceDN w:val="0"/>
              <w:spacing w:line="240" w:lineRule="exact"/>
              <w:ind w:left="108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ru-RU"/>
              </w:rPr>
              <w:t>Корректировка на основании бюджетной росписи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C7" w:rsidRPr="00895F0E" w:rsidRDefault="009762EC" w:rsidP="00C81FC7">
            <w:pPr>
              <w:widowControl w:val="0"/>
              <w:autoSpaceDE w:val="0"/>
              <w:autoSpaceDN w:val="0"/>
              <w:spacing w:before="121" w:line="240" w:lineRule="auto"/>
              <w:ind w:right="92"/>
              <w:jc w:val="center"/>
              <w:rPr>
                <w:rFonts w:ascii="Arial" w:eastAsia="Times New Roman" w:hAnsi="Arial" w:cs="Arial"/>
                <w:sz w:val="20"/>
                <w:szCs w:val="20"/>
                <w:lang w:bidi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ru-RU"/>
              </w:rPr>
              <w:t>+28386,413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C7" w:rsidRPr="00895F0E" w:rsidRDefault="00AE57D5" w:rsidP="00C81FC7">
            <w:pPr>
              <w:widowControl w:val="0"/>
              <w:autoSpaceDE w:val="0"/>
              <w:autoSpaceDN w:val="0"/>
              <w:spacing w:before="121" w:line="240" w:lineRule="auto"/>
              <w:ind w:right="94"/>
              <w:jc w:val="center"/>
              <w:rPr>
                <w:rFonts w:ascii="Arial" w:eastAsia="Times New Roman" w:hAnsi="Arial" w:cs="Arial"/>
                <w:sz w:val="20"/>
                <w:szCs w:val="20"/>
                <w:lang w:bidi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ru-RU"/>
              </w:rPr>
              <w:t>+74392,842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C7" w:rsidRPr="008441A3" w:rsidRDefault="00580C6C" w:rsidP="00C81FC7">
            <w:pPr>
              <w:widowControl w:val="0"/>
              <w:autoSpaceDE w:val="0"/>
              <w:autoSpaceDN w:val="0"/>
              <w:spacing w:before="121" w:line="240" w:lineRule="auto"/>
              <w:ind w:right="90"/>
              <w:jc w:val="center"/>
              <w:rPr>
                <w:rFonts w:ascii="Arial" w:eastAsia="Times New Roman" w:hAnsi="Arial" w:cs="Arial"/>
                <w:sz w:val="20"/>
                <w:szCs w:val="20"/>
                <w:lang w:bidi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ru-RU"/>
              </w:rPr>
              <w:t>-46006,429</w:t>
            </w:r>
          </w:p>
        </w:tc>
      </w:tr>
      <w:tr w:rsidR="00015D21" w:rsidRPr="00015D21" w:rsidTr="005A4F33">
        <w:trPr>
          <w:trHeight w:val="49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F4B" w:rsidRDefault="00B77F4B" w:rsidP="00B77F4B">
            <w:pPr>
              <w:widowControl w:val="0"/>
              <w:autoSpaceDE w:val="0"/>
              <w:autoSpaceDN w:val="0"/>
              <w:spacing w:before="1" w:line="240" w:lineRule="auto"/>
              <w:ind w:left="9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F4B" w:rsidRPr="006A083C" w:rsidRDefault="00B77F4B" w:rsidP="00B77F4B">
            <w:pPr>
              <w:widowControl w:val="0"/>
              <w:autoSpaceDE w:val="0"/>
              <w:autoSpaceDN w:val="0"/>
              <w:spacing w:line="247" w:lineRule="exact"/>
              <w:ind w:left="108"/>
              <w:jc w:val="center"/>
              <w:rPr>
                <w:rFonts w:ascii="Arial" w:eastAsia="Times New Roman" w:hAnsi="Arial" w:cs="Arial"/>
                <w:sz w:val="18"/>
                <w:szCs w:val="18"/>
                <w:lang w:bidi="ru-RU"/>
              </w:rPr>
            </w:pPr>
            <w:r w:rsidRPr="006A083C"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  <w:t>Ут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  <w:t xml:space="preserve">вержденный </w:t>
            </w:r>
            <w:r w:rsidRPr="006A083C">
              <w:rPr>
                <w:rFonts w:ascii="Arial" w:eastAsia="Times New Roman" w:hAnsi="Arial" w:cs="Arial"/>
                <w:b/>
                <w:sz w:val="18"/>
                <w:szCs w:val="18"/>
                <w:lang w:bidi="ru-RU"/>
              </w:rPr>
              <w:t xml:space="preserve"> бюджет согласно сводной бюджетной росписи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F4B" w:rsidRPr="00015D21" w:rsidRDefault="0058654B" w:rsidP="00B77F4B">
            <w:pPr>
              <w:widowControl w:val="0"/>
              <w:autoSpaceDE w:val="0"/>
              <w:autoSpaceDN w:val="0"/>
              <w:spacing w:before="121" w:line="240" w:lineRule="auto"/>
              <w:ind w:right="92"/>
              <w:jc w:val="center"/>
              <w:rPr>
                <w:rFonts w:ascii="Arial" w:eastAsia="Times New Roman" w:hAnsi="Arial" w:cs="Arial"/>
                <w:sz w:val="20"/>
                <w:szCs w:val="20"/>
                <w:lang w:bidi="ru-RU"/>
              </w:rPr>
            </w:pPr>
            <w:r w:rsidRPr="00015D21">
              <w:rPr>
                <w:rFonts w:ascii="Arial" w:eastAsia="Times New Roman" w:hAnsi="Arial" w:cs="Arial"/>
                <w:sz w:val="20"/>
                <w:szCs w:val="20"/>
                <w:lang w:bidi="ru-RU"/>
              </w:rPr>
              <w:t>1063656,860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F4B" w:rsidRPr="00015D21" w:rsidRDefault="00AE57D5" w:rsidP="00B77F4B">
            <w:pPr>
              <w:widowControl w:val="0"/>
              <w:autoSpaceDE w:val="0"/>
              <w:autoSpaceDN w:val="0"/>
              <w:spacing w:before="121" w:line="240" w:lineRule="auto"/>
              <w:ind w:right="94"/>
              <w:jc w:val="center"/>
              <w:rPr>
                <w:rFonts w:ascii="Arial" w:eastAsia="Times New Roman" w:hAnsi="Arial" w:cs="Arial"/>
                <w:sz w:val="20"/>
                <w:szCs w:val="20"/>
                <w:lang w:bidi="ru-RU"/>
              </w:rPr>
            </w:pPr>
            <w:r w:rsidRPr="00015D21">
              <w:rPr>
                <w:rFonts w:ascii="Arial" w:eastAsia="Times New Roman" w:hAnsi="Arial" w:cs="Arial"/>
                <w:sz w:val="20"/>
                <w:szCs w:val="20"/>
                <w:lang w:bidi="ru-RU"/>
              </w:rPr>
              <w:t>1127116,289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F4B" w:rsidRPr="00015D21" w:rsidRDefault="009074B4" w:rsidP="00B77F4B">
            <w:pPr>
              <w:widowControl w:val="0"/>
              <w:autoSpaceDE w:val="0"/>
              <w:autoSpaceDN w:val="0"/>
              <w:spacing w:before="121" w:line="240" w:lineRule="auto"/>
              <w:ind w:right="90"/>
              <w:jc w:val="center"/>
              <w:rPr>
                <w:rFonts w:ascii="Arial" w:eastAsia="Times New Roman" w:hAnsi="Arial" w:cs="Arial"/>
                <w:sz w:val="20"/>
                <w:szCs w:val="20"/>
                <w:lang w:bidi="ru-RU"/>
              </w:rPr>
            </w:pPr>
            <w:r w:rsidRPr="00015D21">
              <w:rPr>
                <w:rFonts w:ascii="Arial" w:eastAsia="Times New Roman" w:hAnsi="Arial" w:cs="Arial"/>
                <w:sz w:val="20"/>
                <w:szCs w:val="20"/>
                <w:lang w:bidi="ru-RU"/>
              </w:rPr>
              <w:t>-63459,429</w:t>
            </w:r>
          </w:p>
        </w:tc>
      </w:tr>
    </w:tbl>
    <w:p w:rsidR="00E75D5C" w:rsidRPr="0012381A" w:rsidRDefault="00E75D5C" w:rsidP="00E75D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81A">
        <w:rPr>
          <w:rFonts w:ascii="Arial" w:hAnsi="Arial" w:cs="Arial"/>
          <w:sz w:val="24"/>
          <w:szCs w:val="24"/>
        </w:rPr>
        <w:t xml:space="preserve">Показатели исполнения бюджета </w:t>
      </w:r>
      <w:r>
        <w:rPr>
          <w:rFonts w:ascii="Arial" w:hAnsi="Arial" w:cs="Arial"/>
          <w:sz w:val="24"/>
          <w:szCs w:val="24"/>
        </w:rPr>
        <w:t xml:space="preserve">Ливенского района </w:t>
      </w:r>
      <w:r w:rsidRPr="0012381A">
        <w:rPr>
          <w:rFonts w:ascii="Arial" w:hAnsi="Arial" w:cs="Arial"/>
          <w:sz w:val="24"/>
          <w:szCs w:val="24"/>
        </w:rPr>
        <w:t xml:space="preserve"> по доходам и расходам за </w:t>
      </w:r>
      <w:r w:rsidR="002E5AD3" w:rsidRPr="001E0FBB">
        <w:rPr>
          <w:rFonts w:ascii="Arial" w:hAnsi="Arial" w:cs="Arial"/>
          <w:sz w:val="24"/>
          <w:szCs w:val="24"/>
        </w:rPr>
        <w:t>1 полугодие</w:t>
      </w:r>
      <w:r w:rsidR="002E5AD3">
        <w:rPr>
          <w:rFonts w:ascii="Arial" w:hAnsi="Arial" w:cs="Arial"/>
          <w:b/>
        </w:rPr>
        <w:t xml:space="preserve"> </w:t>
      </w:r>
      <w:r w:rsidR="002E5AD3">
        <w:rPr>
          <w:rFonts w:ascii="Arial" w:hAnsi="Arial" w:cs="Arial"/>
        </w:rPr>
        <w:t xml:space="preserve">  </w:t>
      </w:r>
      <w:r w:rsidRPr="0012381A">
        <w:rPr>
          <w:rFonts w:ascii="Arial" w:hAnsi="Arial" w:cs="Arial"/>
          <w:sz w:val="24"/>
          <w:szCs w:val="24"/>
        </w:rPr>
        <w:t>202</w:t>
      </w:r>
      <w:r w:rsidR="007E5F53">
        <w:rPr>
          <w:rFonts w:ascii="Arial" w:hAnsi="Arial" w:cs="Arial"/>
          <w:sz w:val="24"/>
          <w:szCs w:val="24"/>
        </w:rPr>
        <w:t>5</w:t>
      </w:r>
      <w:r w:rsidRPr="0012381A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а</w:t>
      </w:r>
      <w:r w:rsidRPr="0012381A">
        <w:rPr>
          <w:rFonts w:ascii="Arial" w:hAnsi="Arial" w:cs="Arial"/>
          <w:sz w:val="24"/>
          <w:szCs w:val="24"/>
        </w:rPr>
        <w:t xml:space="preserve"> отражены в таблице:                                     </w:t>
      </w:r>
    </w:p>
    <w:p w:rsidR="00E75D5C" w:rsidRPr="00A621AF" w:rsidRDefault="00E75D5C" w:rsidP="00E75D5C">
      <w:pPr>
        <w:spacing w:after="0" w:line="360" w:lineRule="auto"/>
        <w:ind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A621AF">
        <w:rPr>
          <w:rFonts w:ascii="Arial" w:hAnsi="Arial" w:cs="Arial"/>
          <w:i/>
          <w:sz w:val="24"/>
          <w:szCs w:val="24"/>
        </w:rPr>
        <w:t>Т</w:t>
      </w:r>
      <w:r w:rsidRPr="00A621AF">
        <w:rPr>
          <w:rFonts w:ascii="Arial" w:hAnsi="Arial" w:cs="Arial"/>
          <w:i/>
          <w:sz w:val="18"/>
          <w:szCs w:val="18"/>
        </w:rPr>
        <w:t>аблица №</w:t>
      </w:r>
      <w:r>
        <w:rPr>
          <w:rFonts w:ascii="Arial" w:hAnsi="Arial" w:cs="Arial"/>
          <w:i/>
          <w:sz w:val="18"/>
          <w:szCs w:val="18"/>
        </w:rPr>
        <w:t>2</w:t>
      </w:r>
      <w:r w:rsidRPr="00A621AF">
        <w:rPr>
          <w:rFonts w:ascii="Arial" w:hAnsi="Arial" w:cs="Arial"/>
          <w:i/>
          <w:sz w:val="18"/>
          <w:szCs w:val="18"/>
        </w:rPr>
        <w:t xml:space="preserve">   (</w:t>
      </w:r>
      <w:r>
        <w:rPr>
          <w:rFonts w:ascii="Arial" w:hAnsi="Arial" w:cs="Arial"/>
          <w:i/>
          <w:sz w:val="18"/>
          <w:szCs w:val="18"/>
        </w:rPr>
        <w:t xml:space="preserve">тыс. </w:t>
      </w:r>
      <w:r w:rsidRPr="00A621AF">
        <w:rPr>
          <w:rFonts w:ascii="Arial" w:hAnsi="Arial" w:cs="Arial"/>
          <w:i/>
          <w:sz w:val="18"/>
          <w:szCs w:val="18"/>
        </w:rPr>
        <w:t>руб.)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1528"/>
        <w:gridCol w:w="1954"/>
        <w:gridCol w:w="2126"/>
        <w:gridCol w:w="1134"/>
      </w:tblGrid>
      <w:tr w:rsidR="00E75D5C" w:rsidRPr="0035174F" w:rsidTr="00E75D5C">
        <w:trPr>
          <w:trHeight w:val="2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5C" w:rsidRPr="005F09A3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9A3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E75D5C" w:rsidRPr="005F09A3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9A3">
              <w:rPr>
                <w:rFonts w:ascii="Arial" w:hAnsi="Arial" w:cs="Arial"/>
                <w:sz w:val="18"/>
                <w:szCs w:val="18"/>
              </w:rPr>
              <w:t>показателей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5C" w:rsidRPr="005F09A3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9A3">
              <w:rPr>
                <w:rFonts w:ascii="Arial" w:hAnsi="Arial" w:cs="Arial"/>
                <w:sz w:val="18"/>
                <w:szCs w:val="18"/>
              </w:rPr>
              <w:t xml:space="preserve">Первоначальный </w:t>
            </w:r>
          </w:p>
          <w:p w:rsidR="00E75D5C" w:rsidRPr="005F09A3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9A3">
              <w:rPr>
                <w:rFonts w:ascii="Arial" w:hAnsi="Arial" w:cs="Arial"/>
                <w:sz w:val="18"/>
                <w:szCs w:val="18"/>
              </w:rPr>
              <w:t>бюджет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5C" w:rsidRPr="00480C5F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C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Утвержденные бюджетные назначения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согласно бюджетной росписи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5C" w:rsidRPr="005F09A3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9A3">
              <w:rPr>
                <w:rFonts w:ascii="Arial" w:hAnsi="Arial" w:cs="Arial"/>
                <w:sz w:val="18"/>
                <w:szCs w:val="18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5F09A3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9A3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E75D5C" w:rsidRPr="005F09A3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9A3">
              <w:rPr>
                <w:rFonts w:ascii="Arial" w:hAnsi="Arial" w:cs="Arial"/>
                <w:sz w:val="18"/>
                <w:szCs w:val="18"/>
              </w:rPr>
              <w:t>Исполнения</w:t>
            </w:r>
          </w:p>
          <w:p w:rsidR="00E75D5C" w:rsidRPr="005F09A3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09A3">
              <w:rPr>
                <w:rFonts w:ascii="Arial" w:hAnsi="Arial" w:cs="Arial"/>
                <w:sz w:val="18"/>
                <w:szCs w:val="18"/>
              </w:rPr>
              <w:t>бюджета</w:t>
            </w:r>
          </w:p>
        </w:tc>
      </w:tr>
      <w:tr w:rsidR="00E75D5C" w:rsidRPr="0035174F" w:rsidTr="00E75D5C">
        <w:trPr>
          <w:trHeight w:val="18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5C" w:rsidRPr="00A621AF" w:rsidRDefault="00E75D5C" w:rsidP="00171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1AF">
              <w:rPr>
                <w:rFonts w:ascii="Arial" w:hAnsi="Arial" w:cs="Arial"/>
                <w:sz w:val="20"/>
                <w:szCs w:val="20"/>
              </w:rPr>
              <w:t>Общий объем доходов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E75D5C" w:rsidRDefault="00791E4A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1035270,447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480C5F" w:rsidRDefault="009074B4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1063656,860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A621AF" w:rsidRDefault="009074B4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513524,655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A621AF" w:rsidRDefault="009074B4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48,3</w:t>
            </w:r>
          </w:p>
        </w:tc>
      </w:tr>
      <w:tr w:rsidR="00E75D5C" w:rsidRPr="0035174F" w:rsidTr="00E75D5C">
        <w:trPr>
          <w:trHeight w:val="14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5C" w:rsidRPr="00A621AF" w:rsidRDefault="00E75D5C" w:rsidP="00171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1AF">
              <w:rPr>
                <w:rFonts w:ascii="Arial" w:hAnsi="Arial" w:cs="Arial"/>
                <w:sz w:val="20"/>
                <w:szCs w:val="20"/>
              </w:rPr>
              <w:t>Общий объем расходов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E75D5C" w:rsidRDefault="00791E4A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1052723,447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480C5F" w:rsidRDefault="000536AD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1127116,289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A621AF" w:rsidRDefault="000536AD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483438,847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A621AF" w:rsidRDefault="000536AD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</w:tr>
      <w:tr w:rsidR="00E75D5C" w:rsidRPr="0035174F" w:rsidTr="00E75D5C">
        <w:trPr>
          <w:trHeight w:val="30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5C" w:rsidRPr="00A621AF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1AF">
              <w:rPr>
                <w:rFonts w:ascii="Arial" w:hAnsi="Arial" w:cs="Arial"/>
                <w:sz w:val="20"/>
                <w:szCs w:val="20"/>
              </w:rPr>
              <w:t xml:space="preserve">дефицит (- ), </w:t>
            </w:r>
          </w:p>
          <w:p w:rsidR="00E75D5C" w:rsidRPr="00A621AF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1AF">
              <w:rPr>
                <w:rFonts w:ascii="Arial" w:hAnsi="Arial" w:cs="Arial"/>
                <w:sz w:val="20"/>
                <w:szCs w:val="20"/>
              </w:rPr>
              <w:t>профицит (+ 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E75D5C" w:rsidRDefault="00791E4A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-17453,000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480C5F" w:rsidRDefault="009074B4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D21">
              <w:rPr>
                <w:rFonts w:ascii="Arial" w:hAnsi="Arial" w:cs="Arial"/>
                <w:sz w:val="20"/>
                <w:szCs w:val="20"/>
              </w:rPr>
              <w:t>-63459,429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A621AF" w:rsidRDefault="00651EFA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+30</w:t>
            </w:r>
            <w:r w:rsidR="009074B4">
              <w:rPr>
                <w:rFonts w:ascii="Arial" w:hAnsi="Arial" w:cs="Arial"/>
                <w:sz w:val="20"/>
                <w:szCs w:val="20"/>
              </w:rPr>
              <w:t>085,808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5C" w:rsidRPr="00A621AF" w:rsidRDefault="00E75D5C" w:rsidP="00171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00BF" w:rsidRDefault="00A500BF" w:rsidP="002807B8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546759" w:rsidRDefault="00546759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 итогам</w:t>
      </w:r>
      <w:r w:rsidRPr="0035174F">
        <w:rPr>
          <w:rFonts w:ascii="Arial" w:hAnsi="Arial" w:cs="Arial"/>
        </w:rPr>
        <w:t xml:space="preserve"> внесения изменений и дополнений в бюджет  </w:t>
      </w:r>
      <w:r>
        <w:rPr>
          <w:rFonts w:ascii="Arial" w:hAnsi="Arial" w:cs="Arial"/>
        </w:rPr>
        <w:t xml:space="preserve">района, </w:t>
      </w:r>
      <w:r w:rsidRPr="0035174F">
        <w:rPr>
          <w:rFonts w:ascii="Arial" w:hAnsi="Arial" w:cs="Arial"/>
        </w:rPr>
        <w:t> </w:t>
      </w:r>
      <w:r w:rsidRPr="00546759">
        <w:rPr>
          <w:rStyle w:val="a7"/>
          <w:rFonts w:ascii="Arial" w:hAnsi="Arial" w:cs="Arial"/>
          <w:b w:val="0"/>
        </w:rPr>
        <w:t>доходная часть</w:t>
      </w:r>
      <w:r w:rsidRPr="0035174F">
        <w:rPr>
          <w:rFonts w:ascii="Arial" w:hAnsi="Arial" w:cs="Arial"/>
          <w:b/>
        </w:rPr>
        <w:t> </w:t>
      </w:r>
      <w:r w:rsidRPr="0035174F">
        <w:rPr>
          <w:rFonts w:ascii="Arial" w:hAnsi="Arial" w:cs="Arial"/>
        </w:rPr>
        <w:t xml:space="preserve">бюджета по сравнению с первоначальными </w:t>
      </w:r>
      <w:r>
        <w:rPr>
          <w:rFonts w:ascii="Arial" w:hAnsi="Arial" w:cs="Arial"/>
        </w:rPr>
        <w:t xml:space="preserve">назначениями </w:t>
      </w:r>
      <w:r w:rsidRPr="007D3CE8">
        <w:rPr>
          <w:rFonts w:ascii="Arial" w:hAnsi="Arial" w:cs="Arial"/>
        </w:rPr>
        <w:t xml:space="preserve">увеличилась на </w:t>
      </w:r>
      <w:r w:rsidR="004323CB">
        <w:rPr>
          <w:rFonts w:ascii="Arial" w:hAnsi="Arial" w:cs="Arial"/>
        </w:rPr>
        <w:t xml:space="preserve">2,7 % </w:t>
      </w:r>
      <w:r w:rsidR="009074B4">
        <w:rPr>
          <w:rFonts w:ascii="Arial" w:hAnsi="Arial" w:cs="Arial"/>
        </w:rPr>
        <w:t>или 28</w:t>
      </w:r>
      <w:r w:rsidR="004323CB">
        <w:rPr>
          <w:rFonts w:ascii="Arial" w:hAnsi="Arial" w:cs="Arial"/>
        </w:rPr>
        <w:t>3</w:t>
      </w:r>
      <w:r w:rsidR="009074B4">
        <w:rPr>
          <w:rFonts w:ascii="Arial" w:hAnsi="Arial" w:cs="Arial"/>
        </w:rPr>
        <w:t>86,413</w:t>
      </w:r>
      <w:r>
        <w:rPr>
          <w:rFonts w:ascii="Arial" w:hAnsi="Arial" w:cs="Arial"/>
        </w:rPr>
        <w:t xml:space="preserve"> тыс. рублей </w:t>
      </w:r>
      <w:r w:rsidRPr="007D3CE8">
        <w:rPr>
          <w:rFonts w:ascii="Arial" w:hAnsi="Arial" w:cs="Arial"/>
        </w:rPr>
        <w:t xml:space="preserve">и утверждена в сумме  </w:t>
      </w:r>
      <w:r w:rsidR="009074B4">
        <w:rPr>
          <w:rFonts w:ascii="Arial" w:hAnsi="Arial" w:cs="Arial"/>
        </w:rPr>
        <w:t>1063656,860</w:t>
      </w:r>
      <w:r w:rsidRPr="007D3CE8">
        <w:rPr>
          <w:rFonts w:ascii="Arial" w:hAnsi="Arial" w:cs="Arial"/>
        </w:rPr>
        <w:t xml:space="preserve"> тыс.  рублей.</w:t>
      </w:r>
      <w:r>
        <w:rPr>
          <w:rFonts w:ascii="Arial" w:hAnsi="Arial" w:cs="Arial"/>
        </w:rPr>
        <w:t xml:space="preserve"> </w:t>
      </w:r>
    </w:p>
    <w:p w:rsidR="00546759" w:rsidRDefault="00546759" w:rsidP="000C6A60">
      <w:pPr>
        <w:pStyle w:val="a6"/>
        <w:tabs>
          <w:tab w:val="left" w:pos="885"/>
          <w:tab w:val="left" w:pos="1230"/>
        </w:tabs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F262FD">
        <w:rPr>
          <w:rFonts w:ascii="Arial" w:hAnsi="Arial" w:cs="Arial"/>
        </w:rPr>
        <w:t xml:space="preserve">асходная часть </w:t>
      </w:r>
      <w:r>
        <w:rPr>
          <w:rFonts w:ascii="Arial" w:hAnsi="Arial" w:cs="Arial"/>
        </w:rPr>
        <w:t xml:space="preserve">бюджета </w:t>
      </w:r>
      <w:r w:rsidRPr="007D3CE8">
        <w:rPr>
          <w:rFonts w:ascii="Arial" w:hAnsi="Arial" w:cs="Arial"/>
        </w:rPr>
        <w:t xml:space="preserve">увеличилась   на </w:t>
      </w:r>
      <w:r w:rsidR="009074B4">
        <w:rPr>
          <w:rFonts w:ascii="Arial" w:hAnsi="Arial" w:cs="Arial"/>
        </w:rPr>
        <w:t>7,1% или 74392,842</w:t>
      </w:r>
      <w:r>
        <w:rPr>
          <w:rFonts w:ascii="Arial" w:hAnsi="Arial" w:cs="Arial"/>
        </w:rPr>
        <w:t xml:space="preserve"> тыс. рублей </w:t>
      </w:r>
      <w:r w:rsidRPr="007D3CE8">
        <w:rPr>
          <w:rFonts w:ascii="Arial" w:hAnsi="Arial" w:cs="Arial"/>
        </w:rPr>
        <w:t xml:space="preserve">и утверждена в сумме  </w:t>
      </w:r>
      <w:r w:rsidR="009074B4">
        <w:rPr>
          <w:rFonts w:ascii="Arial" w:hAnsi="Arial" w:cs="Arial"/>
        </w:rPr>
        <w:t>1127116,289</w:t>
      </w:r>
      <w:r>
        <w:rPr>
          <w:rFonts w:ascii="Arial" w:hAnsi="Arial" w:cs="Arial"/>
        </w:rPr>
        <w:t xml:space="preserve"> тыс.  рублей.</w:t>
      </w:r>
    </w:p>
    <w:p w:rsidR="00546759" w:rsidRDefault="00546759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7D3CE8">
        <w:rPr>
          <w:rFonts w:ascii="Arial" w:hAnsi="Arial" w:cs="Arial"/>
        </w:rPr>
        <w:t xml:space="preserve">ефицит бюджета </w:t>
      </w:r>
      <w:r>
        <w:rPr>
          <w:rFonts w:ascii="Arial" w:hAnsi="Arial" w:cs="Arial"/>
        </w:rPr>
        <w:t xml:space="preserve">увеличился на </w:t>
      </w:r>
      <w:r w:rsidR="009074B4">
        <w:rPr>
          <w:rFonts w:ascii="Arial" w:hAnsi="Arial" w:cs="Arial"/>
        </w:rPr>
        <w:t>363,6</w:t>
      </w:r>
      <w:r w:rsidR="00580C6C">
        <w:rPr>
          <w:rFonts w:ascii="Arial" w:hAnsi="Arial" w:cs="Arial"/>
        </w:rPr>
        <w:t>%</w:t>
      </w:r>
      <w:r w:rsidR="009074B4">
        <w:rPr>
          <w:rFonts w:ascii="Arial" w:hAnsi="Arial" w:cs="Arial"/>
        </w:rPr>
        <w:t xml:space="preserve"> или </w:t>
      </w:r>
      <w:r w:rsidR="00580C6C">
        <w:rPr>
          <w:rFonts w:ascii="Arial" w:hAnsi="Arial" w:cs="Arial"/>
        </w:rPr>
        <w:t>(-</w:t>
      </w:r>
      <w:r w:rsidR="009074B4">
        <w:rPr>
          <w:rFonts w:ascii="Arial" w:hAnsi="Arial" w:cs="Arial"/>
        </w:rPr>
        <w:t>46006,429</w:t>
      </w:r>
      <w:r>
        <w:rPr>
          <w:rFonts w:ascii="Arial" w:hAnsi="Arial" w:cs="Arial"/>
        </w:rPr>
        <w:t xml:space="preserve"> тыс. рублей</w:t>
      </w:r>
      <w:r w:rsidR="00580C6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и составил </w:t>
      </w:r>
      <w:r w:rsidR="00580C6C">
        <w:rPr>
          <w:rFonts w:ascii="Arial" w:hAnsi="Arial" w:cs="Arial"/>
        </w:rPr>
        <w:t>(-</w:t>
      </w:r>
      <w:r w:rsidR="009074B4">
        <w:rPr>
          <w:rFonts w:ascii="Arial" w:hAnsi="Arial" w:cs="Arial"/>
        </w:rPr>
        <w:t>63459,429</w:t>
      </w:r>
      <w:r>
        <w:rPr>
          <w:rFonts w:ascii="Arial" w:hAnsi="Arial" w:cs="Arial"/>
        </w:rPr>
        <w:t xml:space="preserve"> тыс. рублей</w:t>
      </w:r>
      <w:r w:rsidR="00580C6C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324EE8" w:rsidRPr="00324EE8" w:rsidRDefault="00546759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5174F">
        <w:rPr>
          <w:rFonts w:ascii="Arial" w:hAnsi="Arial" w:cs="Arial"/>
        </w:rPr>
        <w:t>Согласно  отчёт</w:t>
      </w:r>
      <w:r>
        <w:rPr>
          <w:rFonts w:ascii="Arial" w:hAnsi="Arial" w:cs="Arial"/>
        </w:rPr>
        <w:t xml:space="preserve">у, </w:t>
      </w:r>
      <w:r w:rsidRPr="0035174F">
        <w:rPr>
          <w:rFonts w:ascii="Arial" w:hAnsi="Arial" w:cs="Arial"/>
        </w:rPr>
        <w:t xml:space="preserve">об исполнении </w:t>
      </w:r>
      <w:r w:rsidRPr="007D3CE8">
        <w:rPr>
          <w:rFonts w:ascii="Arial" w:hAnsi="Arial" w:cs="Arial"/>
        </w:rPr>
        <w:t>бюджета </w:t>
      </w:r>
      <w:r w:rsidR="00324EE8">
        <w:rPr>
          <w:rFonts w:ascii="Arial" w:hAnsi="Arial" w:cs="Arial"/>
        </w:rPr>
        <w:t xml:space="preserve">Ливенского района за 1 </w:t>
      </w:r>
      <w:r w:rsidR="005655D8">
        <w:rPr>
          <w:rFonts w:ascii="Arial" w:hAnsi="Arial" w:cs="Arial"/>
        </w:rPr>
        <w:t>полугодие</w:t>
      </w:r>
      <w:r w:rsidR="00324EE8">
        <w:rPr>
          <w:rFonts w:ascii="Arial" w:hAnsi="Arial" w:cs="Arial"/>
        </w:rPr>
        <w:t xml:space="preserve">  </w:t>
      </w:r>
      <w:r w:rsidR="00324EE8" w:rsidRPr="004B090C">
        <w:rPr>
          <w:rFonts w:ascii="Arial" w:hAnsi="Arial" w:cs="Arial"/>
        </w:rPr>
        <w:t>2025 года:</w:t>
      </w:r>
    </w:p>
    <w:p w:rsidR="00324EE8" w:rsidRPr="00324EE8" w:rsidRDefault="00324EE8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Style w:val="a7"/>
          <w:rFonts w:ascii="Arial" w:hAnsi="Arial" w:cs="Arial"/>
          <w:b w:val="0"/>
        </w:rPr>
      </w:pPr>
      <w:r>
        <w:rPr>
          <w:rStyle w:val="a7"/>
          <w:rFonts w:ascii="Arial" w:hAnsi="Arial" w:cs="Arial"/>
          <w:b w:val="0"/>
        </w:rPr>
        <w:t>-</w:t>
      </w:r>
      <w:r w:rsidR="00546759" w:rsidRPr="00324EE8">
        <w:rPr>
          <w:rStyle w:val="a7"/>
          <w:rFonts w:ascii="Arial" w:hAnsi="Arial" w:cs="Arial"/>
          <w:b w:val="0"/>
        </w:rPr>
        <w:t>доходы</w:t>
      </w:r>
      <w:r w:rsidR="00546759" w:rsidRPr="00F262FD">
        <w:rPr>
          <w:rStyle w:val="a7"/>
          <w:rFonts w:ascii="Arial" w:hAnsi="Arial" w:cs="Arial"/>
        </w:rPr>
        <w:t xml:space="preserve"> </w:t>
      </w:r>
      <w:r w:rsidR="00546759" w:rsidRPr="00F262FD">
        <w:rPr>
          <w:rFonts w:ascii="Arial" w:hAnsi="Arial" w:cs="Arial"/>
        </w:rPr>
        <w:t xml:space="preserve">бюджета исполнены  в </w:t>
      </w:r>
      <w:r w:rsidR="00546759" w:rsidRPr="007D3CE8">
        <w:rPr>
          <w:rFonts w:ascii="Arial" w:hAnsi="Arial" w:cs="Arial"/>
        </w:rPr>
        <w:t>сумме </w:t>
      </w:r>
      <w:r w:rsidR="00651EFA">
        <w:rPr>
          <w:rFonts w:ascii="Arial" w:hAnsi="Arial" w:cs="Arial"/>
        </w:rPr>
        <w:t>513524,655</w:t>
      </w:r>
      <w:r w:rsidR="00546759" w:rsidRPr="007D3CE8">
        <w:rPr>
          <w:rFonts w:ascii="Arial" w:hAnsi="Arial" w:cs="Arial"/>
        </w:rPr>
        <w:t xml:space="preserve"> тыс.  </w:t>
      </w:r>
      <w:r w:rsidR="00546759" w:rsidRPr="00324EE8">
        <w:rPr>
          <w:rStyle w:val="a7"/>
          <w:rFonts w:ascii="Arial" w:hAnsi="Arial" w:cs="Arial"/>
          <w:b w:val="0"/>
        </w:rPr>
        <w:t>рублей</w:t>
      </w:r>
      <w:r w:rsidR="00580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46759" w:rsidRPr="007D3CE8">
        <w:rPr>
          <w:rFonts w:ascii="Arial" w:hAnsi="Arial" w:cs="Arial"/>
        </w:rPr>
        <w:t xml:space="preserve">или </w:t>
      </w:r>
      <w:r w:rsidR="00651EFA">
        <w:rPr>
          <w:rFonts w:ascii="Arial" w:hAnsi="Arial" w:cs="Arial"/>
        </w:rPr>
        <w:t>48,3</w:t>
      </w:r>
      <w:r w:rsidR="00546759" w:rsidRPr="007D3CE8">
        <w:rPr>
          <w:rFonts w:ascii="Arial" w:hAnsi="Arial" w:cs="Arial"/>
        </w:rPr>
        <w:t xml:space="preserve"> </w:t>
      </w:r>
      <w:r w:rsidR="004B090C">
        <w:rPr>
          <w:rStyle w:val="a7"/>
          <w:rFonts w:ascii="Arial" w:hAnsi="Arial" w:cs="Arial"/>
          <w:b w:val="0"/>
        </w:rPr>
        <w:t>% утвержденных назначений;</w:t>
      </w:r>
    </w:p>
    <w:p w:rsidR="00546759" w:rsidRDefault="00324EE8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</w:rPr>
      </w:pPr>
      <w:r w:rsidRPr="00324EE8">
        <w:rPr>
          <w:rStyle w:val="a7"/>
          <w:rFonts w:ascii="Arial" w:hAnsi="Arial" w:cs="Arial"/>
          <w:b w:val="0"/>
        </w:rPr>
        <w:t>-</w:t>
      </w:r>
      <w:r w:rsidR="00546759" w:rsidRPr="00324EE8">
        <w:rPr>
          <w:rStyle w:val="a7"/>
          <w:rFonts w:ascii="Arial" w:hAnsi="Arial" w:cs="Arial"/>
          <w:b w:val="0"/>
        </w:rPr>
        <w:t>расходы</w:t>
      </w:r>
      <w:r w:rsidR="00546759" w:rsidRPr="007D3CE8">
        <w:rPr>
          <w:rStyle w:val="a7"/>
          <w:rFonts w:ascii="Arial" w:hAnsi="Arial" w:cs="Arial"/>
        </w:rPr>
        <w:t xml:space="preserve"> </w:t>
      </w:r>
      <w:r w:rsidR="00546759" w:rsidRPr="007D3CE8">
        <w:rPr>
          <w:rFonts w:ascii="Arial" w:hAnsi="Arial" w:cs="Arial"/>
        </w:rPr>
        <w:t xml:space="preserve">бюджета исполнены в сумме  </w:t>
      </w:r>
      <w:r w:rsidR="005655D8">
        <w:rPr>
          <w:rFonts w:ascii="Arial" w:hAnsi="Arial" w:cs="Arial"/>
        </w:rPr>
        <w:t xml:space="preserve">483438,847 </w:t>
      </w:r>
      <w:r w:rsidR="00546759" w:rsidRPr="007D3CE8">
        <w:rPr>
          <w:rFonts w:ascii="Arial" w:hAnsi="Arial" w:cs="Arial"/>
        </w:rPr>
        <w:t xml:space="preserve">тыс. рублей  или  </w:t>
      </w:r>
      <w:r w:rsidR="005655D8">
        <w:rPr>
          <w:rFonts w:ascii="Arial" w:hAnsi="Arial" w:cs="Arial"/>
        </w:rPr>
        <w:t>42,9</w:t>
      </w:r>
      <w:r w:rsidR="004B090C">
        <w:rPr>
          <w:rStyle w:val="a7"/>
          <w:rFonts w:ascii="Arial" w:hAnsi="Arial" w:cs="Arial"/>
          <w:b w:val="0"/>
        </w:rPr>
        <w:t>% утвержденных назначений;</w:t>
      </w:r>
      <w:r w:rsidR="00546759" w:rsidRPr="00324EE8">
        <w:rPr>
          <w:rFonts w:ascii="Arial" w:hAnsi="Arial" w:cs="Arial"/>
          <w:b/>
        </w:rPr>
        <w:t> </w:t>
      </w:r>
    </w:p>
    <w:p w:rsidR="00324EE8" w:rsidRPr="00D12FA7" w:rsidRDefault="004B090C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-бюджет </w:t>
      </w:r>
      <w:r w:rsidR="00651EFA">
        <w:rPr>
          <w:rFonts w:ascii="Arial" w:hAnsi="Arial" w:cs="Arial"/>
        </w:rPr>
        <w:t xml:space="preserve">утвержден с дефицитом в сумме </w:t>
      </w:r>
      <w:r w:rsidR="00FE641C">
        <w:rPr>
          <w:rFonts w:ascii="Arial" w:hAnsi="Arial" w:cs="Arial"/>
        </w:rPr>
        <w:t>(-</w:t>
      </w:r>
      <w:r w:rsidR="00651EFA">
        <w:rPr>
          <w:rFonts w:ascii="Arial" w:hAnsi="Arial" w:cs="Arial"/>
        </w:rPr>
        <w:t>63459,429 тыс. рублей</w:t>
      </w:r>
      <w:r w:rsidR="00FE641C">
        <w:rPr>
          <w:rFonts w:ascii="Arial" w:hAnsi="Arial" w:cs="Arial"/>
        </w:rPr>
        <w:t xml:space="preserve">) </w:t>
      </w:r>
      <w:r w:rsidR="00651E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исполнен с профицитом в </w:t>
      </w:r>
      <w:r w:rsidRPr="00651EFA">
        <w:rPr>
          <w:rFonts w:ascii="Arial" w:hAnsi="Arial" w:cs="Arial"/>
        </w:rPr>
        <w:t xml:space="preserve">сумме </w:t>
      </w:r>
      <w:r w:rsidR="006D363D">
        <w:rPr>
          <w:rFonts w:ascii="Arial" w:hAnsi="Arial" w:cs="Arial"/>
        </w:rPr>
        <w:t xml:space="preserve"> </w:t>
      </w:r>
      <w:r w:rsidR="00651EFA" w:rsidRPr="00651EFA">
        <w:rPr>
          <w:rFonts w:ascii="Arial" w:hAnsi="Arial" w:cs="Arial"/>
        </w:rPr>
        <w:t>30085,808</w:t>
      </w:r>
      <w:r w:rsidRPr="00651EFA">
        <w:rPr>
          <w:rFonts w:ascii="Arial" w:hAnsi="Arial" w:cs="Arial"/>
        </w:rPr>
        <w:t xml:space="preserve"> тыс</w:t>
      </w:r>
      <w:r>
        <w:rPr>
          <w:rFonts w:ascii="Arial" w:hAnsi="Arial" w:cs="Arial"/>
        </w:rPr>
        <w:t>. рублей.</w:t>
      </w:r>
    </w:p>
    <w:p w:rsidR="00546759" w:rsidRPr="008C4C0C" w:rsidRDefault="00546759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95F0E">
        <w:rPr>
          <w:rFonts w:ascii="Arial" w:hAnsi="Arial" w:cs="Arial"/>
        </w:rPr>
        <w:lastRenderedPageBreak/>
        <w:t xml:space="preserve">Остаток </w:t>
      </w:r>
      <w:r w:rsidRPr="007B03EA">
        <w:rPr>
          <w:rFonts w:ascii="Arial" w:hAnsi="Arial" w:cs="Arial"/>
        </w:rPr>
        <w:t>денежных средств на 01.0</w:t>
      </w:r>
      <w:r w:rsidR="005655D8">
        <w:rPr>
          <w:rFonts w:ascii="Arial" w:hAnsi="Arial" w:cs="Arial"/>
        </w:rPr>
        <w:t>7</w:t>
      </w:r>
      <w:r w:rsidRPr="007B03EA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7B03EA">
        <w:rPr>
          <w:rFonts w:ascii="Arial" w:hAnsi="Arial" w:cs="Arial"/>
        </w:rPr>
        <w:t xml:space="preserve"> года  на счете средств районного бюджета </w:t>
      </w:r>
      <w:r w:rsidRPr="00482F1A">
        <w:rPr>
          <w:rFonts w:ascii="Arial" w:hAnsi="Arial" w:cs="Arial"/>
        </w:rPr>
        <w:t xml:space="preserve">составил </w:t>
      </w:r>
      <w:r w:rsidR="008C4C0C" w:rsidRPr="008C4C0C">
        <w:rPr>
          <w:rFonts w:ascii="Arial" w:hAnsi="Arial" w:cs="Arial"/>
          <w:b/>
          <w:i/>
        </w:rPr>
        <w:t>73985167,86</w:t>
      </w:r>
      <w:r w:rsidRPr="008C4C0C">
        <w:rPr>
          <w:rFonts w:ascii="Arial" w:hAnsi="Arial" w:cs="Arial"/>
          <w:b/>
          <w:i/>
        </w:rPr>
        <w:t xml:space="preserve"> рублей</w:t>
      </w:r>
      <w:r w:rsidR="004B090C" w:rsidRPr="008C4C0C">
        <w:rPr>
          <w:rFonts w:ascii="Arial" w:hAnsi="Arial" w:cs="Arial"/>
        </w:rPr>
        <w:t>, в том числе:</w:t>
      </w:r>
    </w:p>
    <w:p w:rsidR="00546759" w:rsidRPr="008C4C0C" w:rsidRDefault="00546759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C4C0C">
        <w:rPr>
          <w:rFonts w:ascii="Arial" w:hAnsi="Arial" w:cs="Arial"/>
        </w:rPr>
        <w:t>-</w:t>
      </w:r>
      <w:r w:rsidR="008C4C0C" w:rsidRPr="008C4C0C">
        <w:rPr>
          <w:rFonts w:ascii="Arial" w:hAnsi="Arial" w:cs="Arial"/>
        </w:rPr>
        <w:t>22749872,07</w:t>
      </w:r>
      <w:r w:rsidRPr="008C4C0C">
        <w:rPr>
          <w:rFonts w:ascii="Arial" w:hAnsi="Arial" w:cs="Arial"/>
        </w:rPr>
        <w:t xml:space="preserve"> рублей – целевые средства;</w:t>
      </w:r>
    </w:p>
    <w:p w:rsidR="00546759" w:rsidRPr="008C4C0C" w:rsidRDefault="00546759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C4C0C">
        <w:rPr>
          <w:rFonts w:ascii="Arial" w:hAnsi="Arial" w:cs="Arial"/>
        </w:rPr>
        <w:t>-</w:t>
      </w:r>
      <w:r w:rsidR="008C4C0C" w:rsidRPr="008C4C0C">
        <w:rPr>
          <w:rFonts w:ascii="Arial" w:hAnsi="Arial" w:cs="Arial"/>
        </w:rPr>
        <w:t>889478,49</w:t>
      </w:r>
      <w:r w:rsidRPr="008C4C0C">
        <w:rPr>
          <w:rFonts w:ascii="Arial" w:hAnsi="Arial" w:cs="Arial"/>
        </w:rPr>
        <w:t xml:space="preserve"> рублей – культура и   внешний контроль;</w:t>
      </w:r>
    </w:p>
    <w:p w:rsidR="00546759" w:rsidRPr="008C4C0C" w:rsidRDefault="00546759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C4C0C">
        <w:rPr>
          <w:rFonts w:ascii="Arial" w:hAnsi="Arial" w:cs="Arial"/>
        </w:rPr>
        <w:t>-</w:t>
      </w:r>
      <w:r w:rsidR="008C4C0C" w:rsidRPr="008C4C0C">
        <w:rPr>
          <w:rFonts w:ascii="Arial" w:hAnsi="Arial" w:cs="Arial"/>
        </w:rPr>
        <w:t>9601084,12</w:t>
      </w:r>
      <w:r w:rsidRPr="008C4C0C">
        <w:rPr>
          <w:rFonts w:ascii="Arial" w:hAnsi="Arial" w:cs="Arial"/>
        </w:rPr>
        <w:t xml:space="preserve"> рублей - средства муниципального Дорожного фонда;</w:t>
      </w:r>
    </w:p>
    <w:p w:rsidR="00546759" w:rsidRPr="008C4C0C" w:rsidRDefault="00546759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C4C0C">
        <w:rPr>
          <w:rFonts w:ascii="Arial" w:hAnsi="Arial" w:cs="Arial"/>
        </w:rPr>
        <w:t>-</w:t>
      </w:r>
      <w:r w:rsidR="008C4C0C" w:rsidRPr="008C4C0C">
        <w:rPr>
          <w:rFonts w:ascii="Arial" w:hAnsi="Arial" w:cs="Arial"/>
        </w:rPr>
        <w:t>5433878,82</w:t>
      </w:r>
      <w:r w:rsidRPr="008C4C0C">
        <w:rPr>
          <w:rFonts w:ascii="Arial" w:hAnsi="Arial" w:cs="Arial"/>
        </w:rPr>
        <w:t xml:space="preserve"> рублей – спонсорская помощь;</w:t>
      </w:r>
    </w:p>
    <w:p w:rsidR="00546759" w:rsidRPr="008C4C0C" w:rsidRDefault="00546759" w:rsidP="000C6A60">
      <w:pPr>
        <w:pStyle w:val="a6"/>
        <w:tabs>
          <w:tab w:val="left" w:pos="6375"/>
        </w:tabs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C4C0C">
        <w:rPr>
          <w:rFonts w:ascii="Arial" w:hAnsi="Arial" w:cs="Arial"/>
        </w:rPr>
        <w:t>-</w:t>
      </w:r>
      <w:r w:rsidR="008C4C0C" w:rsidRPr="008C4C0C">
        <w:rPr>
          <w:rFonts w:ascii="Arial" w:hAnsi="Arial" w:cs="Arial"/>
        </w:rPr>
        <w:t xml:space="preserve">35310854,36 </w:t>
      </w:r>
      <w:r w:rsidR="00482F1A" w:rsidRPr="008C4C0C">
        <w:rPr>
          <w:rFonts w:ascii="Arial" w:hAnsi="Arial" w:cs="Arial"/>
        </w:rPr>
        <w:t>рублей – собственные средства.</w:t>
      </w:r>
    </w:p>
    <w:p w:rsidR="00733B2A" w:rsidRPr="00482F1A" w:rsidRDefault="00733B2A" w:rsidP="00546759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E56433" w:rsidRDefault="00B7570D" w:rsidP="00A11337">
      <w:pPr>
        <w:pStyle w:val="a6"/>
        <w:spacing w:before="0" w:beforeAutospacing="0" w:after="0" w:afterAutospacing="0"/>
        <w:ind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</w:t>
      </w:r>
      <w:r w:rsidR="00E56433" w:rsidRPr="006357F7">
        <w:rPr>
          <w:rFonts w:ascii="Arial" w:hAnsi="Arial" w:cs="Arial"/>
          <w:b/>
          <w:i/>
        </w:rPr>
        <w:t xml:space="preserve">. Исполнение доходной части бюджета </w:t>
      </w:r>
    </w:p>
    <w:p w:rsidR="005655D8" w:rsidRPr="006357F7" w:rsidRDefault="005655D8" w:rsidP="006357F7">
      <w:pPr>
        <w:pStyle w:val="a6"/>
        <w:spacing w:before="0" w:beforeAutospacing="0" w:after="0" w:afterAutospacing="0"/>
        <w:rPr>
          <w:rFonts w:ascii="Arial" w:hAnsi="Arial" w:cs="Arial"/>
          <w:b/>
          <w:i/>
        </w:rPr>
      </w:pPr>
    </w:p>
    <w:p w:rsidR="00A47E7B" w:rsidRPr="00370CC4" w:rsidRDefault="00A47E7B" w:rsidP="00A47E7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0CC4">
        <w:rPr>
          <w:rFonts w:ascii="Arial" w:hAnsi="Arial" w:cs="Arial"/>
          <w:sz w:val="24"/>
          <w:szCs w:val="24"/>
        </w:rPr>
        <w:t xml:space="preserve">Объем доходов бюджета за </w:t>
      </w:r>
      <w:r w:rsidR="002E5AD3" w:rsidRPr="001A0023">
        <w:rPr>
          <w:rFonts w:ascii="Arial" w:hAnsi="Arial" w:cs="Arial"/>
          <w:sz w:val="24"/>
          <w:szCs w:val="24"/>
        </w:rPr>
        <w:t>1 полугодие</w:t>
      </w:r>
      <w:r w:rsidR="002E5AD3">
        <w:rPr>
          <w:rFonts w:ascii="Arial" w:hAnsi="Arial" w:cs="Arial"/>
          <w:b/>
        </w:rPr>
        <w:t xml:space="preserve"> </w:t>
      </w:r>
      <w:r w:rsidR="002E5AD3">
        <w:rPr>
          <w:rFonts w:ascii="Arial" w:hAnsi="Arial" w:cs="Arial"/>
        </w:rPr>
        <w:t xml:space="preserve">  </w:t>
      </w:r>
      <w:r w:rsidRPr="00370CC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370CC4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а</w:t>
      </w:r>
      <w:r w:rsidR="001A0023">
        <w:rPr>
          <w:rFonts w:ascii="Arial" w:hAnsi="Arial" w:cs="Arial"/>
          <w:sz w:val="24"/>
          <w:szCs w:val="24"/>
        </w:rPr>
        <w:t xml:space="preserve">  к аналогичному периоду поступлений </w:t>
      </w:r>
      <w:r>
        <w:rPr>
          <w:rFonts w:ascii="Arial" w:hAnsi="Arial" w:cs="Arial"/>
          <w:sz w:val="24"/>
          <w:szCs w:val="24"/>
        </w:rPr>
        <w:t>2024 года</w:t>
      </w:r>
      <w:r w:rsidR="003A7ADE">
        <w:rPr>
          <w:rFonts w:ascii="Arial" w:hAnsi="Arial" w:cs="Arial"/>
          <w:sz w:val="24"/>
          <w:szCs w:val="24"/>
        </w:rPr>
        <w:t xml:space="preserve"> </w:t>
      </w:r>
      <w:r w:rsidRPr="00370CC4">
        <w:rPr>
          <w:rFonts w:ascii="Arial" w:hAnsi="Arial" w:cs="Arial"/>
          <w:sz w:val="24"/>
          <w:szCs w:val="24"/>
        </w:rPr>
        <w:t xml:space="preserve"> </w:t>
      </w:r>
      <w:r w:rsidR="003A7ADE" w:rsidRPr="004B090C">
        <w:rPr>
          <w:rFonts w:ascii="Arial" w:hAnsi="Arial" w:cs="Arial"/>
          <w:sz w:val="24"/>
          <w:szCs w:val="24"/>
        </w:rPr>
        <w:t xml:space="preserve">увеличился </w:t>
      </w:r>
      <w:r w:rsidRPr="004B090C">
        <w:rPr>
          <w:rFonts w:ascii="Arial" w:hAnsi="Arial" w:cs="Arial"/>
          <w:sz w:val="24"/>
          <w:szCs w:val="24"/>
        </w:rPr>
        <w:t xml:space="preserve">   </w:t>
      </w:r>
      <w:r w:rsidRPr="003A7ADE">
        <w:rPr>
          <w:rFonts w:ascii="Arial" w:hAnsi="Arial" w:cs="Arial"/>
          <w:sz w:val="24"/>
          <w:szCs w:val="24"/>
        </w:rPr>
        <w:t xml:space="preserve">на  </w:t>
      </w:r>
      <w:r w:rsidR="004323CB">
        <w:rPr>
          <w:rFonts w:ascii="Arial" w:hAnsi="Arial" w:cs="Arial"/>
          <w:sz w:val="24"/>
          <w:szCs w:val="24"/>
        </w:rPr>
        <w:t xml:space="preserve">10,6 </w:t>
      </w:r>
      <w:r w:rsidRPr="003A7ADE">
        <w:rPr>
          <w:rFonts w:ascii="Arial" w:hAnsi="Arial" w:cs="Arial"/>
          <w:sz w:val="24"/>
          <w:szCs w:val="24"/>
        </w:rPr>
        <w:t xml:space="preserve">%  или   </w:t>
      </w:r>
      <w:r w:rsidR="004323CB">
        <w:rPr>
          <w:rFonts w:ascii="Arial" w:hAnsi="Arial" w:cs="Arial"/>
          <w:sz w:val="24"/>
          <w:szCs w:val="24"/>
        </w:rPr>
        <w:t>49090,742</w:t>
      </w:r>
      <w:r w:rsidRPr="003A7ADE">
        <w:rPr>
          <w:rFonts w:ascii="Arial" w:hAnsi="Arial" w:cs="Arial"/>
          <w:sz w:val="24"/>
          <w:szCs w:val="24"/>
        </w:rPr>
        <w:t xml:space="preserve"> тыс. рублей.</w:t>
      </w:r>
      <w:r w:rsidRPr="00370CC4">
        <w:rPr>
          <w:rFonts w:ascii="Arial" w:hAnsi="Arial" w:cs="Arial"/>
          <w:sz w:val="24"/>
          <w:szCs w:val="24"/>
        </w:rPr>
        <w:t xml:space="preserve"> </w:t>
      </w:r>
    </w:p>
    <w:p w:rsidR="00AA3F28" w:rsidRDefault="00BC184C" w:rsidP="000C6A6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B090C">
        <w:rPr>
          <w:rFonts w:ascii="Arial" w:hAnsi="Arial" w:cs="Arial"/>
          <w:sz w:val="24"/>
          <w:szCs w:val="24"/>
        </w:rPr>
        <w:t>Исполнение доходов по источникам</w:t>
      </w:r>
      <w:r w:rsidR="0020731F" w:rsidRPr="004B090C">
        <w:rPr>
          <w:rFonts w:ascii="Arial" w:hAnsi="Arial" w:cs="Arial"/>
          <w:sz w:val="24"/>
          <w:szCs w:val="24"/>
        </w:rPr>
        <w:t xml:space="preserve"> поступлений </w:t>
      </w:r>
      <w:r w:rsidRPr="004B090C">
        <w:rPr>
          <w:rFonts w:ascii="Arial" w:hAnsi="Arial" w:cs="Arial"/>
          <w:sz w:val="24"/>
          <w:szCs w:val="24"/>
        </w:rPr>
        <w:t xml:space="preserve">и их </w:t>
      </w:r>
      <w:r w:rsidR="00992C92" w:rsidRPr="004B090C">
        <w:rPr>
          <w:rFonts w:ascii="Arial" w:hAnsi="Arial" w:cs="Arial"/>
          <w:sz w:val="24"/>
          <w:szCs w:val="24"/>
        </w:rPr>
        <w:t xml:space="preserve"> </w:t>
      </w:r>
      <w:r w:rsidR="004B090C" w:rsidRPr="004B090C">
        <w:rPr>
          <w:rFonts w:ascii="Arial" w:hAnsi="Arial" w:cs="Arial"/>
          <w:sz w:val="24"/>
          <w:szCs w:val="24"/>
        </w:rPr>
        <w:t>отклонени</w:t>
      </w:r>
      <w:r w:rsidR="00C83532">
        <w:rPr>
          <w:rFonts w:ascii="Arial" w:hAnsi="Arial" w:cs="Arial"/>
          <w:sz w:val="24"/>
          <w:szCs w:val="24"/>
        </w:rPr>
        <w:t>е</w:t>
      </w:r>
      <w:r w:rsidR="00992C92" w:rsidRPr="004B090C">
        <w:rPr>
          <w:rFonts w:ascii="Arial" w:hAnsi="Arial" w:cs="Arial"/>
          <w:sz w:val="24"/>
          <w:szCs w:val="24"/>
        </w:rPr>
        <w:t xml:space="preserve"> </w:t>
      </w:r>
      <w:r w:rsidR="001A0023">
        <w:rPr>
          <w:rFonts w:ascii="Arial" w:hAnsi="Arial" w:cs="Arial"/>
          <w:sz w:val="24"/>
          <w:szCs w:val="24"/>
        </w:rPr>
        <w:t xml:space="preserve">от </w:t>
      </w:r>
      <w:r w:rsidR="00C83532">
        <w:rPr>
          <w:rFonts w:ascii="Arial" w:hAnsi="Arial" w:cs="Arial"/>
          <w:sz w:val="24"/>
          <w:szCs w:val="24"/>
        </w:rPr>
        <w:t xml:space="preserve">поступлений </w:t>
      </w:r>
      <w:r w:rsidR="002E5AD3" w:rsidRPr="001A0023">
        <w:rPr>
          <w:rFonts w:ascii="Arial" w:hAnsi="Arial" w:cs="Arial"/>
          <w:sz w:val="24"/>
          <w:szCs w:val="24"/>
        </w:rPr>
        <w:t>1 полугоди</w:t>
      </w:r>
      <w:r w:rsidR="00C324ED" w:rsidRPr="001A0023">
        <w:rPr>
          <w:rFonts w:ascii="Arial" w:hAnsi="Arial" w:cs="Arial"/>
          <w:sz w:val="24"/>
          <w:szCs w:val="24"/>
        </w:rPr>
        <w:t>я</w:t>
      </w:r>
      <w:r w:rsidR="002E5AD3">
        <w:rPr>
          <w:rFonts w:ascii="Arial" w:hAnsi="Arial" w:cs="Arial"/>
          <w:b/>
        </w:rPr>
        <w:t xml:space="preserve"> </w:t>
      </w:r>
      <w:r w:rsidR="002E5AD3">
        <w:rPr>
          <w:rFonts w:ascii="Arial" w:hAnsi="Arial" w:cs="Arial"/>
        </w:rPr>
        <w:t xml:space="preserve">  </w:t>
      </w:r>
      <w:r w:rsidR="00992C92" w:rsidRPr="004B090C">
        <w:rPr>
          <w:rFonts w:ascii="Arial" w:hAnsi="Arial" w:cs="Arial"/>
          <w:sz w:val="24"/>
          <w:szCs w:val="24"/>
        </w:rPr>
        <w:t>202</w:t>
      </w:r>
      <w:r w:rsidR="007E5F53" w:rsidRPr="004B090C">
        <w:rPr>
          <w:rFonts w:ascii="Arial" w:hAnsi="Arial" w:cs="Arial"/>
          <w:sz w:val="24"/>
          <w:szCs w:val="24"/>
        </w:rPr>
        <w:t>4</w:t>
      </w:r>
      <w:r w:rsidR="00992C92" w:rsidRPr="004B090C">
        <w:rPr>
          <w:rFonts w:ascii="Arial" w:hAnsi="Arial" w:cs="Arial"/>
          <w:sz w:val="24"/>
          <w:szCs w:val="24"/>
        </w:rPr>
        <w:t xml:space="preserve"> года </w:t>
      </w:r>
      <w:r w:rsidR="004B090C">
        <w:rPr>
          <w:rFonts w:ascii="Arial" w:hAnsi="Arial" w:cs="Arial"/>
          <w:sz w:val="24"/>
          <w:szCs w:val="24"/>
        </w:rPr>
        <w:t xml:space="preserve">отражено </w:t>
      </w:r>
      <w:r w:rsidR="003C2854" w:rsidRPr="004B090C">
        <w:rPr>
          <w:rFonts w:ascii="Arial" w:hAnsi="Arial" w:cs="Arial"/>
          <w:sz w:val="24"/>
          <w:szCs w:val="24"/>
        </w:rPr>
        <w:t xml:space="preserve"> </w:t>
      </w:r>
      <w:r w:rsidR="00B90AB8" w:rsidRPr="004B090C">
        <w:rPr>
          <w:rFonts w:ascii="Arial" w:hAnsi="Arial" w:cs="Arial"/>
          <w:sz w:val="24"/>
          <w:szCs w:val="24"/>
        </w:rPr>
        <w:t xml:space="preserve">в таблице. </w:t>
      </w:r>
    </w:p>
    <w:p w:rsidR="009B4FCA" w:rsidRDefault="00B90AB8" w:rsidP="00B90AB8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 w:rsidR="0092032B">
        <w:rPr>
          <w:rFonts w:ascii="Arial" w:hAnsi="Arial" w:cs="Arial"/>
        </w:rPr>
        <w:t xml:space="preserve">              </w:t>
      </w:r>
      <w:r w:rsidR="0012075E" w:rsidRPr="0012075E">
        <w:rPr>
          <w:rFonts w:ascii="Arial" w:hAnsi="Arial" w:cs="Arial"/>
          <w:i/>
          <w:sz w:val="18"/>
          <w:szCs w:val="18"/>
        </w:rPr>
        <w:t>Таблица №</w:t>
      </w:r>
      <w:r w:rsidR="0092032B">
        <w:rPr>
          <w:rFonts w:ascii="Arial" w:hAnsi="Arial" w:cs="Arial"/>
          <w:i/>
          <w:sz w:val="18"/>
          <w:szCs w:val="18"/>
        </w:rPr>
        <w:t xml:space="preserve">3 </w:t>
      </w:r>
      <w:r w:rsidR="0012075E" w:rsidRPr="0012075E">
        <w:rPr>
          <w:rFonts w:ascii="Arial" w:hAnsi="Arial" w:cs="Arial"/>
          <w:i/>
          <w:sz w:val="18"/>
          <w:szCs w:val="18"/>
        </w:rPr>
        <w:t xml:space="preserve"> (тыс. руб.)</w:t>
      </w:r>
    </w:p>
    <w:tbl>
      <w:tblPr>
        <w:tblStyle w:val="a5"/>
        <w:tblW w:w="10122" w:type="dxa"/>
        <w:tblLook w:val="04A0" w:firstRow="1" w:lastRow="0" w:firstColumn="1" w:lastColumn="0" w:noHBand="0" w:noVBand="1"/>
      </w:tblPr>
      <w:tblGrid>
        <w:gridCol w:w="1879"/>
        <w:gridCol w:w="1320"/>
        <w:gridCol w:w="1273"/>
        <w:gridCol w:w="939"/>
        <w:gridCol w:w="1384"/>
        <w:gridCol w:w="1273"/>
        <w:gridCol w:w="764"/>
        <w:gridCol w:w="1290"/>
      </w:tblGrid>
      <w:tr w:rsidR="00DE1014" w:rsidRPr="004E51C4" w:rsidTr="007E5F53">
        <w:tc>
          <w:tcPr>
            <w:tcW w:w="1879" w:type="dxa"/>
            <w:vMerge w:val="restart"/>
          </w:tcPr>
          <w:p w:rsidR="00DE1014" w:rsidRPr="004E51C4" w:rsidRDefault="00DE1014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32" w:type="dxa"/>
            <w:gridSpan w:val="3"/>
          </w:tcPr>
          <w:p w:rsidR="00DE1014" w:rsidRPr="00966FCA" w:rsidRDefault="0006606C" w:rsidP="007E5F53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 xml:space="preserve">показатели </w:t>
            </w:r>
            <w:r w:rsidR="007E5F53" w:rsidRPr="00966FCA">
              <w:rPr>
                <w:rFonts w:ascii="Arial" w:hAnsi="Arial" w:cs="Arial"/>
                <w:b w:val="0"/>
                <w:sz w:val="20"/>
                <w:szCs w:val="20"/>
              </w:rPr>
              <w:t>2024</w:t>
            </w: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 xml:space="preserve"> года, </w:t>
            </w:r>
            <w:r w:rsidR="002E5AD3" w:rsidRPr="00966FCA">
              <w:rPr>
                <w:rFonts w:ascii="Arial" w:hAnsi="Arial" w:cs="Arial"/>
                <w:b w:val="0"/>
                <w:sz w:val="18"/>
                <w:szCs w:val="18"/>
              </w:rPr>
              <w:t>1 полугодие</w:t>
            </w:r>
            <w:r w:rsidR="002E5AD3" w:rsidRPr="00966FCA">
              <w:rPr>
                <w:rFonts w:ascii="Arial" w:hAnsi="Arial" w:cs="Arial"/>
                <w:b w:val="0"/>
              </w:rPr>
              <w:t xml:space="preserve">   </w:t>
            </w:r>
          </w:p>
        </w:tc>
        <w:tc>
          <w:tcPr>
            <w:tcW w:w="3421" w:type="dxa"/>
            <w:gridSpan w:val="3"/>
          </w:tcPr>
          <w:p w:rsidR="00DE1014" w:rsidRPr="00966FCA" w:rsidRDefault="0006606C" w:rsidP="007E5F53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 xml:space="preserve">показатели </w:t>
            </w:r>
            <w:r w:rsidR="007E5F53" w:rsidRPr="00966FCA">
              <w:rPr>
                <w:rFonts w:ascii="Arial" w:hAnsi="Arial" w:cs="Arial"/>
                <w:b w:val="0"/>
                <w:sz w:val="20"/>
                <w:szCs w:val="20"/>
              </w:rPr>
              <w:t>2025</w:t>
            </w: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 xml:space="preserve"> года, </w:t>
            </w:r>
            <w:r w:rsidR="002E5AD3" w:rsidRPr="00966FCA">
              <w:rPr>
                <w:rFonts w:ascii="Arial" w:hAnsi="Arial" w:cs="Arial"/>
                <w:b w:val="0"/>
                <w:sz w:val="18"/>
                <w:szCs w:val="18"/>
              </w:rPr>
              <w:t>1 полугодие</w:t>
            </w:r>
            <w:r w:rsidR="002E5AD3" w:rsidRPr="00966FCA">
              <w:rPr>
                <w:rFonts w:ascii="Arial" w:hAnsi="Arial" w:cs="Arial"/>
                <w:b w:val="0"/>
              </w:rPr>
              <w:t xml:space="preserve">   </w:t>
            </w:r>
          </w:p>
        </w:tc>
        <w:tc>
          <w:tcPr>
            <w:tcW w:w="1290" w:type="dxa"/>
            <w:vMerge w:val="restart"/>
          </w:tcPr>
          <w:p w:rsidR="00DE1014" w:rsidRPr="00966FCA" w:rsidRDefault="00B90AB8" w:rsidP="0021270A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 xml:space="preserve">отклонение </w:t>
            </w:r>
            <w:r w:rsidR="00DE1014" w:rsidRPr="00966FCA">
              <w:rPr>
                <w:rFonts w:ascii="Arial" w:hAnsi="Arial" w:cs="Arial"/>
                <w:b w:val="0"/>
                <w:sz w:val="20"/>
                <w:szCs w:val="20"/>
              </w:rPr>
              <w:t>+,-</w:t>
            </w:r>
          </w:p>
        </w:tc>
      </w:tr>
      <w:tr w:rsidR="00DE1014" w:rsidRPr="00735A3D" w:rsidTr="00D5257D">
        <w:trPr>
          <w:trHeight w:val="403"/>
        </w:trPr>
        <w:tc>
          <w:tcPr>
            <w:tcW w:w="1879" w:type="dxa"/>
            <w:vMerge/>
          </w:tcPr>
          <w:p w:rsidR="00DE1014" w:rsidRDefault="00DE1014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</w:tcPr>
          <w:p w:rsidR="00DE1014" w:rsidRPr="00735A3D" w:rsidRDefault="00DE1014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утверждено</w:t>
            </w:r>
          </w:p>
        </w:tc>
        <w:tc>
          <w:tcPr>
            <w:tcW w:w="1273" w:type="dxa"/>
          </w:tcPr>
          <w:p w:rsidR="00DE1014" w:rsidRPr="00966FCA" w:rsidRDefault="00DE1014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исполнено</w:t>
            </w:r>
          </w:p>
        </w:tc>
        <w:tc>
          <w:tcPr>
            <w:tcW w:w="939" w:type="dxa"/>
          </w:tcPr>
          <w:p w:rsidR="00DE1014" w:rsidRPr="00966FCA" w:rsidRDefault="00DE1014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%</w:t>
            </w:r>
          </w:p>
        </w:tc>
        <w:tc>
          <w:tcPr>
            <w:tcW w:w="1384" w:type="dxa"/>
          </w:tcPr>
          <w:p w:rsidR="00DE1014" w:rsidRPr="00966FCA" w:rsidRDefault="00DE1014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утверждено</w:t>
            </w:r>
          </w:p>
        </w:tc>
        <w:tc>
          <w:tcPr>
            <w:tcW w:w="1273" w:type="dxa"/>
          </w:tcPr>
          <w:p w:rsidR="00DE1014" w:rsidRPr="00966FCA" w:rsidRDefault="00DE1014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исполнено</w:t>
            </w:r>
          </w:p>
        </w:tc>
        <w:tc>
          <w:tcPr>
            <w:tcW w:w="764" w:type="dxa"/>
          </w:tcPr>
          <w:p w:rsidR="00DE1014" w:rsidRPr="00966FCA" w:rsidRDefault="00DE1014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%</w:t>
            </w:r>
          </w:p>
        </w:tc>
        <w:tc>
          <w:tcPr>
            <w:tcW w:w="1290" w:type="dxa"/>
            <w:vMerge/>
          </w:tcPr>
          <w:p w:rsidR="00DE1014" w:rsidRPr="00966FCA" w:rsidRDefault="00DE1014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D45DE" w:rsidRPr="00735A3D" w:rsidTr="00D5257D">
        <w:tc>
          <w:tcPr>
            <w:tcW w:w="1879" w:type="dxa"/>
          </w:tcPr>
          <w:p w:rsidR="004D45DE" w:rsidRPr="0085018F" w:rsidRDefault="004D45DE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налоговые и неналоговые доходы</w:t>
            </w:r>
          </w:p>
        </w:tc>
        <w:tc>
          <w:tcPr>
            <w:tcW w:w="1320" w:type="dxa"/>
          </w:tcPr>
          <w:p w:rsidR="004D45DE" w:rsidRPr="0098531B" w:rsidRDefault="004D45DE" w:rsidP="004D45DE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321938,930</w:t>
            </w:r>
          </w:p>
        </w:tc>
        <w:tc>
          <w:tcPr>
            <w:tcW w:w="1273" w:type="dxa"/>
          </w:tcPr>
          <w:p w:rsidR="004D45DE" w:rsidRPr="00966FCA" w:rsidRDefault="004D45DE" w:rsidP="004D45D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b/>
                <w:i/>
                <w:sz w:val="20"/>
                <w:szCs w:val="20"/>
              </w:rPr>
              <w:t>181501,506</w:t>
            </w:r>
          </w:p>
        </w:tc>
        <w:tc>
          <w:tcPr>
            <w:tcW w:w="939" w:type="dxa"/>
          </w:tcPr>
          <w:p w:rsidR="004D45DE" w:rsidRPr="00966FCA" w:rsidRDefault="004D45DE" w:rsidP="004D45DE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56,4</w:t>
            </w:r>
          </w:p>
        </w:tc>
        <w:tc>
          <w:tcPr>
            <w:tcW w:w="1384" w:type="dxa"/>
          </w:tcPr>
          <w:p w:rsidR="004D45DE" w:rsidRPr="00966FCA" w:rsidRDefault="000B6BEA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393895,537</w:t>
            </w:r>
          </w:p>
        </w:tc>
        <w:tc>
          <w:tcPr>
            <w:tcW w:w="1273" w:type="dxa"/>
          </w:tcPr>
          <w:p w:rsidR="004D45DE" w:rsidRPr="00966FCA" w:rsidRDefault="000B6BEA" w:rsidP="002C1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b/>
                <w:i/>
                <w:sz w:val="20"/>
                <w:szCs w:val="20"/>
              </w:rPr>
              <w:t>185354,976</w:t>
            </w:r>
          </w:p>
        </w:tc>
        <w:tc>
          <w:tcPr>
            <w:tcW w:w="764" w:type="dxa"/>
          </w:tcPr>
          <w:p w:rsidR="004D45DE" w:rsidRPr="00966FCA" w:rsidRDefault="000B6BEA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47,1</w:t>
            </w:r>
          </w:p>
        </w:tc>
        <w:tc>
          <w:tcPr>
            <w:tcW w:w="1290" w:type="dxa"/>
          </w:tcPr>
          <w:p w:rsidR="004D45DE" w:rsidRPr="00966FCA" w:rsidRDefault="00BC10F3" w:rsidP="002C1ED6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3853,470</w:t>
            </w:r>
          </w:p>
        </w:tc>
      </w:tr>
      <w:tr w:rsidR="007E5F53" w:rsidRPr="00735A3D" w:rsidTr="00D5257D">
        <w:tc>
          <w:tcPr>
            <w:tcW w:w="1879" w:type="dxa"/>
          </w:tcPr>
          <w:p w:rsidR="007E5F53" w:rsidRPr="0085018F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5018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налоговые доходы</w:t>
            </w:r>
          </w:p>
        </w:tc>
        <w:tc>
          <w:tcPr>
            <w:tcW w:w="1320" w:type="dxa"/>
          </w:tcPr>
          <w:p w:rsidR="007E5F53" w:rsidRPr="0098531B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293795,500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b/>
                <w:i/>
                <w:sz w:val="20"/>
                <w:szCs w:val="20"/>
              </w:rPr>
              <w:t>145861,032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49,6</w:t>
            </w:r>
          </w:p>
        </w:tc>
        <w:tc>
          <w:tcPr>
            <w:tcW w:w="1384" w:type="dxa"/>
          </w:tcPr>
          <w:p w:rsidR="007E5F53" w:rsidRPr="00966FCA" w:rsidRDefault="000B6BEA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344534,200</w:t>
            </w:r>
          </w:p>
        </w:tc>
        <w:tc>
          <w:tcPr>
            <w:tcW w:w="1273" w:type="dxa"/>
          </w:tcPr>
          <w:p w:rsidR="007E5F53" w:rsidRPr="00966FCA" w:rsidRDefault="000B6BEA" w:rsidP="002C1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b/>
                <w:i/>
                <w:sz w:val="20"/>
                <w:szCs w:val="20"/>
              </w:rPr>
              <w:t>157390,883</w:t>
            </w:r>
          </w:p>
        </w:tc>
        <w:tc>
          <w:tcPr>
            <w:tcW w:w="764" w:type="dxa"/>
          </w:tcPr>
          <w:p w:rsidR="007E5F53" w:rsidRPr="00966FCA" w:rsidRDefault="000B6BEA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45,7</w:t>
            </w:r>
          </w:p>
        </w:tc>
        <w:tc>
          <w:tcPr>
            <w:tcW w:w="1290" w:type="dxa"/>
          </w:tcPr>
          <w:p w:rsidR="007E5F53" w:rsidRPr="00966FCA" w:rsidRDefault="00BC10F3" w:rsidP="002C1ED6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11529,851</w:t>
            </w:r>
          </w:p>
        </w:tc>
      </w:tr>
      <w:tr w:rsidR="007E5F53" w:rsidRPr="004D34AD" w:rsidTr="00D5257D">
        <w:tc>
          <w:tcPr>
            <w:tcW w:w="1879" w:type="dxa"/>
          </w:tcPr>
          <w:p w:rsidR="007E5F53" w:rsidRPr="004D34AD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4D34AD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НДФЛ</w:t>
            </w:r>
          </w:p>
        </w:tc>
        <w:tc>
          <w:tcPr>
            <w:tcW w:w="1320" w:type="dxa"/>
          </w:tcPr>
          <w:p w:rsidR="007E5F53" w:rsidRPr="004D34AD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242215,000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122636,522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50,6</w:t>
            </w:r>
          </w:p>
        </w:tc>
        <w:tc>
          <w:tcPr>
            <w:tcW w:w="138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293894,000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133561,274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45,4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10924,752</w:t>
            </w:r>
          </w:p>
        </w:tc>
      </w:tr>
      <w:tr w:rsidR="007E5F53" w:rsidRPr="004D34AD" w:rsidTr="00D5257D">
        <w:tc>
          <w:tcPr>
            <w:tcW w:w="1879" w:type="dxa"/>
          </w:tcPr>
          <w:p w:rsidR="007E5F53" w:rsidRPr="004D34AD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34AD">
              <w:rPr>
                <w:rFonts w:ascii="Arial" w:hAnsi="Arial" w:cs="Arial"/>
                <w:b w:val="0"/>
                <w:sz w:val="20"/>
                <w:szCs w:val="20"/>
              </w:rPr>
              <w:t>акцизы</w:t>
            </w:r>
          </w:p>
        </w:tc>
        <w:tc>
          <w:tcPr>
            <w:tcW w:w="1320" w:type="dxa"/>
          </w:tcPr>
          <w:p w:rsidR="007E5F53" w:rsidRPr="004D34AD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31660,200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15397,271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48,6</w:t>
            </w:r>
          </w:p>
        </w:tc>
        <w:tc>
          <w:tcPr>
            <w:tcW w:w="138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35152,600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14261,745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40,6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-1135,526</w:t>
            </w:r>
          </w:p>
        </w:tc>
      </w:tr>
      <w:tr w:rsidR="007E5F53" w:rsidRPr="004D34AD" w:rsidTr="00D5257D">
        <w:tc>
          <w:tcPr>
            <w:tcW w:w="1879" w:type="dxa"/>
          </w:tcPr>
          <w:p w:rsidR="007E5F53" w:rsidRPr="004D34AD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34AD">
              <w:rPr>
                <w:rFonts w:ascii="Arial" w:hAnsi="Arial" w:cs="Arial"/>
                <w:b w:val="0"/>
                <w:sz w:val="20"/>
                <w:szCs w:val="20"/>
              </w:rPr>
              <w:t>Налог, по упрощённой системе налогообложения</w:t>
            </w:r>
          </w:p>
        </w:tc>
        <w:tc>
          <w:tcPr>
            <w:tcW w:w="1320" w:type="dxa"/>
          </w:tcPr>
          <w:p w:rsidR="007E5F53" w:rsidRPr="004D34AD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4660,000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2501,176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53,7</w:t>
            </w:r>
          </w:p>
        </w:tc>
        <w:tc>
          <w:tcPr>
            <w:tcW w:w="138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3525,000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3724,338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105,7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1223,162</w:t>
            </w:r>
          </w:p>
        </w:tc>
      </w:tr>
      <w:tr w:rsidR="007E5F53" w:rsidRPr="004D34AD" w:rsidTr="00D5257D">
        <w:tc>
          <w:tcPr>
            <w:tcW w:w="1879" w:type="dxa"/>
          </w:tcPr>
          <w:p w:rsidR="007E5F53" w:rsidRPr="004D34AD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34AD">
              <w:rPr>
                <w:rFonts w:ascii="Arial" w:hAnsi="Arial" w:cs="Arial"/>
                <w:b w:val="0"/>
                <w:sz w:val="20"/>
                <w:szCs w:val="20"/>
              </w:rPr>
              <w:t xml:space="preserve">Единый налог на вмененный доход </w:t>
            </w:r>
          </w:p>
        </w:tc>
        <w:tc>
          <w:tcPr>
            <w:tcW w:w="1320" w:type="dxa"/>
          </w:tcPr>
          <w:p w:rsidR="007E5F53" w:rsidRPr="004D34AD" w:rsidRDefault="007E5F53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14,660</w:t>
            </w:r>
          </w:p>
        </w:tc>
        <w:tc>
          <w:tcPr>
            <w:tcW w:w="939" w:type="dxa"/>
          </w:tcPr>
          <w:p w:rsidR="007E5F53" w:rsidRPr="00966FCA" w:rsidRDefault="007E5F53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84" w:type="dxa"/>
          </w:tcPr>
          <w:p w:rsidR="007E5F53" w:rsidRPr="00966FCA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1,641</w:t>
            </w:r>
          </w:p>
        </w:tc>
        <w:tc>
          <w:tcPr>
            <w:tcW w:w="764" w:type="dxa"/>
          </w:tcPr>
          <w:p w:rsidR="007E5F53" w:rsidRPr="00966FCA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-13,019</w:t>
            </w:r>
          </w:p>
        </w:tc>
      </w:tr>
      <w:tr w:rsidR="007E5F53" w:rsidRPr="004D34AD" w:rsidTr="00D5257D">
        <w:tc>
          <w:tcPr>
            <w:tcW w:w="1879" w:type="dxa"/>
          </w:tcPr>
          <w:p w:rsidR="007E5F53" w:rsidRPr="004D34AD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34AD">
              <w:rPr>
                <w:rFonts w:ascii="Arial" w:hAnsi="Arial" w:cs="Arial"/>
                <w:b w:val="0"/>
                <w:sz w:val="20"/>
                <w:szCs w:val="20"/>
              </w:rPr>
              <w:t>Единый сельхозналог</w:t>
            </w:r>
          </w:p>
        </w:tc>
        <w:tc>
          <w:tcPr>
            <w:tcW w:w="1320" w:type="dxa"/>
          </w:tcPr>
          <w:p w:rsidR="007E5F53" w:rsidRPr="004D34AD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10555,300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2077,249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19,7</w:t>
            </w:r>
          </w:p>
        </w:tc>
        <w:tc>
          <w:tcPr>
            <w:tcW w:w="138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7959,000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2198,945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27,6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121,696</w:t>
            </w:r>
          </w:p>
        </w:tc>
      </w:tr>
      <w:tr w:rsidR="007E5F53" w:rsidRPr="004D34AD" w:rsidTr="00D5257D">
        <w:tc>
          <w:tcPr>
            <w:tcW w:w="1879" w:type="dxa"/>
          </w:tcPr>
          <w:p w:rsidR="007E5F53" w:rsidRPr="004D34AD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34AD">
              <w:rPr>
                <w:rFonts w:ascii="Arial" w:hAnsi="Arial" w:cs="Arial"/>
                <w:b w:val="0"/>
                <w:sz w:val="20"/>
                <w:szCs w:val="20"/>
              </w:rPr>
              <w:t>Налог, по патентной системе налогообложения</w:t>
            </w:r>
          </w:p>
        </w:tc>
        <w:tc>
          <w:tcPr>
            <w:tcW w:w="1320" w:type="dxa"/>
          </w:tcPr>
          <w:p w:rsidR="007E5F53" w:rsidRPr="004D34AD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4300,000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3186,684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74,1</w:t>
            </w:r>
          </w:p>
        </w:tc>
        <w:tc>
          <w:tcPr>
            <w:tcW w:w="138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3840,000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3277,468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85,4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90,784</w:t>
            </w:r>
          </w:p>
        </w:tc>
      </w:tr>
      <w:tr w:rsidR="007E5F53" w:rsidRPr="004D34AD" w:rsidTr="00D5257D">
        <w:tc>
          <w:tcPr>
            <w:tcW w:w="1879" w:type="dxa"/>
          </w:tcPr>
          <w:p w:rsidR="007E5F53" w:rsidRPr="004D34AD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34AD">
              <w:rPr>
                <w:rFonts w:ascii="Arial" w:hAnsi="Arial" w:cs="Arial"/>
                <w:b w:val="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20" w:type="dxa"/>
          </w:tcPr>
          <w:p w:rsidR="007E5F53" w:rsidRPr="004D34AD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102,000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47,470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46,5</w:t>
            </w:r>
          </w:p>
        </w:tc>
        <w:tc>
          <w:tcPr>
            <w:tcW w:w="138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163,600</w:t>
            </w:r>
          </w:p>
        </w:tc>
        <w:tc>
          <w:tcPr>
            <w:tcW w:w="1273" w:type="dxa"/>
          </w:tcPr>
          <w:p w:rsidR="007E5F53" w:rsidRPr="00966FCA" w:rsidRDefault="00BC10F3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365,472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223,4</w:t>
            </w:r>
          </w:p>
        </w:tc>
        <w:tc>
          <w:tcPr>
            <w:tcW w:w="1290" w:type="dxa"/>
          </w:tcPr>
          <w:p w:rsidR="007E5F53" w:rsidRPr="00966FCA" w:rsidRDefault="00CE04CA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318,002</w:t>
            </w:r>
          </w:p>
        </w:tc>
      </w:tr>
      <w:tr w:rsidR="007E5F53" w:rsidRPr="004D34AD" w:rsidTr="00D5257D">
        <w:tc>
          <w:tcPr>
            <w:tcW w:w="1879" w:type="dxa"/>
          </w:tcPr>
          <w:p w:rsidR="007E5F53" w:rsidRPr="004D34AD" w:rsidRDefault="007E5F53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4D34AD">
              <w:rPr>
                <w:rFonts w:ascii="Arial" w:hAnsi="Arial" w:cs="Arial"/>
                <w:i/>
                <w:sz w:val="20"/>
                <w:szCs w:val="20"/>
              </w:rPr>
              <w:t>неналоговые доходы</w:t>
            </w:r>
          </w:p>
        </w:tc>
        <w:tc>
          <w:tcPr>
            <w:tcW w:w="1320" w:type="dxa"/>
          </w:tcPr>
          <w:p w:rsidR="007E5F53" w:rsidRPr="004D34AD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28143,430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b/>
                <w:i/>
                <w:sz w:val="20"/>
                <w:szCs w:val="20"/>
              </w:rPr>
              <w:t>35640,474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126,6</w:t>
            </w:r>
          </w:p>
        </w:tc>
        <w:tc>
          <w:tcPr>
            <w:tcW w:w="138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49361,337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b/>
                <w:i/>
                <w:sz w:val="20"/>
                <w:szCs w:val="20"/>
              </w:rPr>
              <w:t>27964,093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56,7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-7676,381</w:t>
            </w:r>
          </w:p>
        </w:tc>
      </w:tr>
      <w:tr w:rsidR="007E5F53" w:rsidRPr="004D34AD" w:rsidTr="00D5257D">
        <w:tc>
          <w:tcPr>
            <w:tcW w:w="1879" w:type="dxa"/>
          </w:tcPr>
          <w:p w:rsidR="007E5F53" w:rsidRPr="004D34AD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4D34AD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Арендные платежи за земельные участки</w:t>
            </w:r>
          </w:p>
        </w:tc>
        <w:tc>
          <w:tcPr>
            <w:tcW w:w="1320" w:type="dxa"/>
          </w:tcPr>
          <w:p w:rsidR="007E5F53" w:rsidRPr="004D34AD" w:rsidRDefault="004D45DE" w:rsidP="007E5F5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21186,300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11037,576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FCA">
              <w:rPr>
                <w:rFonts w:ascii="Arial" w:hAnsi="Arial" w:cs="Arial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384" w:type="dxa"/>
          </w:tcPr>
          <w:p w:rsidR="007E5F53" w:rsidRPr="00966FCA" w:rsidRDefault="000B6BEA" w:rsidP="004D34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FCA">
              <w:rPr>
                <w:rFonts w:ascii="Arial" w:hAnsi="Arial" w:cs="Arial"/>
                <w:sz w:val="20"/>
                <w:szCs w:val="20"/>
                <w:lang w:eastAsia="ru-RU"/>
              </w:rPr>
              <w:t>36547,697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18847,732</w:t>
            </w:r>
          </w:p>
        </w:tc>
        <w:tc>
          <w:tcPr>
            <w:tcW w:w="764" w:type="dxa"/>
          </w:tcPr>
          <w:p w:rsidR="007E5F53" w:rsidRPr="00966FCA" w:rsidRDefault="000B6BEA" w:rsidP="004D34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FCA">
              <w:rPr>
                <w:rFonts w:ascii="Arial" w:hAnsi="Arial" w:cs="Arial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7810,156</w:t>
            </w:r>
          </w:p>
        </w:tc>
      </w:tr>
      <w:tr w:rsidR="007E5F53" w:rsidRPr="004D34AD" w:rsidTr="00D5257D">
        <w:tc>
          <w:tcPr>
            <w:tcW w:w="1879" w:type="dxa"/>
          </w:tcPr>
          <w:p w:rsidR="007E5F53" w:rsidRPr="004D34AD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34AD">
              <w:rPr>
                <w:rFonts w:ascii="Arial" w:hAnsi="Arial" w:cs="Arial"/>
                <w:b w:val="0"/>
                <w:sz w:val="20"/>
                <w:szCs w:val="20"/>
              </w:rPr>
              <w:t>Доходы от аренды имущества (казна)</w:t>
            </w:r>
          </w:p>
        </w:tc>
        <w:tc>
          <w:tcPr>
            <w:tcW w:w="1320" w:type="dxa"/>
          </w:tcPr>
          <w:p w:rsidR="007E5F53" w:rsidRPr="004D34AD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1542,500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772,234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50,1</w:t>
            </w:r>
          </w:p>
        </w:tc>
        <w:tc>
          <w:tcPr>
            <w:tcW w:w="1384" w:type="dxa"/>
          </w:tcPr>
          <w:p w:rsidR="007E5F53" w:rsidRPr="00966FCA" w:rsidRDefault="000B6BEA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1254,500</w:t>
            </w:r>
          </w:p>
        </w:tc>
        <w:tc>
          <w:tcPr>
            <w:tcW w:w="1273" w:type="dxa"/>
          </w:tcPr>
          <w:p w:rsidR="007E5F53" w:rsidRPr="00966FCA" w:rsidRDefault="000B6BEA" w:rsidP="002C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972,079</w:t>
            </w:r>
          </w:p>
        </w:tc>
        <w:tc>
          <w:tcPr>
            <w:tcW w:w="764" w:type="dxa"/>
          </w:tcPr>
          <w:p w:rsidR="007E5F53" w:rsidRPr="00966FCA" w:rsidRDefault="000B6BEA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77,5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199,845</w:t>
            </w:r>
          </w:p>
        </w:tc>
      </w:tr>
      <w:tr w:rsidR="007E5F53" w:rsidRPr="004D34AD" w:rsidTr="00D5257D">
        <w:trPr>
          <w:trHeight w:val="1452"/>
        </w:trPr>
        <w:tc>
          <w:tcPr>
            <w:tcW w:w="1879" w:type="dxa"/>
          </w:tcPr>
          <w:p w:rsidR="007E5F53" w:rsidRPr="004D34AD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34AD">
              <w:rPr>
                <w:rFonts w:ascii="Arial" w:hAnsi="Arial" w:cs="Arial"/>
                <w:b w:val="0"/>
                <w:sz w:val="20"/>
                <w:szCs w:val="20"/>
              </w:rPr>
              <w:t>Прочие поступления от использования имущества (найм жилых помещений)</w:t>
            </w:r>
          </w:p>
        </w:tc>
        <w:tc>
          <w:tcPr>
            <w:tcW w:w="1320" w:type="dxa"/>
          </w:tcPr>
          <w:p w:rsidR="007E5F53" w:rsidRPr="004D34AD" w:rsidRDefault="004D45DE" w:rsidP="007E5F5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2112,900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674,558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31,9</w:t>
            </w:r>
          </w:p>
        </w:tc>
        <w:tc>
          <w:tcPr>
            <w:tcW w:w="1384" w:type="dxa"/>
          </w:tcPr>
          <w:p w:rsidR="007E5F53" w:rsidRPr="00966FCA" w:rsidRDefault="000B6BEA" w:rsidP="004D34A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FCA">
              <w:rPr>
                <w:rFonts w:ascii="Arial" w:hAnsi="Arial" w:cs="Arial"/>
                <w:sz w:val="20"/>
                <w:szCs w:val="20"/>
                <w:lang w:eastAsia="ru-RU"/>
              </w:rPr>
              <w:t>2127,900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751,003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35,3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76,445</w:t>
            </w:r>
          </w:p>
        </w:tc>
      </w:tr>
      <w:tr w:rsidR="007E5F53" w:rsidRPr="00966FCA" w:rsidTr="00D5257D">
        <w:tc>
          <w:tcPr>
            <w:tcW w:w="1879" w:type="dxa"/>
          </w:tcPr>
          <w:p w:rsidR="007E5F53" w:rsidRPr="00966FCA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1320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1630,100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1466,453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90,0</w:t>
            </w:r>
          </w:p>
        </w:tc>
        <w:tc>
          <w:tcPr>
            <w:tcW w:w="1384" w:type="dxa"/>
          </w:tcPr>
          <w:p w:rsidR="000B6BEA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E5F53" w:rsidRPr="00966FCA" w:rsidRDefault="000B6BEA" w:rsidP="000B6BEA">
            <w:pPr>
              <w:tabs>
                <w:tab w:val="left" w:pos="810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FCA">
              <w:rPr>
                <w:rFonts w:ascii="Arial" w:hAnsi="Arial" w:cs="Arial"/>
                <w:sz w:val="20"/>
                <w:szCs w:val="20"/>
                <w:lang w:eastAsia="ru-RU"/>
              </w:rPr>
              <w:t>1733,000</w:t>
            </w:r>
            <w:r w:rsidRPr="00966FCA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273" w:type="dxa"/>
          </w:tcPr>
          <w:p w:rsidR="000B6BEA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6BEA" w:rsidRPr="00966FCA" w:rsidRDefault="000B6BEA" w:rsidP="000B6BEA">
            <w:pPr>
              <w:rPr>
                <w:rFonts w:ascii="Arial" w:hAnsi="Arial" w:cs="Arial"/>
                <w:sz w:val="20"/>
                <w:szCs w:val="20"/>
              </w:rPr>
            </w:pPr>
          </w:p>
          <w:p w:rsidR="007E5F53" w:rsidRPr="00966FCA" w:rsidRDefault="000B6BEA" w:rsidP="000B6BEA">
            <w:pPr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1544,270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89,1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77,817</w:t>
            </w:r>
          </w:p>
        </w:tc>
      </w:tr>
      <w:tr w:rsidR="0085018F" w:rsidRPr="00966FCA" w:rsidTr="00D5257D">
        <w:tc>
          <w:tcPr>
            <w:tcW w:w="1879" w:type="dxa"/>
          </w:tcPr>
          <w:p w:rsidR="0085018F" w:rsidRPr="00966FCA" w:rsidRDefault="0085018F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 xml:space="preserve">Доходы от компенсации затрат бюджетов </w:t>
            </w:r>
          </w:p>
        </w:tc>
        <w:tc>
          <w:tcPr>
            <w:tcW w:w="1320" w:type="dxa"/>
          </w:tcPr>
          <w:p w:rsidR="0085018F" w:rsidRPr="00966FCA" w:rsidRDefault="004D45DE" w:rsidP="00445629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829,330</w:t>
            </w:r>
          </w:p>
        </w:tc>
        <w:tc>
          <w:tcPr>
            <w:tcW w:w="1273" w:type="dxa"/>
          </w:tcPr>
          <w:p w:rsidR="0085018F" w:rsidRPr="00966FCA" w:rsidRDefault="004D45DE" w:rsidP="00445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834,931</w:t>
            </w:r>
          </w:p>
        </w:tc>
        <w:tc>
          <w:tcPr>
            <w:tcW w:w="939" w:type="dxa"/>
          </w:tcPr>
          <w:p w:rsidR="0085018F" w:rsidRPr="00966FCA" w:rsidRDefault="004D45DE" w:rsidP="00445629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100,7</w:t>
            </w:r>
          </w:p>
        </w:tc>
        <w:tc>
          <w:tcPr>
            <w:tcW w:w="1384" w:type="dxa"/>
          </w:tcPr>
          <w:p w:rsidR="0085018F" w:rsidRPr="00966FCA" w:rsidRDefault="0085018F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3" w:type="dxa"/>
          </w:tcPr>
          <w:p w:rsidR="0085018F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206,666</w:t>
            </w:r>
          </w:p>
        </w:tc>
        <w:tc>
          <w:tcPr>
            <w:tcW w:w="764" w:type="dxa"/>
          </w:tcPr>
          <w:p w:rsidR="0085018F" w:rsidRPr="00966FCA" w:rsidRDefault="0085018F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90" w:type="dxa"/>
          </w:tcPr>
          <w:p w:rsidR="0085018F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-628,265</w:t>
            </w:r>
          </w:p>
        </w:tc>
      </w:tr>
      <w:tr w:rsidR="007E5F53" w:rsidRPr="00966FCA" w:rsidTr="00D5257D">
        <w:tc>
          <w:tcPr>
            <w:tcW w:w="1879" w:type="dxa"/>
          </w:tcPr>
          <w:p w:rsidR="007E5F53" w:rsidRPr="00966FCA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Доходы от реализации иного имущества</w:t>
            </w:r>
          </w:p>
        </w:tc>
        <w:tc>
          <w:tcPr>
            <w:tcW w:w="1320" w:type="dxa"/>
          </w:tcPr>
          <w:p w:rsidR="007E5F53" w:rsidRPr="00966FCA" w:rsidRDefault="004D45DE" w:rsidP="007E5F53">
            <w:pPr>
              <w:pStyle w:val="ConsPlusTitle"/>
              <w:widowControl/>
              <w:tabs>
                <w:tab w:val="left" w:pos="1095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573,300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70,800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tabs>
                <w:tab w:val="left" w:pos="1095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12,3</w:t>
            </w:r>
          </w:p>
        </w:tc>
        <w:tc>
          <w:tcPr>
            <w:tcW w:w="1384" w:type="dxa"/>
          </w:tcPr>
          <w:p w:rsidR="007E5F53" w:rsidRPr="00966FCA" w:rsidRDefault="000B6BEA" w:rsidP="007E5F53">
            <w:pPr>
              <w:pStyle w:val="ConsPlusTitle"/>
              <w:widowControl/>
              <w:tabs>
                <w:tab w:val="left" w:pos="1095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2873,300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889,167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30,9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818,367</w:t>
            </w:r>
          </w:p>
        </w:tc>
      </w:tr>
      <w:tr w:rsidR="007E5F53" w:rsidRPr="00966FCA" w:rsidTr="00D5257D">
        <w:tc>
          <w:tcPr>
            <w:tcW w:w="1879" w:type="dxa"/>
          </w:tcPr>
          <w:p w:rsidR="007E5F53" w:rsidRPr="00966FCA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20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100,000</w:t>
            </w:r>
          </w:p>
        </w:tc>
        <w:tc>
          <w:tcPr>
            <w:tcW w:w="1273" w:type="dxa"/>
          </w:tcPr>
          <w:p w:rsidR="007E5F53" w:rsidRPr="00966FCA" w:rsidRDefault="004D45DE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20731,897</w:t>
            </w:r>
          </w:p>
        </w:tc>
        <w:tc>
          <w:tcPr>
            <w:tcW w:w="939" w:type="dxa"/>
          </w:tcPr>
          <w:p w:rsidR="007E5F53" w:rsidRPr="00966FCA" w:rsidRDefault="004D45DE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20731,9</w:t>
            </w:r>
          </w:p>
        </w:tc>
        <w:tc>
          <w:tcPr>
            <w:tcW w:w="1384" w:type="dxa"/>
          </w:tcPr>
          <w:p w:rsidR="007E5F53" w:rsidRPr="00966FCA" w:rsidRDefault="000B6BEA" w:rsidP="000B6BEA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FCA">
              <w:rPr>
                <w:rFonts w:ascii="Arial" w:hAnsi="Arial" w:cs="Arial"/>
                <w:sz w:val="20"/>
                <w:szCs w:val="20"/>
                <w:lang w:eastAsia="ru-RU"/>
              </w:rPr>
              <w:t>3614,940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3965,924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109,7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-16765,973</w:t>
            </w:r>
          </w:p>
        </w:tc>
      </w:tr>
      <w:tr w:rsidR="0085018F" w:rsidRPr="00966FCA" w:rsidTr="00D5257D">
        <w:tc>
          <w:tcPr>
            <w:tcW w:w="1879" w:type="dxa"/>
          </w:tcPr>
          <w:p w:rsidR="0085018F" w:rsidRPr="00966FCA" w:rsidRDefault="0085018F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Доходы от продажи земельных участков, находящихся в собственности муниципальных районов</w:t>
            </w:r>
          </w:p>
        </w:tc>
        <w:tc>
          <w:tcPr>
            <w:tcW w:w="1320" w:type="dxa"/>
          </w:tcPr>
          <w:p w:rsidR="0085018F" w:rsidRPr="00966FCA" w:rsidRDefault="004D45DE" w:rsidP="00445629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37,000</w:t>
            </w:r>
          </w:p>
        </w:tc>
        <w:tc>
          <w:tcPr>
            <w:tcW w:w="1273" w:type="dxa"/>
          </w:tcPr>
          <w:p w:rsidR="0085018F" w:rsidRPr="00966FCA" w:rsidRDefault="0061742F" w:rsidP="00445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39" w:type="dxa"/>
          </w:tcPr>
          <w:p w:rsidR="0085018F" w:rsidRPr="00966FCA" w:rsidRDefault="0085018F" w:rsidP="00445629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84" w:type="dxa"/>
          </w:tcPr>
          <w:p w:rsidR="000B6BEA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1201,000</w:t>
            </w:r>
          </w:p>
          <w:p w:rsidR="0085018F" w:rsidRPr="00966FCA" w:rsidRDefault="0085018F" w:rsidP="000B6BEA">
            <w:pPr>
              <w:rPr>
                <w:lang w:eastAsia="ru-RU"/>
              </w:rPr>
            </w:pPr>
          </w:p>
        </w:tc>
        <w:tc>
          <w:tcPr>
            <w:tcW w:w="1273" w:type="dxa"/>
          </w:tcPr>
          <w:p w:rsidR="0085018F" w:rsidRPr="00966FCA" w:rsidRDefault="000B6BEA" w:rsidP="000B6BEA">
            <w:pPr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751,000</w:t>
            </w:r>
          </w:p>
        </w:tc>
        <w:tc>
          <w:tcPr>
            <w:tcW w:w="764" w:type="dxa"/>
          </w:tcPr>
          <w:p w:rsidR="0085018F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62,5</w:t>
            </w:r>
          </w:p>
        </w:tc>
        <w:tc>
          <w:tcPr>
            <w:tcW w:w="1290" w:type="dxa"/>
          </w:tcPr>
          <w:p w:rsidR="0085018F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751,000</w:t>
            </w:r>
          </w:p>
        </w:tc>
      </w:tr>
      <w:tr w:rsidR="007E5F53" w:rsidRPr="00966FCA" w:rsidTr="00D5257D">
        <w:tc>
          <w:tcPr>
            <w:tcW w:w="1879" w:type="dxa"/>
          </w:tcPr>
          <w:p w:rsidR="007E5F53" w:rsidRPr="00966FCA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20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132,000</w:t>
            </w:r>
          </w:p>
        </w:tc>
        <w:tc>
          <w:tcPr>
            <w:tcW w:w="1273" w:type="dxa"/>
          </w:tcPr>
          <w:p w:rsidR="007E5F53" w:rsidRPr="00966FCA" w:rsidRDefault="00816BCC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51,577</w:t>
            </w:r>
          </w:p>
        </w:tc>
        <w:tc>
          <w:tcPr>
            <w:tcW w:w="939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39,1</w:t>
            </w:r>
          </w:p>
        </w:tc>
        <w:tc>
          <w:tcPr>
            <w:tcW w:w="138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9,000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36,252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402,8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-15,325</w:t>
            </w:r>
          </w:p>
        </w:tc>
      </w:tr>
      <w:tr w:rsidR="00816BCC" w:rsidRPr="00966FCA" w:rsidTr="00D5257D">
        <w:tc>
          <w:tcPr>
            <w:tcW w:w="1879" w:type="dxa"/>
          </w:tcPr>
          <w:p w:rsidR="00816BCC" w:rsidRPr="00966FCA" w:rsidRDefault="00816BCC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Прочие неналоговые доходы бюджетов</w:t>
            </w:r>
          </w:p>
        </w:tc>
        <w:tc>
          <w:tcPr>
            <w:tcW w:w="1320" w:type="dxa"/>
          </w:tcPr>
          <w:p w:rsidR="00816BCC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3" w:type="dxa"/>
          </w:tcPr>
          <w:p w:rsidR="00816BCC" w:rsidRPr="00966FCA" w:rsidRDefault="00816BCC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0,448</w:t>
            </w:r>
          </w:p>
        </w:tc>
        <w:tc>
          <w:tcPr>
            <w:tcW w:w="939" w:type="dxa"/>
          </w:tcPr>
          <w:p w:rsidR="00816BCC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84" w:type="dxa"/>
          </w:tcPr>
          <w:p w:rsidR="00816BCC" w:rsidRPr="00966FCA" w:rsidRDefault="00816BCC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3" w:type="dxa"/>
          </w:tcPr>
          <w:p w:rsidR="00816BCC" w:rsidRPr="00966FCA" w:rsidRDefault="00816BCC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:rsidR="00816BCC" w:rsidRPr="00966FCA" w:rsidRDefault="00816BCC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90" w:type="dxa"/>
          </w:tcPr>
          <w:p w:rsidR="00816BCC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-0,448</w:t>
            </w:r>
          </w:p>
        </w:tc>
      </w:tr>
      <w:tr w:rsidR="007E5F53" w:rsidRPr="00966FCA" w:rsidTr="00D5257D">
        <w:tc>
          <w:tcPr>
            <w:tcW w:w="1879" w:type="dxa"/>
          </w:tcPr>
          <w:p w:rsidR="007E5F53" w:rsidRPr="00966FCA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1320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518373,900</w:t>
            </w:r>
          </w:p>
        </w:tc>
        <w:tc>
          <w:tcPr>
            <w:tcW w:w="1273" w:type="dxa"/>
          </w:tcPr>
          <w:p w:rsidR="007E5F53" w:rsidRPr="00966FCA" w:rsidRDefault="00816BCC" w:rsidP="007E5F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b/>
                <w:i/>
                <w:sz w:val="20"/>
                <w:szCs w:val="20"/>
              </w:rPr>
              <w:t>282932,407</w:t>
            </w:r>
          </w:p>
        </w:tc>
        <w:tc>
          <w:tcPr>
            <w:tcW w:w="939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54,6</w:t>
            </w:r>
          </w:p>
        </w:tc>
        <w:tc>
          <w:tcPr>
            <w:tcW w:w="1384" w:type="dxa"/>
          </w:tcPr>
          <w:p w:rsidR="007E5F53" w:rsidRPr="00966FCA" w:rsidRDefault="000B6BEA" w:rsidP="000B6BEA">
            <w:pPr>
              <w:pStyle w:val="ConsPlusTitle"/>
              <w:widowControl/>
              <w:tabs>
                <w:tab w:val="left" w:pos="720"/>
              </w:tabs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669761,323</w:t>
            </w:r>
          </w:p>
        </w:tc>
        <w:tc>
          <w:tcPr>
            <w:tcW w:w="1273" w:type="dxa"/>
          </w:tcPr>
          <w:p w:rsidR="007E5F53" w:rsidRPr="00966FCA" w:rsidRDefault="000B6BEA" w:rsidP="0021270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b/>
                <w:i/>
                <w:sz w:val="20"/>
                <w:szCs w:val="20"/>
              </w:rPr>
              <w:t>328169,679</w:t>
            </w:r>
          </w:p>
        </w:tc>
        <w:tc>
          <w:tcPr>
            <w:tcW w:w="764" w:type="dxa"/>
          </w:tcPr>
          <w:p w:rsidR="007E5F53" w:rsidRPr="00966FCA" w:rsidRDefault="000B6BEA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49,0</w:t>
            </w:r>
          </w:p>
        </w:tc>
        <w:tc>
          <w:tcPr>
            <w:tcW w:w="1290" w:type="dxa"/>
          </w:tcPr>
          <w:p w:rsidR="007E5F53" w:rsidRPr="00966FCA" w:rsidRDefault="00BC10F3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45237,272</w:t>
            </w:r>
          </w:p>
        </w:tc>
      </w:tr>
      <w:tr w:rsidR="003D0407" w:rsidRPr="00966FCA" w:rsidTr="00D5257D">
        <w:tc>
          <w:tcPr>
            <w:tcW w:w="1879" w:type="dxa"/>
          </w:tcPr>
          <w:p w:rsidR="003D0407" w:rsidRPr="00966FCA" w:rsidRDefault="00816BCC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320" w:type="dxa"/>
          </w:tcPr>
          <w:p w:rsidR="003D0407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517489,576</w:t>
            </w:r>
          </w:p>
        </w:tc>
        <w:tc>
          <w:tcPr>
            <w:tcW w:w="1273" w:type="dxa"/>
          </w:tcPr>
          <w:p w:rsidR="003D0407" w:rsidRPr="00966FCA" w:rsidRDefault="00816BCC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282649,042</w:t>
            </w:r>
          </w:p>
        </w:tc>
        <w:tc>
          <w:tcPr>
            <w:tcW w:w="939" w:type="dxa"/>
          </w:tcPr>
          <w:p w:rsidR="003D0407" w:rsidRPr="00966FCA" w:rsidRDefault="003D0407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84" w:type="dxa"/>
          </w:tcPr>
          <w:p w:rsidR="003D0407" w:rsidRPr="00966FCA" w:rsidRDefault="000B6BEA" w:rsidP="008A017E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664339,325</w:t>
            </w:r>
          </w:p>
        </w:tc>
        <w:tc>
          <w:tcPr>
            <w:tcW w:w="1273" w:type="dxa"/>
          </w:tcPr>
          <w:p w:rsidR="003D0407" w:rsidRPr="00966FCA" w:rsidRDefault="000B6BEA" w:rsidP="008A0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323397,342</w:t>
            </w:r>
          </w:p>
        </w:tc>
        <w:tc>
          <w:tcPr>
            <w:tcW w:w="764" w:type="dxa"/>
          </w:tcPr>
          <w:p w:rsidR="003D0407" w:rsidRPr="00966FCA" w:rsidRDefault="000B6BEA" w:rsidP="008A017E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48,7</w:t>
            </w:r>
          </w:p>
        </w:tc>
        <w:tc>
          <w:tcPr>
            <w:tcW w:w="1290" w:type="dxa"/>
          </w:tcPr>
          <w:p w:rsidR="003D0407" w:rsidRPr="00966FCA" w:rsidRDefault="00D5257D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40748,300</w:t>
            </w:r>
          </w:p>
        </w:tc>
      </w:tr>
      <w:tr w:rsidR="007E5F53" w:rsidRPr="00966FCA" w:rsidTr="00D5257D">
        <w:tc>
          <w:tcPr>
            <w:tcW w:w="1879" w:type="dxa"/>
          </w:tcPr>
          <w:p w:rsidR="007E5F53" w:rsidRPr="00966FCA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Дотации</w:t>
            </w:r>
          </w:p>
        </w:tc>
        <w:tc>
          <w:tcPr>
            <w:tcW w:w="1320" w:type="dxa"/>
          </w:tcPr>
          <w:p w:rsidR="007E5F53" w:rsidRPr="00966FCA" w:rsidRDefault="00816BCC" w:rsidP="00816BCC">
            <w:pPr>
              <w:pStyle w:val="ConsPlusTitle"/>
              <w:widowControl/>
              <w:tabs>
                <w:tab w:val="left" w:pos="825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14090,000</w:t>
            </w:r>
          </w:p>
        </w:tc>
        <w:tc>
          <w:tcPr>
            <w:tcW w:w="1273" w:type="dxa"/>
          </w:tcPr>
          <w:p w:rsidR="007E5F53" w:rsidRPr="00966FCA" w:rsidRDefault="00816BCC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7603,600</w:t>
            </w:r>
          </w:p>
        </w:tc>
        <w:tc>
          <w:tcPr>
            <w:tcW w:w="939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54,0</w:t>
            </w:r>
          </w:p>
        </w:tc>
        <w:tc>
          <w:tcPr>
            <w:tcW w:w="1384" w:type="dxa"/>
          </w:tcPr>
          <w:p w:rsidR="007E5F53" w:rsidRPr="00966FCA" w:rsidRDefault="00FF1065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15251,800</w:t>
            </w:r>
          </w:p>
        </w:tc>
        <w:tc>
          <w:tcPr>
            <w:tcW w:w="1273" w:type="dxa"/>
          </w:tcPr>
          <w:p w:rsidR="007E5F53" w:rsidRPr="00966FCA" w:rsidRDefault="00FF1065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8410,000</w:t>
            </w:r>
          </w:p>
        </w:tc>
        <w:tc>
          <w:tcPr>
            <w:tcW w:w="764" w:type="dxa"/>
          </w:tcPr>
          <w:p w:rsidR="007E5F53" w:rsidRPr="00966FCA" w:rsidRDefault="00FF1065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55,1</w:t>
            </w:r>
          </w:p>
        </w:tc>
        <w:tc>
          <w:tcPr>
            <w:tcW w:w="1290" w:type="dxa"/>
          </w:tcPr>
          <w:p w:rsidR="007E5F53" w:rsidRPr="00966FCA" w:rsidRDefault="00D5257D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806,400</w:t>
            </w:r>
          </w:p>
        </w:tc>
      </w:tr>
      <w:tr w:rsidR="007E5F53" w:rsidRPr="00966FCA" w:rsidTr="00D5257D">
        <w:tc>
          <w:tcPr>
            <w:tcW w:w="1879" w:type="dxa"/>
          </w:tcPr>
          <w:p w:rsidR="007E5F53" w:rsidRPr="00966FCA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Субсидии</w:t>
            </w:r>
          </w:p>
        </w:tc>
        <w:tc>
          <w:tcPr>
            <w:tcW w:w="1320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53544,394</w:t>
            </w:r>
          </w:p>
        </w:tc>
        <w:tc>
          <w:tcPr>
            <w:tcW w:w="1273" w:type="dxa"/>
          </w:tcPr>
          <w:p w:rsidR="007E5F53" w:rsidRPr="00966FCA" w:rsidRDefault="00816BCC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11154,558</w:t>
            </w:r>
          </w:p>
        </w:tc>
        <w:tc>
          <w:tcPr>
            <w:tcW w:w="939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20,8</w:t>
            </w:r>
          </w:p>
        </w:tc>
        <w:tc>
          <w:tcPr>
            <w:tcW w:w="1384" w:type="dxa"/>
          </w:tcPr>
          <w:p w:rsidR="007E5F53" w:rsidRPr="00966FCA" w:rsidRDefault="00FF1065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140597,357</w:t>
            </w:r>
          </w:p>
        </w:tc>
        <w:tc>
          <w:tcPr>
            <w:tcW w:w="1273" w:type="dxa"/>
          </w:tcPr>
          <w:p w:rsidR="007E5F53" w:rsidRPr="00966FCA" w:rsidRDefault="00FF1065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38953,345</w:t>
            </w:r>
          </w:p>
        </w:tc>
        <w:tc>
          <w:tcPr>
            <w:tcW w:w="764" w:type="dxa"/>
          </w:tcPr>
          <w:p w:rsidR="007E5F53" w:rsidRPr="00966FCA" w:rsidRDefault="00FF1065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27,7</w:t>
            </w:r>
          </w:p>
        </w:tc>
        <w:tc>
          <w:tcPr>
            <w:tcW w:w="1290" w:type="dxa"/>
          </w:tcPr>
          <w:p w:rsidR="007E5F53" w:rsidRPr="00966FCA" w:rsidRDefault="00D5257D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27798,787</w:t>
            </w:r>
          </w:p>
        </w:tc>
      </w:tr>
      <w:tr w:rsidR="007E5F53" w:rsidRPr="00966FCA" w:rsidTr="00D5257D">
        <w:tc>
          <w:tcPr>
            <w:tcW w:w="1879" w:type="dxa"/>
          </w:tcPr>
          <w:p w:rsidR="007E5F53" w:rsidRPr="00966FCA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Субвенции</w:t>
            </w:r>
          </w:p>
        </w:tc>
        <w:tc>
          <w:tcPr>
            <w:tcW w:w="1320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398119,052</w:t>
            </w:r>
          </w:p>
        </w:tc>
        <w:tc>
          <w:tcPr>
            <w:tcW w:w="1273" w:type="dxa"/>
          </w:tcPr>
          <w:p w:rsidR="007E5F53" w:rsidRPr="00966FCA" w:rsidRDefault="00816BCC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232515,507</w:t>
            </w:r>
          </w:p>
        </w:tc>
        <w:tc>
          <w:tcPr>
            <w:tcW w:w="939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58,4</w:t>
            </w:r>
          </w:p>
        </w:tc>
        <w:tc>
          <w:tcPr>
            <w:tcW w:w="1384" w:type="dxa"/>
          </w:tcPr>
          <w:p w:rsidR="007E5F53" w:rsidRPr="00966FCA" w:rsidRDefault="00FF1065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434575,815</w:t>
            </w:r>
          </w:p>
        </w:tc>
        <w:tc>
          <w:tcPr>
            <w:tcW w:w="1273" w:type="dxa"/>
          </w:tcPr>
          <w:p w:rsidR="007E5F53" w:rsidRPr="00966FCA" w:rsidRDefault="00FF1065" w:rsidP="002C1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240640,781</w:t>
            </w:r>
          </w:p>
        </w:tc>
        <w:tc>
          <w:tcPr>
            <w:tcW w:w="764" w:type="dxa"/>
          </w:tcPr>
          <w:p w:rsidR="007E5F53" w:rsidRPr="00966FCA" w:rsidRDefault="00FF1065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55,4</w:t>
            </w:r>
          </w:p>
        </w:tc>
        <w:tc>
          <w:tcPr>
            <w:tcW w:w="1290" w:type="dxa"/>
          </w:tcPr>
          <w:p w:rsidR="007E5F53" w:rsidRPr="00966FCA" w:rsidRDefault="00D5257D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8125,274</w:t>
            </w:r>
          </w:p>
        </w:tc>
      </w:tr>
      <w:tr w:rsidR="007E5F53" w:rsidRPr="00966FCA" w:rsidTr="00D5257D">
        <w:tc>
          <w:tcPr>
            <w:tcW w:w="1879" w:type="dxa"/>
          </w:tcPr>
          <w:p w:rsidR="007E5F53" w:rsidRPr="00966FCA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0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51736,130</w:t>
            </w:r>
          </w:p>
        </w:tc>
        <w:tc>
          <w:tcPr>
            <w:tcW w:w="1273" w:type="dxa"/>
          </w:tcPr>
          <w:p w:rsidR="007E5F53" w:rsidRPr="00966FCA" w:rsidRDefault="00816BCC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31375,377</w:t>
            </w:r>
          </w:p>
        </w:tc>
        <w:tc>
          <w:tcPr>
            <w:tcW w:w="939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60,6</w:t>
            </w:r>
          </w:p>
        </w:tc>
        <w:tc>
          <w:tcPr>
            <w:tcW w:w="1384" w:type="dxa"/>
          </w:tcPr>
          <w:p w:rsidR="007E5F53" w:rsidRPr="00966FCA" w:rsidRDefault="00FF1065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73914,353</w:t>
            </w:r>
          </w:p>
        </w:tc>
        <w:tc>
          <w:tcPr>
            <w:tcW w:w="1273" w:type="dxa"/>
          </w:tcPr>
          <w:p w:rsidR="007E5F53" w:rsidRPr="00966FCA" w:rsidRDefault="00FF1065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35393,216</w:t>
            </w:r>
          </w:p>
        </w:tc>
        <w:tc>
          <w:tcPr>
            <w:tcW w:w="764" w:type="dxa"/>
          </w:tcPr>
          <w:p w:rsidR="007E5F53" w:rsidRPr="00966FCA" w:rsidRDefault="00FF1065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47,9</w:t>
            </w:r>
          </w:p>
        </w:tc>
        <w:tc>
          <w:tcPr>
            <w:tcW w:w="1290" w:type="dxa"/>
          </w:tcPr>
          <w:p w:rsidR="007E5F53" w:rsidRPr="00966FCA" w:rsidRDefault="00D5257D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4017,839</w:t>
            </w:r>
          </w:p>
        </w:tc>
      </w:tr>
      <w:tr w:rsidR="0085018F" w:rsidRPr="00966FCA" w:rsidTr="00D5257D">
        <w:trPr>
          <w:trHeight w:val="850"/>
        </w:trPr>
        <w:tc>
          <w:tcPr>
            <w:tcW w:w="1879" w:type="dxa"/>
          </w:tcPr>
          <w:p w:rsidR="0085018F" w:rsidRPr="00966FCA" w:rsidRDefault="001C6D3C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20" w:type="dxa"/>
          </w:tcPr>
          <w:p w:rsidR="0085018F" w:rsidRPr="00966FCA" w:rsidRDefault="00816BCC" w:rsidP="00445629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537,000</w:t>
            </w:r>
          </w:p>
        </w:tc>
        <w:tc>
          <w:tcPr>
            <w:tcW w:w="1273" w:type="dxa"/>
          </w:tcPr>
          <w:p w:rsidR="0085018F" w:rsidRPr="00966FCA" w:rsidRDefault="00816BCC" w:rsidP="00445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505,000</w:t>
            </w:r>
          </w:p>
        </w:tc>
        <w:tc>
          <w:tcPr>
            <w:tcW w:w="939" w:type="dxa"/>
          </w:tcPr>
          <w:p w:rsidR="0085018F" w:rsidRPr="00966FCA" w:rsidRDefault="00816BCC" w:rsidP="00445629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94,0</w:t>
            </w:r>
          </w:p>
        </w:tc>
        <w:tc>
          <w:tcPr>
            <w:tcW w:w="1384" w:type="dxa"/>
          </w:tcPr>
          <w:p w:rsidR="0085018F" w:rsidRPr="00966FCA" w:rsidRDefault="00FF1065" w:rsidP="00FF106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FCA">
              <w:rPr>
                <w:rFonts w:ascii="Arial" w:hAnsi="Arial" w:cs="Arial"/>
                <w:sz w:val="20"/>
                <w:szCs w:val="20"/>
                <w:lang w:eastAsia="ru-RU"/>
              </w:rPr>
              <w:t>3888,000</w:t>
            </w:r>
          </w:p>
        </w:tc>
        <w:tc>
          <w:tcPr>
            <w:tcW w:w="1273" w:type="dxa"/>
          </w:tcPr>
          <w:p w:rsidR="0085018F" w:rsidRPr="00966FCA" w:rsidRDefault="00FF1065" w:rsidP="00CE0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3888,000</w:t>
            </w:r>
          </w:p>
        </w:tc>
        <w:tc>
          <w:tcPr>
            <w:tcW w:w="764" w:type="dxa"/>
          </w:tcPr>
          <w:p w:rsidR="0085018F" w:rsidRPr="00966FCA" w:rsidRDefault="00FF1065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1290" w:type="dxa"/>
          </w:tcPr>
          <w:p w:rsidR="00BF349D" w:rsidRDefault="00BF349D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5018F" w:rsidRPr="00966FCA" w:rsidRDefault="00BF349D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3383</w:t>
            </w:r>
            <w:r w:rsidR="00D5257D" w:rsidRPr="00966FCA">
              <w:rPr>
                <w:rFonts w:ascii="Arial" w:hAnsi="Arial" w:cs="Arial"/>
                <w:b w:val="0"/>
                <w:sz w:val="20"/>
                <w:szCs w:val="20"/>
              </w:rPr>
              <w:t>,000</w:t>
            </w:r>
          </w:p>
        </w:tc>
      </w:tr>
      <w:tr w:rsidR="007E5F53" w:rsidRPr="00966FCA" w:rsidTr="00D5257D">
        <w:tc>
          <w:tcPr>
            <w:tcW w:w="1879" w:type="dxa"/>
          </w:tcPr>
          <w:p w:rsidR="007E5F53" w:rsidRPr="00966FCA" w:rsidRDefault="007E5F5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966FCA">
              <w:rPr>
                <w:rFonts w:ascii="Arial" w:hAnsi="Arial" w:cs="Arial"/>
                <w:b w:val="0"/>
                <w:sz w:val="18"/>
                <w:szCs w:val="18"/>
              </w:rPr>
              <w:t>доходы бюджетов бюджетной системы РФ от возврата остатков субсидий, субвенций и иных межбюджетных трансфертов имеющих целевое назначение</w:t>
            </w:r>
          </w:p>
        </w:tc>
        <w:tc>
          <w:tcPr>
            <w:tcW w:w="1320" w:type="dxa"/>
          </w:tcPr>
          <w:p w:rsidR="007E5F53" w:rsidRPr="00966FCA" w:rsidRDefault="00816BCC" w:rsidP="007E5F5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347,324</w:t>
            </w:r>
          </w:p>
        </w:tc>
        <w:tc>
          <w:tcPr>
            <w:tcW w:w="1273" w:type="dxa"/>
          </w:tcPr>
          <w:p w:rsidR="007E5F53" w:rsidRPr="00966FCA" w:rsidRDefault="00816BCC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934,126</w:t>
            </w:r>
          </w:p>
        </w:tc>
        <w:tc>
          <w:tcPr>
            <w:tcW w:w="939" w:type="dxa"/>
          </w:tcPr>
          <w:p w:rsidR="007E5F53" w:rsidRPr="00966FCA" w:rsidRDefault="00816BCC" w:rsidP="00445629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268,9</w:t>
            </w:r>
          </w:p>
        </w:tc>
        <w:tc>
          <w:tcPr>
            <w:tcW w:w="1384" w:type="dxa"/>
          </w:tcPr>
          <w:p w:rsidR="007E5F53" w:rsidRPr="00966FCA" w:rsidRDefault="00FF1065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1533,998</w:t>
            </w:r>
          </w:p>
        </w:tc>
        <w:tc>
          <w:tcPr>
            <w:tcW w:w="1273" w:type="dxa"/>
          </w:tcPr>
          <w:p w:rsidR="007E5F53" w:rsidRPr="00966FCA" w:rsidRDefault="00FF1065" w:rsidP="00212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2041,165</w:t>
            </w:r>
          </w:p>
        </w:tc>
        <w:tc>
          <w:tcPr>
            <w:tcW w:w="764" w:type="dxa"/>
          </w:tcPr>
          <w:p w:rsidR="007E5F53" w:rsidRPr="00966FCA" w:rsidRDefault="00FF1065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133,1</w:t>
            </w:r>
          </w:p>
        </w:tc>
        <w:tc>
          <w:tcPr>
            <w:tcW w:w="1290" w:type="dxa"/>
          </w:tcPr>
          <w:p w:rsidR="007E5F53" w:rsidRPr="00966FCA" w:rsidRDefault="00D5257D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1107,039</w:t>
            </w:r>
          </w:p>
        </w:tc>
      </w:tr>
      <w:tr w:rsidR="0085018F" w:rsidRPr="00966FCA" w:rsidTr="00D5257D">
        <w:tc>
          <w:tcPr>
            <w:tcW w:w="1879" w:type="dxa"/>
          </w:tcPr>
          <w:p w:rsidR="0085018F" w:rsidRPr="00966FCA" w:rsidRDefault="00A705D3" w:rsidP="00A705D3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>возврат остатков</w:t>
            </w:r>
            <w:r w:rsidRPr="00966FCA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Pr="00966FC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субсидий, субвенций и иных межбюджетных трансфертов имеющих целевое назначение</w:t>
            </w:r>
            <w:r w:rsidRPr="00966FC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85018F" w:rsidRPr="00966FCA" w:rsidRDefault="0085018F" w:rsidP="007E5F53">
            <w:pPr>
              <w:pStyle w:val="ConsPlusTitle"/>
              <w:widowControl/>
              <w:tabs>
                <w:tab w:val="left" w:pos="735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3" w:type="dxa"/>
          </w:tcPr>
          <w:p w:rsidR="0085018F" w:rsidRPr="00966FCA" w:rsidRDefault="00816BCC" w:rsidP="007E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-1155,761</w:t>
            </w:r>
          </w:p>
        </w:tc>
        <w:tc>
          <w:tcPr>
            <w:tcW w:w="939" w:type="dxa"/>
          </w:tcPr>
          <w:p w:rsidR="0085018F" w:rsidRPr="00966FCA" w:rsidRDefault="0085018F" w:rsidP="00445629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84" w:type="dxa"/>
          </w:tcPr>
          <w:p w:rsidR="0085018F" w:rsidRPr="00966FCA" w:rsidRDefault="0085018F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3" w:type="dxa"/>
          </w:tcPr>
          <w:p w:rsidR="0085018F" w:rsidRPr="00966FCA" w:rsidRDefault="00FF1065" w:rsidP="007C4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CA">
              <w:rPr>
                <w:rFonts w:ascii="Arial" w:hAnsi="Arial" w:cs="Arial"/>
                <w:sz w:val="20"/>
                <w:szCs w:val="20"/>
              </w:rPr>
              <w:t>-1156,828</w:t>
            </w:r>
          </w:p>
        </w:tc>
        <w:tc>
          <w:tcPr>
            <w:tcW w:w="764" w:type="dxa"/>
          </w:tcPr>
          <w:p w:rsidR="0085018F" w:rsidRPr="00966FCA" w:rsidRDefault="0085018F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90" w:type="dxa"/>
          </w:tcPr>
          <w:p w:rsidR="0085018F" w:rsidRPr="00966FCA" w:rsidRDefault="00BF349D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D5257D" w:rsidRPr="00966FCA">
              <w:rPr>
                <w:rFonts w:ascii="Arial" w:hAnsi="Arial" w:cs="Arial"/>
                <w:b w:val="0"/>
                <w:sz w:val="20"/>
                <w:szCs w:val="20"/>
              </w:rPr>
              <w:t>1,067</w:t>
            </w:r>
          </w:p>
        </w:tc>
      </w:tr>
      <w:tr w:rsidR="0085018F" w:rsidRPr="00966FCA" w:rsidTr="00D5257D">
        <w:tc>
          <w:tcPr>
            <w:tcW w:w="1879" w:type="dxa"/>
          </w:tcPr>
          <w:p w:rsidR="0085018F" w:rsidRPr="00966FCA" w:rsidRDefault="00A705D3" w:rsidP="002C1ED6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lastRenderedPageBreak/>
              <w:t>Всего доходы</w:t>
            </w:r>
          </w:p>
        </w:tc>
        <w:tc>
          <w:tcPr>
            <w:tcW w:w="1320" w:type="dxa"/>
          </w:tcPr>
          <w:p w:rsidR="0085018F" w:rsidRPr="00966FCA" w:rsidRDefault="00816BCC" w:rsidP="00445629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840312,830</w:t>
            </w:r>
          </w:p>
        </w:tc>
        <w:tc>
          <w:tcPr>
            <w:tcW w:w="1273" w:type="dxa"/>
          </w:tcPr>
          <w:p w:rsidR="0085018F" w:rsidRPr="00966FCA" w:rsidRDefault="00816BCC" w:rsidP="0044562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b/>
                <w:i/>
                <w:sz w:val="20"/>
                <w:szCs w:val="20"/>
              </w:rPr>
              <w:t>464433,913</w:t>
            </w:r>
          </w:p>
        </w:tc>
        <w:tc>
          <w:tcPr>
            <w:tcW w:w="939" w:type="dxa"/>
          </w:tcPr>
          <w:p w:rsidR="0085018F" w:rsidRPr="00966FCA" w:rsidRDefault="00816BCC" w:rsidP="00445629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55,3</w:t>
            </w:r>
          </w:p>
        </w:tc>
        <w:tc>
          <w:tcPr>
            <w:tcW w:w="1384" w:type="dxa"/>
          </w:tcPr>
          <w:p w:rsidR="0085018F" w:rsidRPr="00966FCA" w:rsidRDefault="00FF1065" w:rsidP="00FF1065">
            <w:pPr>
              <w:pStyle w:val="ConsPlusTitle"/>
              <w:widowControl/>
              <w:tabs>
                <w:tab w:val="left" w:pos="825"/>
              </w:tabs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1063656,860</w:t>
            </w:r>
          </w:p>
        </w:tc>
        <w:tc>
          <w:tcPr>
            <w:tcW w:w="1273" w:type="dxa"/>
          </w:tcPr>
          <w:p w:rsidR="0085018F" w:rsidRPr="00966FCA" w:rsidRDefault="00FF1065" w:rsidP="0021270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b/>
                <w:i/>
                <w:sz w:val="20"/>
                <w:szCs w:val="20"/>
              </w:rPr>
              <w:t>513524,655</w:t>
            </w:r>
          </w:p>
        </w:tc>
        <w:tc>
          <w:tcPr>
            <w:tcW w:w="764" w:type="dxa"/>
          </w:tcPr>
          <w:p w:rsidR="0085018F" w:rsidRPr="00966FCA" w:rsidRDefault="00FF1065" w:rsidP="0021270A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48,3</w:t>
            </w:r>
          </w:p>
        </w:tc>
        <w:tc>
          <w:tcPr>
            <w:tcW w:w="1290" w:type="dxa"/>
          </w:tcPr>
          <w:p w:rsidR="0085018F" w:rsidRPr="00966FCA" w:rsidRDefault="00D5257D" w:rsidP="00840EC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966FCA">
              <w:rPr>
                <w:rFonts w:ascii="Arial" w:hAnsi="Arial" w:cs="Arial"/>
                <w:i/>
                <w:sz w:val="20"/>
                <w:szCs w:val="20"/>
              </w:rPr>
              <w:t>49090,742</w:t>
            </w:r>
          </w:p>
        </w:tc>
      </w:tr>
    </w:tbl>
    <w:p w:rsidR="00BC184C" w:rsidRPr="00966FCA" w:rsidRDefault="00BC184C" w:rsidP="00BC184C">
      <w:pPr>
        <w:pStyle w:val="a6"/>
        <w:spacing w:before="0" w:beforeAutospacing="0" w:after="0" w:afterAutospacing="0"/>
        <w:jc w:val="both"/>
        <w:rPr>
          <w:rFonts w:ascii="Arial" w:hAnsi="Arial" w:cs="Arial"/>
          <w:i/>
          <w:u w:val="single"/>
        </w:rPr>
      </w:pPr>
    </w:p>
    <w:p w:rsidR="00BC184C" w:rsidRPr="00966FCA" w:rsidRDefault="00BC184C" w:rsidP="00BC184C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i/>
          <w:u w:val="single"/>
        </w:rPr>
      </w:pPr>
      <w:r w:rsidRPr="00966FCA">
        <w:rPr>
          <w:rFonts w:ascii="Arial" w:hAnsi="Arial" w:cs="Arial"/>
          <w:i/>
          <w:u w:val="single"/>
        </w:rPr>
        <w:t xml:space="preserve">Налоговые доходы </w:t>
      </w:r>
    </w:p>
    <w:p w:rsidR="00BC184C" w:rsidRPr="00966FCA" w:rsidRDefault="00BC184C" w:rsidP="00BC184C">
      <w:pPr>
        <w:pStyle w:val="a6"/>
        <w:spacing w:before="0" w:beforeAutospacing="0" w:after="0" w:afterAutospacing="0"/>
        <w:jc w:val="both"/>
        <w:rPr>
          <w:rFonts w:ascii="Arial" w:hAnsi="Arial" w:cs="Arial"/>
          <w:b/>
          <w:i/>
        </w:rPr>
      </w:pPr>
    </w:p>
    <w:p w:rsidR="00BC184C" w:rsidRPr="000B6BEA" w:rsidRDefault="00BC184C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966FCA">
        <w:rPr>
          <w:rFonts w:ascii="Arial" w:hAnsi="Arial" w:cs="Arial"/>
        </w:rPr>
        <w:t xml:space="preserve">План по налоговым доходам за </w:t>
      </w:r>
      <w:r w:rsidR="002E5AD3" w:rsidRPr="00966FCA">
        <w:rPr>
          <w:rFonts w:ascii="Arial" w:hAnsi="Arial" w:cs="Arial"/>
        </w:rPr>
        <w:t>1 полугодие</w:t>
      </w:r>
      <w:r w:rsidR="002E5AD3" w:rsidRPr="00966FCA">
        <w:rPr>
          <w:rFonts w:ascii="Arial" w:hAnsi="Arial" w:cs="Arial"/>
          <w:b/>
        </w:rPr>
        <w:t xml:space="preserve"> </w:t>
      </w:r>
      <w:r w:rsidR="002E5AD3" w:rsidRPr="00966FCA">
        <w:rPr>
          <w:rFonts w:ascii="Arial" w:hAnsi="Arial" w:cs="Arial"/>
        </w:rPr>
        <w:t xml:space="preserve">  </w:t>
      </w:r>
      <w:r w:rsidRPr="00966FCA">
        <w:rPr>
          <w:rFonts w:ascii="Arial" w:hAnsi="Arial" w:cs="Arial"/>
        </w:rPr>
        <w:t>202</w:t>
      </w:r>
      <w:r w:rsidR="007E5F53" w:rsidRPr="00966FCA">
        <w:rPr>
          <w:rFonts w:ascii="Arial" w:hAnsi="Arial" w:cs="Arial"/>
        </w:rPr>
        <w:t>5</w:t>
      </w:r>
      <w:r w:rsidRPr="00966FCA">
        <w:rPr>
          <w:rFonts w:ascii="Arial" w:hAnsi="Arial" w:cs="Arial"/>
        </w:rPr>
        <w:t xml:space="preserve"> года исполнен в сумме</w:t>
      </w:r>
      <w:r w:rsidRPr="000B6BEA">
        <w:rPr>
          <w:rFonts w:ascii="Arial" w:hAnsi="Arial" w:cs="Arial"/>
        </w:rPr>
        <w:t xml:space="preserve"> </w:t>
      </w:r>
      <w:r w:rsidR="001B0A20">
        <w:rPr>
          <w:rFonts w:ascii="Arial" w:hAnsi="Arial" w:cs="Arial"/>
        </w:rPr>
        <w:t>157390,883</w:t>
      </w:r>
      <w:r w:rsidRPr="000B6BEA">
        <w:rPr>
          <w:rFonts w:ascii="Arial" w:hAnsi="Arial" w:cs="Arial"/>
        </w:rPr>
        <w:t xml:space="preserve">  тыс. рублей или </w:t>
      </w:r>
      <w:r w:rsidR="001B0A20">
        <w:rPr>
          <w:rFonts w:ascii="Arial" w:hAnsi="Arial" w:cs="Arial"/>
        </w:rPr>
        <w:t>45,7</w:t>
      </w:r>
      <w:r w:rsidRPr="000B6BEA">
        <w:rPr>
          <w:rFonts w:ascii="Arial" w:hAnsi="Arial" w:cs="Arial"/>
        </w:rPr>
        <w:t xml:space="preserve">% утвержденных назначений. В общем объеме доходов бюджета их доля составила </w:t>
      </w:r>
      <w:r w:rsidR="000D083C" w:rsidRPr="000B6BEA">
        <w:rPr>
          <w:rFonts w:ascii="Arial" w:hAnsi="Arial" w:cs="Arial"/>
        </w:rPr>
        <w:t>30,6</w:t>
      </w:r>
      <w:r w:rsidRPr="000B6BEA">
        <w:rPr>
          <w:rFonts w:ascii="Arial" w:hAnsi="Arial" w:cs="Arial"/>
        </w:rPr>
        <w:t xml:space="preserve"> %.</w:t>
      </w:r>
    </w:p>
    <w:p w:rsidR="006F6023" w:rsidRPr="000B6BEA" w:rsidRDefault="00755603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0B6BEA">
        <w:rPr>
          <w:rFonts w:ascii="Arial" w:hAnsi="Arial" w:cs="Arial"/>
        </w:rPr>
        <w:t>Наполняемость бюджета по н</w:t>
      </w:r>
      <w:r w:rsidR="00E56433" w:rsidRPr="000B6BEA">
        <w:rPr>
          <w:rFonts w:ascii="Arial" w:hAnsi="Arial" w:cs="Arial"/>
        </w:rPr>
        <w:t>алогов</w:t>
      </w:r>
      <w:r w:rsidRPr="000B6BEA">
        <w:rPr>
          <w:rFonts w:ascii="Arial" w:hAnsi="Arial" w:cs="Arial"/>
        </w:rPr>
        <w:t>ой</w:t>
      </w:r>
      <w:r w:rsidR="00811A94" w:rsidRPr="000B6BEA">
        <w:rPr>
          <w:rFonts w:ascii="Arial" w:hAnsi="Arial" w:cs="Arial"/>
        </w:rPr>
        <w:t xml:space="preserve"> групп</w:t>
      </w:r>
      <w:r w:rsidRPr="000B6BEA">
        <w:rPr>
          <w:rFonts w:ascii="Arial" w:hAnsi="Arial" w:cs="Arial"/>
        </w:rPr>
        <w:t>е</w:t>
      </w:r>
      <w:r w:rsidR="00811A94" w:rsidRPr="000B6BEA">
        <w:rPr>
          <w:rFonts w:ascii="Arial" w:hAnsi="Arial" w:cs="Arial"/>
        </w:rPr>
        <w:t xml:space="preserve"> </w:t>
      </w:r>
      <w:r w:rsidR="00FC7A3F" w:rsidRPr="000B6BEA">
        <w:rPr>
          <w:rFonts w:ascii="Arial" w:hAnsi="Arial" w:cs="Arial"/>
        </w:rPr>
        <w:t>доход</w:t>
      </w:r>
      <w:r w:rsidR="00811A94" w:rsidRPr="000B6BEA">
        <w:rPr>
          <w:rFonts w:ascii="Arial" w:hAnsi="Arial" w:cs="Arial"/>
        </w:rPr>
        <w:t xml:space="preserve">ов </w:t>
      </w:r>
      <w:r w:rsidR="001B0A20">
        <w:rPr>
          <w:rFonts w:ascii="Arial" w:hAnsi="Arial" w:cs="Arial"/>
        </w:rPr>
        <w:t xml:space="preserve">обеспечена за счет </w:t>
      </w:r>
      <w:r w:rsidR="00974A4F" w:rsidRPr="000B6BEA">
        <w:rPr>
          <w:rFonts w:ascii="Arial" w:hAnsi="Arial" w:cs="Arial"/>
        </w:rPr>
        <w:t>следующи</w:t>
      </w:r>
      <w:r w:rsidR="001B0A20">
        <w:rPr>
          <w:rFonts w:ascii="Arial" w:hAnsi="Arial" w:cs="Arial"/>
        </w:rPr>
        <w:t xml:space="preserve">х </w:t>
      </w:r>
      <w:r w:rsidR="00974A4F" w:rsidRPr="000B6BEA">
        <w:rPr>
          <w:rFonts w:ascii="Arial" w:hAnsi="Arial" w:cs="Arial"/>
        </w:rPr>
        <w:t xml:space="preserve"> поступлени</w:t>
      </w:r>
      <w:r w:rsidR="001B0A20">
        <w:rPr>
          <w:rFonts w:ascii="Arial" w:hAnsi="Arial" w:cs="Arial"/>
        </w:rPr>
        <w:t>й</w:t>
      </w:r>
      <w:r w:rsidR="00974A4F" w:rsidRPr="000B6BEA">
        <w:rPr>
          <w:rFonts w:ascii="Arial" w:hAnsi="Arial" w:cs="Arial"/>
        </w:rPr>
        <w:t>:</w:t>
      </w:r>
    </w:p>
    <w:p w:rsidR="006F6023" w:rsidRDefault="00E56433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0B6BEA">
        <w:rPr>
          <w:rFonts w:ascii="Arial" w:hAnsi="Arial" w:cs="Arial"/>
        </w:rPr>
        <w:sym w:font="Symbol" w:char="F02D"/>
      </w:r>
      <w:r w:rsidR="00A34B63">
        <w:rPr>
          <w:rFonts w:ascii="Arial" w:hAnsi="Arial" w:cs="Arial"/>
        </w:rPr>
        <w:t xml:space="preserve">133561,274 тыс. рублей - </w:t>
      </w:r>
      <w:r w:rsidRPr="000B6BEA">
        <w:rPr>
          <w:rFonts w:ascii="Arial" w:hAnsi="Arial" w:cs="Arial"/>
        </w:rPr>
        <w:t xml:space="preserve"> налог на доходы физических лиц </w:t>
      </w:r>
      <w:r w:rsidR="00A34B63">
        <w:rPr>
          <w:rFonts w:ascii="Arial" w:hAnsi="Arial" w:cs="Arial"/>
        </w:rPr>
        <w:t>ил</w:t>
      </w:r>
      <w:r w:rsidR="00F30E37" w:rsidRPr="000B6BEA">
        <w:rPr>
          <w:rFonts w:ascii="Arial" w:hAnsi="Arial" w:cs="Arial"/>
        </w:rPr>
        <w:t xml:space="preserve">и </w:t>
      </w:r>
      <w:r w:rsidR="00A34B63">
        <w:rPr>
          <w:rFonts w:ascii="Arial" w:hAnsi="Arial" w:cs="Arial"/>
        </w:rPr>
        <w:t>45,4</w:t>
      </w:r>
      <w:r w:rsidR="00754BB4" w:rsidRPr="000B6BEA">
        <w:rPr>
          <w:rFonts w:ascii="Arial" w:hAnsi="Arial" w:cs="Arial"/>
        </w:rPr>
        <w:t xml:space="preserve">% утвержденных назначений, прирост к </w:t>
      </w:r>
      <w:r w:rsidR="00776227" w:rsidRPr="000B6BEA">
        <w:rPr>
          <w:rFonts w:ascii="Arial" w:hAnsi="Arial" w:cs="Arial"/>
        </w:rPr>
        <w:t>уровню аналогичного периода 2024</w:t>
      </w:r>
      <w:r w:rsidR="00754BB4" w:rsidRPr="000B6BEA">
        <w:rPr>
          <w:rFonts w:ascii="Arial" w:hAnsi="Arial" w:cs="Arial"/>
        </w:rPr>
        <w:t xml:space="preserve"> года составил </w:t>
      </w:r>
      <w:r w:rsidR="006A0A17">
        <w:rPr>
          <w:rFonts w:ascii="Arial" w:hAnsi="Arial" w:cs="Arial"/>
        </w:rPr>
        <w:t xml:space="preserve">8,9% или  </w:t>
      </w:r>
      <w:r w:rsidR="00A34B63">
        <w:rPr>
          <w:rFonts w:ascii="Arial" w:hAnsi="Arial" w:cs="Arial"/>
        </w:rPr>
        <w:t>10924,752</w:t>
      </w:r>
      <w:r w:rsidR="00754BB4" w:rsidRPr="000B6BEA">
        <w:rPr>
          <w:rFonts w:ascii="Arial" w:hAnsi="Arial" w:cs="Arial"/>
        </w:rPr>
        <w:t xml:space="preserve"> тыс. рублей;</w:t>
      </w:r>
    </w:p>
    <w:p w:rsidR="006A0A17" w:rsidRDefault="006A0A17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-14261,745 тыс. рублей - </w:t>
      </w:r>
      <w:r w:rsidR="002B04F8" w:rsidRPr="001B451B">
        <w:rPr>
          <w:rFonts w:ascii="Arial" w:hAnsi="Arial" w:cs="Arial"/>
        </w:rPr>
        <w:t xml:space="preserve">акцизы по подакцизным товарам </w:t>
      </w:r>
      <w:r w:rsidR="00E56433" w:rsidRPr="001B451B">
        <w:rPr>
          <w:rFonts w:ascii="Arial" w:hAnsi="Arial" w:cs="Arial"/>
        </w:rPr>
        <w:t>(акцизы на топливо)</w:t>
      </w:r>
      <w:r>
        <w:rPr>
          <w:rFonts w:ascii="Arial" w:hAnsi="Arial" w:cs="Arial"/>
        </w:rPr>
        <w:t xml:space="preserve"> или 40,6% утверждённых назначений, снижение поступлений зафиксировано в размере 7,4% или (-1135,526 тыс.  рублей)</w:t>
      </w:r>
      <w:r w:rsidR="00E56433" w:rsidRPr="001B451B">
        <w:rPr>
          <w:rFonts w:ascii="Arial" w:hAnsi="Arial" w:cs="Arial"/>
        </w:rPr>
        <w:t xml:space="preserve"> </w:t>
      </w:r>
    </w:p>
    <w:p w:rsidR="00D67192" w:rsidRDefault="006A0A17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-3724,338 тыс. рублей - </w:t>
      </w:r>
      <w:r w:rsidR="00F30E37" w:rsidRPr="001B451B">
        <w:rPr>
          <w:rFonts w:ascii="Arial" w:hAnsi="Arial" w:cs="Arial"/>
        </w:rPr>
        <w:t xml:space="preserve">налог, взимаемый в связи с применением упрощенной системы налогообложения  или </w:t>
      </w:r>
      <w:r w:rsidR="00D67192">
        <w:rPr>
          <w:rFonts w:ascii="Arial" w:hAnsi="Arial" w:cs="Arial"/>
        </w:rPr>
        <w:t>105,7</w:t>
      </w:r>
      <w:r w:rsidR="009E795B">
        <w:rPr>
          <w:rFonts w:ascii="Arial" w:hAnsi="Arial" w:cs="Arial"/>
        </w:rPr>
        <w:t xml:space="preserve">% утвержденных назначений, </w:t>
      </w:r>
      <w:r w:rsidR="00D67192">
        <w:rPr>
          <w:rFonts w:ascii="Arial" w:hAnsi="Arial" w:cs="Arial"/>
        </w:rPr>
        <w:t xml:space="preserve">рост </w:t>
      </w:r>
      <w:r w:rsidR="009E795B">
        <w:rPr>
          <w:rFonts w:ascii="Arial" w:hAnsi="Arial" w:cs="Arial"/>
        </w:rPr>
        <w:t xml:space="preserve">к </w:t>
      </w:r>
      <w:r w:rsidR="00776227">
        <w:rPr>
          <w:rFonts w:ascii="Arial" w:hAnsi="Arial" w:cs="Arial"/>
        </w:rPr>
        <w:t>уровню 2024</w:t>
      </w:r>
      <w:r w:rsidR="009E795B">
        <w:rPr>
          <w:rFonts w:ascii="Arial" w:hAnsi="Arial" w:cs="Arial"/>
        </w:rPr>
        <w:t xml:space="preserve"> года </w:t>
      </w:r>
      <w:r w:rsidR="00D67192">
        <w:rPr>
          <w:rFonts w:ascii="Arial" w:hAnsi="Arial" w:cs="Arial"/>
        </w:rPr>
        <w:t>составил 48,9% или 1223,162 тыс. рублей;</w:t>
      </w:r>
    </w:p>
    <w:p w:rsidR="000E13C3" w:rsidRDefault="006A256F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-2198,945 тыс. рублей - </w:t>
      </w:r>
      <w:r w:rsidR="00F30E37" w:rsidRPr="001B451B">
        <w:rPr>
          <w:rFonts w:ascii="Arial" w:hAnsi="Arial" w:cs="Arial"/>
        </w:rPr>
        <w:t xml:space="preserve">единый сельскохозяйственный налог  </w:t>
      </w:r>
      <w:r w:rsidR="000E13C3" w:rsidRPr="001B451B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>27,6</w:t>
      </w:r>
      <w:r w:rsidR="009E795B">
        <w:rPr>
          <w:rFonts w:ascii="Arial" w:hAnsi="Arial" w:cs="Arial"/>
        </w:rPr>
        <w:t xml:space="preserve">% утвержденных назначений, </w:t>
      </w:r>
      <w:r w:rsidR="009E795B" w:rsidRPr="000D083C">
        <w:rPr>
          <w:rFonts w:ascii="Arial" w:hAnsi="Arial" w:cs="Arial"/>
        </w:rPr>
        <w:t>к уровню поступлений 202</w:t>
      </w:r>
      <w:r w:rsidR="000D083C" w:rsidRPr="000D083C">
        <w:rPr>
          <w:rFonts w:ascii="Arial" w:hAnsi="Arial" w:cs="Arial"/>
        </w:rPr>
        <w:t>4</w:t>
      </w:r>
      <w:r w:rsidR="009E795B" w:rsidRPr="000D083C">
        <w:rPr>
          <w:rFonts w:ascii="Arial" w:hAnsi="Arial" w:cs="Arial"/>
        </w:rPr>
        <w:t xml:space="preserve"> года </w:t>
      </w:r>
      <w:r w:rsidR="00C93618">
        <w:rPr>
          <w:rFonts w:ascii="Arial" w:hAnsi="Arial" w:cs="Arial"/>
        </w:rPr>
        <w:t>обеспечен</w:t>
      </w:r>
      <w:r>
        <w:rPr>
          <w:rFonts w:ascii="Arial" w:hAnsi="Arial" w:cs="Arial"/>
        </w:rPr>
        <w:t xml:space="preserve"> рост 5,9% или 121,696</w:t>
      </w:r>
      <w:r w:rsidR="009E795B" w:rsidRPr="000D083C">
        <w:rPr>
          <w:rFonts w:ascii="Arial" w:hAnsi="Arial" w:cs="Arial"/>
        </w:rPr>
        <w:t xml:space="preserve"> тыс. рублей;</w:t>
      </w:r>
    </w:p>
    <w:p w:rsidR="009E795B" w:rsidRDefault="006A256F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-3277,468 тыс. рублей - </w:t>
      </w:r>
      <w:r w:rsidR="002A3497" w:rsidRPr="001B451B">
        <w:rPr>
          <w:rFonts w:ascii="Arial" w:hAnsi="Arial" w:cs="Arial"/>
        </w:rPr>
        <w:t xml:space="preserve">налог, взимаемый в связи с применением патентной системы налогообложения или </w:t>
      </w:r>
      <w:r>
        <w:rPr>
          <w:rFonts w:ascii="Arial" w:hAnsi="Arial" w:cs="Arial"/>
        </w:rPr>
        <w:t>85,4</w:t>
      </w:r>
      <w:r w:rsidR="009E795B">
        <w:rPr>
          <w:rFonts w:ascii="Arial" w:hAnsi="Arial" w:cs="Arial"/>
        </w:rPr>
        <w:t xml:space="preserve">% утвержденных назначений, </w:t>
      </w:r>
      <w:r>
        <w:rPr>
          <w:rFonts w:ascii="Arial" w:hAnsi="Arial" w:cs="Arial"/>
        </w:rPr>
        <w:t xml:space="preserve">рост поступлений </w:t>
      </w:r>
      <w:r w:rsidR="009E795B">
        <w:rPr>
          <w:rFonts w:ascii="Arial" w:hAnsi="Arial" w:cs="Arial"/>
        </w:rPr>
        <w:t xml:space="preserve"> к уровню 202</w:t>
      </w:r>
      <w:r w:rsidR="00E022AE">
        <w:rPr>
          <w:rFonts w:ascii="Arial" w:hAnsi="Arial" w:cs="Arial"/>
        </w:rPr>
        <w:t>4</w:t>
      </w:r>
      <w:r w:rsidR="009E795B">
        <w:rPr>
          <w:rFonts w:ascii="Arial" w:hAnsi="Arial" w:cs="Arial"/>
        </w:rPr>
        <w:t xml:space="preserve"> года </w:t>
      </w:r>
      <w:r>
        <w:rPr>
          <w:rFonts w:ascii="Arial" w:hAnsi="Arial" w:cs="Arial"/>
        </w:rPr>
        <w:t xml:space="preserve">составил 2,6% или 90,784 </w:t>
      </w:r>
      <w:r w:rsidR="009E795B">
        <w:rPr>
          <w:rFonts w:ascii="Arial" w:hAnsi="Arial" w:cs="Arial"/>
        </w:rPr>
        <w:t>тыс. рублей;</w:t>
      </w:r>
    </w:p>
    <w:p w:rsidR="00C93618" w:rsidRDefault="006A256F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-365,472 тыс. рублей - </w:t>
      </w:r>
      <w:r w:rsidR="003C534D" w:rsidRPr="001B451B">
        <w:rPr>
          <w:rFonts w:ascii="Arial" w:hAnsi="Arial" w:cs="Arial"/>
        </w:rPr>
        <w:t xml:space="preserve">государственная пошлина или </w:t>
      </w:r>
      <w:r>
        <w:rPr>
          <w:rFonts w:ascii="Arial" w:hAnsi="Arial" w:cs="Arial"/>
        </w:rPr>
        <w:t>223,4</w:t>
      </w:r>
      <w:r w:rsidR="009E795B">
        <w:rPr>
          <w:rFonts w:ascii="Arial" w:hAnsi="Arial" w:cs="Arial"/>
        </w:rPr>
        <w:t xml:space="preserve">% утвержденных назначений, поступления увеличились на </w:t>
      </w:r>
      <w:r>
        <w:rPr>
          <w:rFonts w:ascii="Arial" w:hAnsi="Arial" w:cs="Arial"/>
        </w:rPr>
        <w:t>318,002</w:t>
      </w:r>
      <w:r w:rsidR="009E795B">
        <w:rPr>
          <w:rFonts w:ascii="Arial" w:hAnsi="Arial" w:cs="Arial"/>
        </w:rPr>
        <w:t xml:space="preserve"> тыс. </w:t>
      </w:r>
      <w:r w:rsidR="00171BE3">
        <w:rPr>
          <w:rFonts w:ascii="Arial" w:hAnsi="Arial" w:cs="Arial"/>
        </w:rPr>
        <w:t>рублей</w:t>
      </w:r>
      <w:r w:rsidR="00C93618">
        <w:rPr>
          <w:rFonts w:ascii="Arial" w:hAnsi="Arial" w:cs="Arial"/>
        </w:rPr>
        <w:t>.</w:t>
      </w:r>
    </w:p>
    <w:p w:rsidR="00F11736" w:rsidRDefault="009E795B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Единый </w:t>
      </w:r>
      <w:r w:rsidR="00F11736">
        <w:rPr>
          <w:rFonts w:ascii="Arial" w:hAnsi="Arial" w:cs="Arial"/>
        </w:rPr>
        <w:t xml:space="preserve"> налог на вмененный доход для отдельных видов деятельности в </w:t>
      </w:r>
      <w:r>
        <w:rPr>
          <w:rFonts w:ascii="Arial" w:hAnsi="Arial" w:cs="Arial"/>
        </w:rPr>
        <w:t>бюджет Ливенского</w:t>
      </w:r>
      <w:r w:rsidR="00580662">
        <w:rPr>
          <w:rFonts w:ascii="Arial" w:hAnsi="Arial" w:cs="Arial"/>
        </w:rPr>
        <w:t xml:space="preserve"> района зачислен в</w:t>
      </w:r>
      <w:r>
        <w:rPr>
          <w:rFonts w:ascii="Arial" w:hAnsi="Arial" w:cs="Arial"/>
        </w:rPr>
        <w:t xml:space="preserve"> </w:t>
      </w:r>
      <w:r w:rsidR="00F11736">
        <w:rPr>
          <w:rFonts w:ascii="Arial" w:hAnsi="Arial" w:cs="Arial"/>
        </w:rPr>
        <w:t xml:space="preserve">сумме </w:t>
      </w:r>
      <w:r w:rsidR="006A256F">
        <w:rPr>
          <w:rFonts w:ascii="Arial" w:hAnsi="Arial" w:cs="Arial"/>
        </w:rPr>
        <w:t>1,641</w:t>
      </w:r>
      <w:r w:rsidR="00F11736">
        <w:rPr>
          <w:rFonts w:ascii="Arial" w:hAnsi="Arial" w:cs="Arial"/>
        </w:rPr>
        <w:t xml:space="preserve"> тыс. рублей без утвержденных назначений.</w:t>
      </w:r>
    </w:p>
    <w:p w:rsidR="00260B49" w:rsidRPr="00EA5D16" w:rsidRDefault="00260B49" w:rsidP="00CE5403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u w:val="single"/>
        </w:rPr>
      </w:pPr>
    </w:p>
    <w:p w:rsidR="00E56433" w:rsidRPr="00EA5D16" w:rsidRDefault="00E56433" w:rsidP="006357F7">
      <w:pPr>
        <w:pStyle w:val="a6"/>
        <w:spacing w:before="0" w:beforeAutospacing="0" w:after="0" w:afterAutospacing="0"/>
        <w:rPr>
          <w:rFonts w:ascii="Arial" w:hAnsi="Arial" w:cs="Arial"/>
          <w:i/>
          <w:u w:val="single"/>
        </w:rPr>
      </w:pPr>
      <w:r w:rsidRPr="00EA5D16">
        <w:rPr>
          <w:rFonts w:ascii="Arial" w:hAnsi="Arial" w:cs="Arial"/>
          <w:i/>
          <w:u w:val="single"/>
        </w:rPr>
        <w:t>Неналоговые доходы</w:t>
      </w:r>
    </w:p>
    <w:p w:rsidR="006630D4" w:rsidRPr="006357F7" w:rsidRDefault="006630D4" w:rsidP="006357F7">
      <w:pPr>
        <w:pStyle w:val="a6"/>
        <w:spacing w:before="0" w:beforeAutospacing="0" w:after="0" w:afterAutospacing="0"/>
        <w:rPr>
          <w:rFonts w:ascii="Arial" w:hAnsi="Arial" w:cs="Arial"/>
          <w:b/>
          <w:i/>
        </w:rPr>
      </w:pPr>
    </w:p>
    <w:p w:rsidR="00871022" w:rsidRPr="00E9715D" w:rsidRDefault="003C534D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FF0000"/>
        </w:rPr>
      </w:pPr>
      <w:r w:rsidRPr="004607AA">
        <w:rPr>
          <w:rFonts w:ascii="Arial" w:hAnsi="Arial" w:cs="Arial"/>
        </w:rPr>
        <w:t xml:space="preserve">План по неналоговым доходам исполнен </w:t>
      </w:r>
      <w:r w:rsidR="006630D4" w:rsidRPr="004607AA">
        <w:rPr>
          <w:rFonts w:ascii="Arial" w:hAnsi="Arial" w:cs="Arial"/>
        </w:rPr>
        <w:t xml:space="preserve">в сумме </w:t>
      </w:r>
      <w:r w:rsidR="001925B8">
        <w:rPr>
          <w:rFonts w:ascii="Arial" w:hAnsi="Arial" w:cs="Arial"/>
        </w:rPr>
        <w:t>27964,093</w:t>
      </w:r>
      <w:r w:rsidR="006630D4" w:rsidRPr="004607AA">
        <w:rPr>
          <w:rFonts w:ascii="Arial" w:hAnsi="Arial" w:cs="Arial"/>
        </w:rPr>
        <w:t xml:space="preserve"> тыс. рублей или </w:t>
      </w:r>
      <w:r w:rsidRPr="004607AA">
        <w:rPr>
          <w:rFonts w:ascii="Arial" w:hAnsi="Arial" w:cs="Arial"/>
        </w:rPr>
        <w:t xml:space="preserve"> </w:t>
      </w:r>
      <w:r w:rsidR="001925B8">
        <w:rPr>
          <w:rFonts w:ascii="Arial" w:hAnsi="Arial" w:cs="Arial"/>
        </w:rPr>
        <w:t>56,7</w:t>
      </w:r>
      <w:r w:rsidR="00871022" w:rsidRPr="004607AA">
        <w:rPr>
          <w:rFonts w:ascii="Arial" w:hAnsi="Arial" w:cs="Arial"/>
        </w:rPr>
        <w:t xml:space="preserve"> % утверждённых назначений, в общем объеме  доходов бюджета их доля составила </w:t>
      </w:r>
      <w:r w:rsidR="001925B8">
        <w:rPr>
          <w:rFonts w:ascii="Arial" w:hAnsi="Arial" w:cs="Arial"/>
        </w:rPr>
        <w:t>5,5</w:t>
      </w:r>
      <w:r w:rsidR="00871022" w:rsidRPr="004607AA">
        <w:rPr>
          <w:rFonts w:ascii="Arial" w:hAnsi="Arial" w:cs="Arial"/>
        </w:rPr>
        <w:t>%.</w:t>
      </w:r>
      <w:r w:rsidR="00871022">
        <w:rPr>
          <w:rFonts w:ascii="Arial" w:hAnsi="Arial" w:cs="Arial"/>
        </w:rPr>
        <w:t xml:space="preserve"> </w:t>
      </w:r>
    </w:p>
    <w:p w:rsidR="0003212A" w:rsidRPr="000E1291" w:rsidRDefault="00FD44A6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0E1291">
        <w:rPr>
          <w:rFonts w:ascii="Arial" w:hAnsi="Arial" w:cs="Arial"/>
        </w:rPr>
        <w:t xml:space="preserve">Наполняемость бюджета </w:t>
      </w:r>
      <w:r w:rsidR="00AC7E1F" w:rsidRPr="000E1291">
        <w:rPr>
          <w:rFonts w:ascii="Arial" w:hAnsi="Arial" w:cs="Arial"/>
        </w:rPr>
        <w:t>по</w:t>
      </w:r>
      <w:r w:rsidRPr="000E1291">
        <w:rPr>
          <w:rFonts w:ascii="Arial" w:hAnsi="Arial" w:cs="Arial"/>
        </w:rPr>
        <w:t xml:space="preserve"> </w:t>
      </w:r>
      <w:r w:rsidR="0003212A" w:rsidRPr="000E1291">
        <w:rPr>
          <w:rFonts w:ascii="Arial" w:hAnsi="Arial" w:cs="Arial"/>
        </w:rPr>
        <w:t xml:space="preserve"> неналогов</w:t>
      </w:r>
      <w:r w:rsidRPr="000E1291">
        <w:rPr>
          <w:rFonts w:ascii="Arial" w:hAnsi="Arial" w:cs="Arial"/>
        </w:rPr>
        <w:t>ы</w:t>
      </w:r>
      <w:r w:rsidR="00AC7E1F" w:rsidRPr="000E1291">
        <w:rPr>
          <w:rFonts w:ascii="Arial" w:hAnsi="Arial" w:cs="Arial"/>
        </w:rPr>
        <w:t>м</w:t>
      </w:r>
      <w:r w:rsidRPr="000E1291">
        <w:rPr>
          <w:rFonts w:ascii="Arial" w:hAnsi="Arial" w:cs="Arial"/>
        </w:rPr>
        <w:t xml:space="preserve"> </w:t>
      </w:r>
      <w:r w:rsidR="001A7A6B" w:rsidRPr="000E1291">
        <w:rPr>
          <w:rFonts w:ascii="Arial" w:hAnsi="Arial" w:cs="Arial"/>
        </w:rPr>
        <w:t>доход</w:t>
      </w:r>
      <w:r w:rsidR="00AC7E1F" w:rsidRPr="000E1291">
        <w:rPr>
          <w:rFonts w:ascii="Arial" w:hAnsi="Arial" w:cs="Arial"/>
        </w:rPr>
        <w:t>ам</w:t>
      </w:r>
      <w:r w:rsidR="001107D1" w:rsidRPr="000E1291">
        <w:rPr>
          <w:rFonts w:ascii="Arial" w:hAnsi="Arial" w:cs="Arial"/>
        </w:rPr>
        <w:t xml:space="preserve">, за отчетный период, </w:t>
      </w:r>
      <w:r w:rsidR="00AC7E1F" w:rsidRPr="000E1291">
        <w:rPr>
          <w:rFonts w:ascii="Arial" w:hAnsi="Arial" w:cs="Arial"/>
        </w:rPr>
        <w:t xml:space="preserve"> </w:t>
      </w:r>
      <w:r w:rsidR="0003212A" w:rsidRPr="000E1291">
        <w:rPr>
          <w:rFonts w:ascii="Arial" w:hAnsi="Arial" w:cs="Arial"/>
        </w:rPr>
        <w:t>обеспечен</w:t>
      </w:r>
      <w:r w:rsidRPr="000E1291">
        <w:rPr>
          <w:rFonts w:ascii="Arial" w:hAnsi="Arial" w:cs="Arial"/>
        </w:rPr>
        <w:t>а</w:t>
      </w:r>
      <w:r w:rsidR="0003212A" w:rsidRPr="000E1291">
        <w:rPr>
          <w:rFonts w:ascii="Arial" w:hAnsi="Arial" w:cs="Arial"/>
        </w:rPr>
        <w:t xml:space="preserve"> за счет  следующих  </w:t>
      </w:r>
      <w:r w:rsidR="001107D1" w:rsidRPr="000E1291">
        <w:rPr>
          <w:rFonts w:ascii="Arial" w:hAnsi="Arial" w:cs="Arial"/>
        </w:rPr>
        <w:t>поступлений</w:t>
      </w:r>
      <w:r w:rsidRPr="000E1291">
        <w:rPr>
          <w:rFonts w:ascii="Arial" w:hAnsi="Arial" w:cs="Arial"/>
        </w:rPr>
        <w:t>:</w:t>
      </w:r>
      <w:r w:rsidR="0003212A" w:rsidRPr="000E1291">
        <w:rPr>
          <w:rFonts w:ascii="Arial" w:hAnsi="Arial" w:cs="Arial"/>
        </w:rPr>
        <w:t xml:space="preserve"> </w:t>
      </w:r>
    </w:p>
    <w:p w:rsidR="001925B8" w:rsidRDefault="003E3706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7E12F2">
        <w:rPr>
          <w:rFonts w:ascii="Arial" w:hAnsi="Arial" w:cs="Arial"/>
        </w:rPr>
        <w:sym w:font="Symbol" w:char="F02D"/>
      </w:r>
      <w:r w:rsidRPr="007E12F2">
        <w:rPr>
          <w:rFonts w:ascii="Arial" w:hAnsi="Arial" w:cs="Arial"/>
        </w:rPr>
        <w:t xml:space="preserve"> </w:t>
      </w:r>
      <w:r w:rsidR="001925B8">
        <w:rPr>
          <w:rFonts w:ascii="Arial" w:hAnsi="Arial" w:cs="Arial"/>
        </w:rPr>
        <w:t xml:space="preserve">18847,732 тыс. рублей - </w:t>
      </w:r>
      <w:r w:rsidRPr="007E12F2">
        <w:rPr>
          <w:rFonts w:ascii="Arial" w:hAnsi="Arial" w:cs="Arial"/>
        </w:rPr>
        <w:t>доход</w:t>
      </w:r>
      <w:r w:rsidR="00210A96" w:rsidRPr="007E12F2">
        <w:rPr>
          <w:rFonts w:ascii="Arial" w:hAnsi="Arial" w:cs="Arial"/>
        </w:rPr>
        <w:t>ы</w:t>
      </w:r>
      <w:r w:rsidRPr="007E12F2">
        <w:rPr>
          <w:rFonts w:ascii="Arial" w:hAnsi="Arial" w:cs="Arial"/>
        </w:rPr>
        <w:t xml:space="preserve"> от арендной платы,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или </w:t>
      </w:r>
      <w:r w:rsidR="001925B8">
        <w:rPr>
          <w:rFonts w:ascii="Arial" w:hAnsi="Arial" w:cs="Arial"/>
        </w:rPr>
        <w:t>51,6</w:t>
      </w:r>
      <w:r w:rsidR="007E12F2" w:rsidRPr="007E12F2">
        <w:rPr>
          <w:rFonts w:ascii="Arial" w:hAnsi="Arial" w:cs="Arial"/>
        </w:rPr>
        <w:t xml:space="preserve"> % утвержденных назначений, к </w:t>
      </w:r>
      <w:r w:rsidR="007E12F2" w:rsidRPr="007E12F2">
        <w:rPr>
          <w:rFonts w:ascii="Arial" w:hAnsi="Arial" w:cs="Arial"/>
        </w:rPr>
        <w:lastRenderedPageBreak/>
        <w:t xml:space="preserve">уровню </w:t>
      </w:r>
      <w:r w:rsidR="002E5AD3" w:rsidRPr="001925B8">
        <w:rPr>
          <w:rFonts w:ascii="Arial" w:hAnsi="Arial" w:cs="Arial"/>
        </w:rPr>
        <w:t>1 полугоди</w:t>
      </w:r>
      <w:r w:rsidR="001925B8" w:rsidRPr="001925B8">
        <w:rPr>
          <w:rFonts w:ascii="Arial" w:hAnsi="Arial" w:cs="Arial"/>
        </w:rPr>
        <w:t>я</w:t>
      </w:r>
      <w:r w:rsidR="002E5AD3">
        <w:rPr>
          <w:rFonts w:ascii="Arial" w:hAnsi="Arial" w:cs="Arial"/>
          <w:b/>
        </w:rPr>
        <w:t xml:space="preserve"> </w:t>
      </w:r>
      <w:r w:rsidR="002E5AD3">
        <w:rPr>
          <w:rFonts w:ascii="Arial" w:hAnsi="Arial" w:cs="Arial"/>
        </w:rPr>
        <w:t xml:space="preserve">  </w:t>
      </w:r>
      <w:r w:rsidR="007E12F2" w:rsidRPr="007E12F2">
        <w:rPr>
          <w:rFonts w:ascii="Arial" w:hAnsi="Arial" w:cs="Arial"/>
        </w:rPr>
        <w:t>202</w:t>
      </w:r>
      <w:r w:rsidR="004607AA">
        <w:rPr>
          <w:rFonts w:ascii="Arial" w:hAnsi="Arial" w:cs="Arial"/>
        </w:rPr>
        <w:t>4</w:t>
      </w:r>
      <w:r w:rsidR="007E12F2" w:rsidRPr="007E12F2">
        <w:rPr>
          <w:rFonts w:ascii="Arial" w:hAnsi="Arial" w:cs="Arial"/>
        </w:rPr>
        <w:t xml:space="preserve"> года, </w:t>
      </w:r>
      <w:r w:rsidR="0060302C">
        <w:rPr>
          <w:rFonts w:ascii="Arial" w:hAnsi="Arial" w:cs="Arial"/>
        </w:rPr>
        <w:t xml:space="preserve">поступления </w:t>
      </w:r>
      <w:r w:rsidR="007E12F2" w:rsidRPr="007E12F2">
        <w:rPr>
          <w:rFonts w:ascii="Arial" w:hAnsi="Arial" w:cs="Arial"/>
        </w:rPr>
        <w:t xml:space="preserve"> возросли на </w:t>
      </w:r>
      <w:r w:rsidR="001925B8">
        <w:rPr>
          <w:rFonts w:ascii="Arial" w:hAnsi="Arial" w:cs="Arial"/>
        </w:rPr>
        <w:t>70,8% или 7810,156 тыс. рублей;</w:t>
      </w:r>
    </w:p>
    <w:p w:rsidR="003E3706" w:rsidRDefault="001925B8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-972,079 тыс. рублей - </w:t>
      </w:r>
      <w:r w:rsidR="003E3706" w:rsidRPr="00DA1994">
        <w:rPr>
          <w:rFonts w:ascii="Arial" w:hAnsi="Arial" w:cs="Arial"/>
        </w:rPr>
        <w:t>доход</w:t>
      </w:r>
      <w:r w:rsidR="00210A96" w:rsidRPr="00DA1994">
        <w:rPr>
          <w:rFonts w:ascii="Arial" w:hAnsi="Arial" w:cs="Arial"/>
        </w:rPr>
        <w:t>ы</w:t>
      </w:r>
      <w:r w:rsidR="003E3706" w:rsidRPr="00DA1994">
        <w:rPr>
          <w:rFonts w:ascii="Arial" w:hAnsi="Arial" w:cs="Arial"/>
        </w:rPr>
        <w:t xml:space="preserve"> от сдачи в аренду имущества, составляющего казну муниципальных  районов</w:t>
      </w:r>
      <w:r w:rsidR="00430378" w:rsidRPr="00DA1994">
        <w:rPr>
          <w:rFonts w:ascii="Arial" w:hAnsi="Arial" w:cs="Arial"/>
        </w:rPr>
        <w:t xml:space="preserve"> (за исключением земельных участков)</w:t>
      </w:r>
      <w:r w:rsidR="003E3706" w:rsidRPr="00DA1994">
        <w:rPr>
          <w:rFonts w:ascii="Arial" w:hAnsi="Arial" w:cs="Arial"/>
        </w:rPr>
        <w:t xml:space="preserve">  или </w:t>
      </w:r>
      <w:r>
        <w:rPr>
          <w:rFonts w:ascii="Arial" w:hAnsi="Arial" w:cs="Arial"/>
        </w:rPr>
        <w:t>77,5</w:t>
      </w:r>
      <w:r w:rsidR="007E12F2" w:rsidRPr="00DA1994">
        <w:rPr>
          <w:rFonts w:ascii="Arial" w:hAnsi="Arial" w:cs="Arial"/>
        </w:rPr>
        <w:t xml:space="preserve"> % утвержденных назначений,  к аналогичному периоду 202</w:t>
      </w:r>
      <w:r w:rsidR="004607AA">
        <w:rPr>
          <w:rFonts w:ascii="Arial" w:hAnsi="Arial" w:cs="Arial"/>
        </w:rPr>
        <w:t>4</w:t>
      </w:r>
      <w:r w:rsidR="007E12F2" w:rsidRPr="00DA1994">
        <w:rPr>
          <w:rFonts w:ascii="Arial" w:hAnsi="Arial" w:cs="Arial"/>
        </w:rPr>
        <w:t xml:space="preserve"> года, доходы </w:t>
      </w:r>
      <w:r>
        <w:rPr>
          <w:rFonts w:ascii="Arial" w:hAnsi="Arial" w:cs="Arial"/>
        </w:rPr>
        <w:t>возросли на 25,9% или 199,845</w:t>
      </w:r>
      <w:r w:rsidR="007E12F2" w:rsidRPr="00DA1994">
        <w:rPr>
          <w:rFonts w:ascii="Arial" w:hAnsi="Arial" w:cs="Arial"/>
        </w:rPr>
        <w:t xml:space="preserve"> тыс. рублей;</w:t>
      </w:r>
    </w:p>
    <w:p w:rsidR="00A9633E" w:rsidRDefault="00A9633E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-751,003 тыс. рублей - </w:t>
      </w:r>
      <w:r w:rsidR="003E3706" w:rsidRPr="00DA1994">
        <w:rPr>
          <w:rFonts w:ascii="Arial" w:hAnsi="Arial" w:cs="Arial"/>
        </w:rPr>
        <w:t>прочи</w:t>
      </w:r>
      <w:r w:rsidR="00210A96" w:rsidRPr="00DA1994">
        <w:rPr>
          <w:rFonts w:ascii="Arial" w:hAnsi="Arial" w:cs="Arial"/>
        </w:rPr>
        <w:t>е</w:t>
      </w:r>
      <w:r w:rsidR="003E3706" w:rsidRPr="00DA1994">
        <w:rPr>
          <w:rFonts w:ascii="Arial" w:hAnsi="Arial" w:cs="Arial"/>
        </w:rPr>
        <w:t xml:space="preserve"> поступлени</w:t>
      </w:r>
      <w:r w:rsidR="00210A96" w:rsidRPr="00DA1994">
        <w:rPr>
          <w:rFonts w:ascii="Arial" w:hAnsi="Arial" w:cs="Arial"/>
        </w:rPr>
        <w:t>я</w:t>
      </w:r>
      <w:r w:rsidR="003E3706" w:rsidRPr="00DA1994">
        <w:rPr>
          <w:rFonts w:ascii="Arial" w:hAnsi="Arial" w:cs="Arial"/>
        </w:rPr>
        <w:t xml:space="preserve"> от использования имущества, находящегося в собственности муниципальных   районов </w:t>
      </w:r>
      <w:r w:rsidR="008531A6" w:rsidRPr="00DA1994">
        <w:rPr>
          <w:rFonts w:ascii="Arial" w:hAnsi="Arial" w:cs="Arial"/>
        </w:rPr>
        <w:t xml:space="preserve"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</w:r>
      <w:r w:rsidR="005A7DC3" w:rsidRPr="00DA1994">
        <w:rPr>
          <w:rFonts w:ascii="Arial" w:hAnsi="Arial" w:cs="Arial"/>
        </w:rPr>
        <w:t>–</w:t>
      </w:r>
      <w:r w:rsidR="008531A6" w:rsidRPr="00DA1994">
        <w:rPr>
          <w:rFonts w:ascii="Arial" w:hAnsi="Arial" w:cs="Arial"/>
        </w:rPr>
        <w:t xml:space="preserve"> </w:t>
      </w:r>
      <w:r w:rsidR="005A7DC3" w:rsidRPr="00DA1994">
        <w:rPr>
          <w:rFonts w:ascii="Arial" w:hAnsi="Arial" w:cs="Arial"/>
        </w:rPr>
        <w:t xml:space="preserve">социальный </w:t>
      </w:r>
      <w:r w:rsidR="003E3706" w:rsidRPr="00DA1994">
        <w:rPr>
          <w:rFonts w:ascii="Arial" w:hAnsi="Arial" w:cs="Arial"/>
        </w:rPr>
        <w:t>на</w:t>
      </w:r>
      <w:r w:rsidR="00D226D2" w:rsidRPr="00DA1994">
        <w:rPr>
          <w:rFonts w:ascii="Arial" w:hAnsi="Arial" w:cs="Arial"/>
        </w:rPr>
        <w:t>е</w:t>
      </w:r>
      <w:r w:rsidR="005A7DC3" w:rsidRPr="00DA1994">
        <w:rPr>
          <w:rFonts w:ascii="Arial" w:hAnsi="Arial" w:cs="Arial"/>
        </w:rPr>
        <w:t>м</w:t>
      </w:r>
      <w:r w:rsidR="003E3706" w:rsidRPr="00DA1994">
        <w:rPr>
          <w:rFonts w:ascii="Arial" w:hAnsi="Arial" w:cs="Arial"/>
        </w:rPr>
        <w:t xml:space="preserve">  жилых помещений или </w:t>
      </w:r>
      <w:r>
        <w:rPr>
          <w:rFonts w:ascii="Arial" w:hAnsi="Arial" w:cs="Arial"/>
        </w:rPr>
        <w:t>35,3</w:t>
      </w:r>
      <w:r w:rsidR="007E12F2" w:rsidRPr="00DA1994">
        <w:rPr>
          <w:rFonts w:ascii="Arial" w:hAnsi="Arial" w:cs="Arial"/>
        </w:rPr>
        <w:t xml:space="preserve"> % утвержденных назначений, </w:t>
      </w:r>
      <w:r>
        <w:rPr>
          <w:rFonts w:ascii="Arial" w:hAnsi="Arial" w:cs="Arial"/>
        </w:rPr>
        <w:t>рост к аналогичному периоду 2024 года составил 11,3% или 76,445 тыс. рублей;</w:t>
      </w:r>
    </w:p>
    <w:p w:rsidR="003E3706" w:rsidRDefault="00412C2B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-1544,270 тыс. рублей - </w:t>
      </w:r>
      <w:r w:rsidR="003E3706" w:rsidRPr="00DA1994">
        <w:rPr>
          <w:rFonts w:ascii="Arial" w:hAnsi="Arial" w:cs="Arial"/>
        </w:rPr>
        <w:t>плат</w:t>
      </w:r>
      <w:r w:rsidR="008531A6" w:rsidRPr="00DA1994">
        <w:rPr>
          <w:rFonts w:ascii="Arial" w:hAnsi="Arial" w:cs="Arial"/>
        </w:rPr>
        <w:t>а</w:t>
      </w:r>
      <w:r w:rsidR="003E3706" w:rsidRPr="00DA1994">
        <w:rPr>
          <w:rFonts w:ascii="Arial" w:hAnsi="Arial" w:cs="Arial"/>
        </w:rPr>
        <w:t xml:space="preserve"> за негативное воздействие на окружающую среду или </w:t>
      </w:r>
      <w:r w:rsidR="00163E92">
        <w:rPr>
          <w:rFonts w:ascii="Arial" w:hAnsi="Arial" w:cs="Arial"/>
        </w:rPr>
        <w:t>89,1</w:t>
      </w:r>
      <w:r w:rsidR="003E3706" w:rsidRPr="00DA1994">
        <w:rPr>
          <w:rFonts w:ascii="Arial" w:hAnsi="Arial" w:cs="Arial"/>
        </w:rPr>
        <w:t>% утвержденных назначений</w:t>
      </w:r>
      <w:r w:rsidR="007E12F2" w:rsidRPr="00DA1994">
        <w:rPr>
          <w:rFonts w:ascii="Arial" w:hAnsi="Arial" w:cs="Arial"/>
        </w:rPr>
        <w:t xml:space="preserve">, </w:t>
      </w:r>
      <w:r w:rsidR="007B083F">
        <w:rPr>
          <w:rFonts w:ascii="Arial" w:hAnsi="Arial" w:cs="Arial"/>
        </w:rPr>
        <w:t xml:space="preserve">к аналогичному периоду 2024 года </w:t>
      </w:r>
      <w:r w:rsidR="007E12F2" w:rsidRPr="00DA1994">
        <w:rPr>
          <w:rFonts w:ascii="Arial" w:hAnsi="Arial" w:cs="Arial"/>
        </w:rPr>
        <w:t xml:space="preserve">поступления увеличились на </w:t>
      </w:r>
      <w:r w:rsidR="00163E92">
        <w:rPr>
          <w:rFonts w:ascii="Arial" w:hAnsi="Arial" w:cs="Arial"/>
        </w:rPr>
        <w:t>5,3% или 77,817</w:t>
      </w:r>
      <w:r w:rsidR="00AF30B2">
        <w:rPr>
          <w:rFonts w:ascii="Arial" w:hAnsi="Arial" w:cs="Arial"/>
        </w:rPr>
        <w:t xml:space="preserve"> тыс. рублей</w:t>
      </w:r>
      <w:r w:rsidR="007E12F2" w:rsidRPr="00DA1994">
        <w:rPr>
          <w:rFonts w:ascii="Arial" w:hAnsi="Arial" w:cs="Arial"/>
        </w:rPr>
        <w:t>;</w:t>
      </w:r>
    </w:p>
    <w:p w:rsidR="007B083F" w:rsidRDefault="007B083F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-889,167 тыс. рублей – доходы от реализации иного имущества или 30,9% утвержденных назначений, рост к аналогичному периоду 2024 года составил 818,367 тыс. рублей;</w:t>
      </w:r>
    </w:p>
    <w:p w:rsidR="007E12F2" w:rsidRDefault="007B083F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391E">
        <w:rPr>
          <w:rFonts w:ascii="Arial" w:hAnsi="Arial" w:cs="Arial"/>
        </w:rPr>
        <w:t xml:space="preserve">-3965,924 тыс. рублей - </w:t>
      </w:r>
      <w:r w:rsidR="003E3706" w:rsidRPr="000E1291">
        <w:rPr>
          <w:rFonts w:ascii="Arial" w:hAnsi="Arial" w:cs="Arial"/>
        </w:rPr>
        <w:t>доход</w:t>
      </w:r>
      <w:r w:rsidR="00AF5C51" w:rsidRPr="000E1291">
        <w:rPr>
          <w:rFonts w:ascii="Arial" w:hAnsi="Arial" w:cs="Arial"/>
        </w:rPr>
        <w:t xml:space="preserve">ы </w:t>
      </w:r>
      <w:r w:rsidR="003E3706" w:rsidRPr="000E1291">
        <w:rPr>
          <w:rFonts w:ascii="Arial" w:hAnsi="Arial" w:cs="Arial"/>
        </w:rPr>
        <w:t xml:space="preserve">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или </w:t>
      </w:r>
      <w:r w:rsidR="0038391E">
        <w:rPr>
          <w:rFonts w:ascii="Arial" w:hAnsi="Arial" w:cs="Arial"/>
        </w:rPr>
        <w:t>109,7</w:t>
      </w:r>
      <w:r w:rsidR="007E12F2">
        <w:rPr>
          <w:rFonts w:ascii="Arial" w:hAnsi="Arial" w:cs="Arial"/>
        </w:rPr>
        <w:t>% утвержденных назначений</w:t>
      </w:r>
      <w:r w:rsidR="005B1D64">
        <w:rPr>
          <w:rFonts w:ascii="Arial" w:hAnsi="Arial" w:cs="Arial"/>
        </w:rPr>
        <w:t>,</w:t>
      </w:r>
      <w:r w:rsidR="007E12F2">
        <w:rPr>
          <w:rFonts w:ascii="Arial" w:hAnsi="Arial" w:cs="Arial"/>
        </w:rPr>
        <w:t xml:space="preserve"> </w:t>
      </w:r>
      <w:r w:rsidR="007E12F2" w:rsidRPr="007E12F2">
        <w:rPr>
          <w:rFonts w:ascii="Arial" w:hAnsi="Arial" w:cs="Arial"/>
        </w:rPr>
        <w:t xml:space="preserve"> к </w:t>
      </w:r>
      <w:r w:rsidR="0038391E">
        <w:rPr>
          <w:rFonts w:ascii="Arial" w:hAnsi="Arial" w:cs="Arial"/>
        </w:rPr>
        <w:t xml:space="preserve">аналогичному </w:t>
      </w:r>
      <w:r w:rsidR="007E12F2" w:rsidRPr="007E12F2">
        <w:rPr>
          <w:rFonts w:ascii="Arial" w:hAnsi="Arial" w:cs="Arial"/>
        </w:rPr>
        <w:t>уровню 202</w:t>
      </w:r>
      <w:r w:rsidR="008B0E58">
        <w:rPr>
          <w:rFonts w:ascii="Arial" w:hAnsi="Arial" w:cs="Arial"/>
        </w:rPr>
        <w:t>4</w:t>
      </w:r>
      <w:r w:rsidR="007E12F2" w:rsidRPr="007E12F2">
        <w:rPr>
          <w:rFonts w:ascii="Arial" w:hAnsi="Arial" w:cs="Arial"/>
        </w:rPr>
        <w:t xml:space="preserve"> года</w:t>
      </w:r>
      <w:r w:rsidR="005B1D64">
        <w:rPr>
          <w:rFonts w:ascii="Arial" w:hAnsi="Arial" w:cs="Arial"/>
        </w:rPr>
        <w:t xml:space="preserve"> </w:t>
      </w:r>
      <w:r w:rsidR="0038391E">
        <w:rPr>
          <w:rFonts w:ascii="Arial" w:hAnsi="Arial" w:cs="Arial"/>
        </w:rPr>
        <w:t>снижение поступлений составило 80,9%</w:t>
      </w:r>
      <w:r w:rsidR="005B1D64">
        <w:rPr>
          <w:rFonts w:ascii="Arial" w:hAnsi="Arial" w:cs="Arial"/>
        </w:rPr>
        <w:t xml:space="preserve"> </w:t>
      </w:r>
      <w:r w:rsidR="0038391E">
        <w:rPr>
          <w:rFonts w:ascii="Arial" w:hAnsi="Arial" w:cs="Arial"/>
        </w:rPr>
        <w:t xml:space="preserve">или </w:t>
      </w:r>
      <w:r w:rsidR="001D70FC">
        <w:rPr>
          <w:rFonts w:ascii="Arial" w:hAnsi="Arial" w:cs="Arial"/>
        </w:rPr>
        <w:t>(-</w:t>
      </w:r>
      <w:r w:rsidR="0038391E">
        <w:rPr>
          <w:rFonts w:ascii="Arial" w:hAnsi="Arial" w:cs="Arial"/>
        </w:rPr>
        <w:t xml:space="preserve">16765,973 </w:t>
      </w:r>
      <w:r w:rsidR="007E12F2">
        <w:rPr>
          <w:rFonts w:ascii="Arial" w:hAnsi="Arial" w:cs="Arial"/>
        </w:rPr>
        <w:t xml:space="preserve"> </w:t>
      </w:r>
      <w:r w:rsidR="007E12F2" w:rsidRPr="007E12F2">
        <w:rPr>
          <w:rFonts w:ascii="Arial" w:hAnsi="Arial" w:cs="Arial"/>
        </w:rPr>
        <w:t xml:space="preserve"> тыс. рублей</w:t>
      </w:r>
      <w:r w:rsidR="001D70FC">
        <w:rPr>
          <w:rFonts w:ascii="Arial" w:hAnsi="Arial" w:cs="Arial"/>
        </w:rPr>
        <w:t>)</w:t>
      </w:r>
      <w:r w:rsidR="007E12F2" w:rsidRPr="007E12F2">
        <w:rPr>
          <w:rFonts w:ascii="Arial" w:hAnsi="Arial" w:cs="Arial"/>
        </w:rPr>
        <w:t>;</w:t>
      </w:r>
    </w:p>
    <w:p w:rsidR="0038391E" w:rsidRDefault="0038391E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-751,000 тыс. рублей – доходы от продажи земельных участков, находящихся в собственности муниципальных районов или 62,5%, рост к уровню 2024 года составил  751,000тыс. рублей;</w:t>
      </w:r>
    </w:p>
    <w:p w:rsidR="003E3706" w:rsidRDefault="0038391E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-36,252 тыс. рублей - </w:t>
      </w:r>
      <w:r w:rsidR="003E3706" w:rsidRPr="000E1291">
        <w:rPr>
          <w:rFonts w:ascii="Arial" w:hAnsi="Arial" w:cs="Arial"/>
        </w:rPr>
        <w:t>штраф</w:t>
      </w:r>
      <w:r w:rsidR="00AF5C51" w:rsidRPr="000E1291">
        <w:rPr>
          <w:rFonts w:ascii="Arial" w:hAnsi="Arial" w:cs="Arial"/>
        </w:rPr>
        <w:t>ы</w:t>
      </w:r>
      <w:r w:rsidR="003E3706" w:rsidRPr="000E1291">
        <w:rPr>
          <w:rFonts w:ascii="Arial" w:hAnsi="Arial" w:cs="Arial"/>
        </w:rPr>
        <w:t>, санкци</w:t>
      </w:r>
      <w:r w:rsidR="00AF5C51" w:rsidRPr="000E1291">
        <w:rPr>
          <w:rFonts w:ascii="Arial" w:hAnsi="Arial" w:cs="Arial"/>
        </w:rPr>
        <w:t>и</w:t>
      </w:r>
      <w:r w:rsidR="003E3706" w:rsidRPr="000E1291">
        <w:rPr>
          <w:rFonts w:ascii="Arial" w:hAnsi="Arial" w:cs="Arial"/>
        </w:rPr>
        <w:t xml:space="preserve"> и возмещени</w:t>
      </w:r>
      <w:r w:rsidR="00AF5C51" w:rsidRPr="000E1291">
        <w:rPr>
          <w:rFonts w:ascii="Arial" w:hAnsi="Arial" w:cs="Arial"/>
        </w:rPr>
        <w:t>е</w:t>
      </w:r>
      <w:r w:rsidR="003E3706" w:rsidRPr="000E1291">
        <w:rPr>
          <w:rFonts w:ascii="Arial" w:hAnsi="Arial" w:cs="Arial"/>
        </w:rPr>
        <w:t xml:space="preserve"> ущерба  или </w:t>
      </w:r>
      <w:r>
        <w:rPr>
          <w:rFonts w:ascii="Arial" w:hAnsi="Arial" w:cs="Arial"/>
        </w:rPr>
        <w:t>402,8</w:t>
      </w:r>
      <w:r w:rsidR="007E12F2">
        <w:rPr>
          <w:rFonts w:ascii="Arial" w:hAnsi="Arial" w:cs="Arial"/>
        </w:rPr>
        <w:t xml:space="preserve">% утвержденных назначений, </w:t>
      </w:r>
      <w:r w:rsidR="007E12F2" w:rsidRPr="007E12F2">
        <w:rPr>
          <w:rFonts w:ascii="Arial" w:hAnsi="Arial" w:cs="Arial"/>
        </w:rPr>
        <w:t xml:space="preserve">к </w:t>
      </w:r>
      <w:r w:rsidR="007E12F2" w:rsidRPr="0038391E">
        <w:rPr>
          <w:rFonts w:ascii="Arial" w:hAnsi="Arial" w:cs="Arial"/>
        </w:rPr>
        <w:t xml:space="preserve">уровню </w:t>
      </w:r>
      <w:r w:rsidR="002E5AD3" w:rsidRPr="0038391E">
        <w:rPr>
          <w:rFonts w:ascii="Arial" w:hAnsi="Arial" w:cs="Arial"/>
        </w:rPr>
        <w:t>1 полугоди</w:t>
      </w:r>
      <w:r w:rsidRPr="0038391E">
        <w:rPr>
          <w:rFonts w:ascii="Arial" w:hAnsi="Arial" w:cs="Arial"/>
        </w:rPr>
        <w:t>я</w:t>
      </w:r>
      <w:r w:rsidR="002E5AD3">
        <w:rPr>
          <w:rFonts w:ascii="Arial" w:hAnsi="Arial" w:cs="Arial"/>
          <w:b/>
        </w:rPr>
        <w:t xml:space="preserve"> </w:t>
      </w:r>
      <w:r w:rsidR="002E5AD3">
        <w:rPr>
          <w:rFonts w:ascii="Arial" w:hAnsi="Arial" w:cs="Arial"/>
        </w:rPr>
        <w:t xml:space="preserve">  </w:t>
      </w:r>
      <w:r w:rsidR="007E12F2" w:rsidRPr="007E12F2">
        <w:rPr>
          <w:rFonts w:ascii="Arial" w:hAnsi="Arial" w:cs="Arial"/>
        </w:rPr>
        <w:t>202</w:t>
      </w:r>
      <w:r w:rsidR="008B0E58">
        <w:rPr>
          <w:rFonts w:ascii="Arial" w:hAnsi="Arial" w:cs="Arial"/>
        </w:rPr>
        <w:t>4</w:t>
      </w:r>
      <w:r w:rsidR="007E12F2" w:rsidRPr="007E12F2">
        <w:rPr>
          <w:rFonts w:ascii="Arial" w:hAnsi="Arial" w:cs="Arial"/>
        </w:rPr>
        <w:t xml:space="preserve"> года, доходы </w:t>
      </w:r>
      <w:r w:rsidR="007E12F2">
        <w:rPr>
          <w:rFonts w:ascii="Arial" w:hAnsi="Arial" w:cs="Arial"/>
        </w:rPr>
        <w:t xml:space="preserve">уменьшились </w:t>
      </w:r>
      <w:r w:rsidR="007E12F2" w:rsidRPr="007E12F2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29,7% или </w:t>
      </w:r>
      <w:r w:rsidR="00C83532">
        <w:rPr>
          <w:rFonts w:ascii="Arial" w:hAnsi="Arial" w:cs="Arial"/>
        </w:rPr>
        <w:t>(-</w:t>
      </w:r>
      <w:r>
        <w:rPr>
          <w:rFonts w:ascii="Arial" w:hAnsi="Arial" w:cs="Arial"/>
        </w:rPr>
        <w:t>15,325</w:t>
      </w:r>
      <w:r w:rsidR="00C62C1E">
        <w:rPr>
          <w:rFonts w:ascii="Arial" w:hAnsi="Arial" w:cs="Arial"/>
        </w:rPr>
        <w:t xml:space="preserve"> тыс</w:t>
      </w:r>
      <w:r w:rsidR="00C83532">
        <w:rPr>
          <w:rFonts w:ascii="Arial" w:hAnsi="Arial" w:cs="Arial"/>
        </w:rPr>
        <w:t>. рублей).</w:t>
      </w:r>
    </w:p>
    <w:p w:rsidR="001460C8" w:rsidRDefault="008B0E58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Доходы от компенсации затрат бюджетов зачислены в сумме 206,666 тыс. рублей.</w:t>
      </w:r>
    </w:p>
    <w:p w:rsidR="003E59AA" w:rsidRPr="0060302C" w:rsidRDefault="003E59AA" w:rsidP="00E9715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1460C8" w:rsidRPr="001460C8" w:rsidRDefault="001460C8" w:rsidP="00E9715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i/>
          <w:u w:val="single"/>
        </w:rPr>
      </w:pPr>
      <w:r w:rsidRPr="001460C8">
        <w:rPr>
          <w:rFonts w:ascii="Arial" w:hAnsi="Arial" w:cs="Arial"/>
          <w:i/>
          <w:u w:val="single"/>
        </w:rPr>
        <w:t>Безвозмездные поступления</w:t>
      </w:r>
    </w:p>
    <w:p w:rsidR="001460C8" w:rsidRDefault="001460C8" w:rsidP="00E9715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92032B" w:rsidRDefault="001460C8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Доля безвозмездных  поступлений в общей структуре доходов бюджета </w:t>
      </w:r>
      <w:r w:rsidRPr="0014438A">
        <w:rPr>
          <w:rFonts w:ascii="Arial" w:hAnsi="Arial" w:cs="Arial"/>
        </w:rPr>
        <w:t xml:space="preserve">составила  </w:t>
      </w:r>
      <w:r w:rsidR="005D27EF">
        <w:rPr>
          <w:rFonts w:ascii="Arial" w:hAnsi="Arial" w:cs="Arial"/>
        </w:rPr>
        <w:t>63,9</w:t>
      </w:r>
      <w:r w:rsidRPr="0014438A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За анализируемый период безвозмездные поступления зачислены </w:t>
      </w:r>
      <w:r w:rsidRPr="00141CC8">
        <w:rPr>
          <w:rFonts w:ascii="Arial" w:hAnsi="Arial" w:cs="Arial"/>
        </w:rPr>
        <w:t xml:space="preserve">в сумме </w:t>
      </w:r>
      <w:r w:rsidR="005D27EF">
        <w:rPr>
          <w:rFonts w:ascii="Arial" w:hAnsi="Arial" w:cs="Arial"/>
        </w:rPr>
        <w:t>328169,679</w:t>
      </w:r>
      <w:r w:rsidRPr="00141CC8">
        <w:rPr>
          <w:rFonts w:ascii="Arial" w:hAnsi="Arial" w:cs="Arial"/>
        </w:rPr>
        <w:t xml:space="preserve"> тыс. рублей или </w:t>
      </w:r>
      <w:r w:rsidR="005D27EF">
        <w:rPr>
          <w:rFonts w:ascii="Arial" w:hAnsi="Arial" w:cs="Arial"/>
        </w:rPr>
        <w:t>49,0</w:t>
      </w:r>
      <w:r>
        <w:rPr>
          <w:rFonts w:ascii="Arial" w:hAnsi="Arial" w:cs="Arial"/>
        </w:rPr>
        <w:t>% ут</w:t>
      </w:r>
      <w:r w:rsidR="0092032B">
        <w:rPr>
          <w:rFonts w:ascii="Arial" w:hAnsi="Arial" w:cs="Arial"/>
        </w:rPr>
        <w:t>вержденных назначений, в том числе:</w:t>
      </w:r>
    </w:p>
    <w:p w:rsidR="001460C8" w:rsidRPr="00141CC8" w:rsidRDefault="001460C8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141CC8">
        <w:rPr>
          <w:rFonts w:ascii="Arial" w:hAnsi="Arial" w:cs="Arial"/>
        </w:rPr>
        <w:t>-</w:t>
      </w:r>
      <w:r w:rsidR="005D27EF">
        <w:rPr>
          <w:rFonts w:ascii="Arial" w:hAnsi="Arial" w:cs="Arial"/>
        </w:rPr>
        <w:t>8410,000</w:t>
      </w:r>
      <w:r w:rsidRPr="00141CC8">
        <w:rPr>
          <w:rFonts w:ascii="Arial" w:hAnsi="Arial" w:cs="Arial"/>
        </w:rPr>
        <w:t xml:space="preserve"> тыс.  рублей – дотации бюджетам муниципальных районов, или </w:t>
      </w:r>
      <w:r w:rsidR="005D27EF">
        <w:rPr>
          <w:rFonts w:ascii="Arial" w:hAnsi="Arial" w:cs="Arial"/>
        </w:rPr>
        <w:t>55,1</w:t>
      </w:r>
      <w:r w:rsidRPr="00141CC8">
        <w:rPr>
          <w:rFonts w:ascii="Arial" w:hAnsi="Arial" w:cs="Arial"/>
        </w:rPr>
        <w:t xml:space="preserve"> % утвержденных назначений;</w:t>
      </w:r>
    </w:p>
    <w:p w:rsidR="001460C8" w:rsidRPr="00141CC8" w:rsidRDefault="001460C8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141CC8">
        <w:rPr>
          <w:rFonts w:ascii="Arial" w:hAnsi="Arial" w:cs="Arial"/>
        </w:rPr>
        <w:t>-</w:t>
      </w:r>
      <w:r w:rsidR="005D27EF">
        <w:rPr>
          <w:rFonts w:ascii="Arial" w:hAnsi="Arial" w:cs="Arial"/>
        </w:rPr>
        <w:t>38953,345</w:t>
      </w:r>
      <w:r w:rsidRPr="00141CC8">
        <w:rPr>
          <w:rFonts w:ascii="Arial" w:hAnsi="Arial" w:cs="Arial"/>
        </w:rPr>
        <w:t xml:space="preserve"> тыс. рублей – субсидии бюджетам бюджетной системы Р</w:t>
      </w:r>
      <w:r w:rsidR="00F92765">
        <w:rPr>
          <w:rFonts w:ascii="Arial" w:hAnsi="Arial" w:cs="Arial"/>
        </w:rPr>
        <w:t>оссийской Федерации</w:t>
      </w:r>
      <w:r w:rsidR="00FA680D">
        <w:rPr>
          <w:rFonts w:ascii="Arial" w:hAnsi="Arial" w:cs="Arial"/>
        </w:rPr>
        <w:t xml:space="preserve"> </w:t>
      </w:r>
      <w:r w:rsidRPr="00141CC8">
        <w:rPr>
          <w:rFonts w:ascii="Arial" w:hAnsi="Arial" w:cs="Arial"/>
        </w:rPr>
        <w:t xml:space="preserve"> или </w:t>
      </w:r>
      <w:r w:rsidR="005D27EF">
        <w:rPr>
          <w:rFonts w:ascii="Arial" w:hAnsi="Arial" w:cs="Arial"/>
        </w:rPr>
        <w:t>27,7</w:t>
      </w:r>
      <w:r w:rsidRPr="00141CC8">
        <w:rPr>
          <w:rFonts w:ascii="Arial" w:hAnsi="Arial" w:cs="Arial"/>
        </w:rPr>
        <w:t xml:space="preserve"> % утвержденных назначений;</w:t>
      </w:r>
    </w:p>
    <w:p w:rsidR="001460C8" w:rsidRPr="00141CC8" w:rsidRDefault="001460C8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141CC8">
        <w:rPr>
          <w:rFonts w:ascii="Arial" w:hAnsi="Arial" w:cs="Arial"/>
        </w:rPr>
        <w:t>-</w:t>
      </w:r>
      <w:r w:rsidR="005D27EF">
        <w:rPr>
          <w:rFonts w:ascii="Arial" w:hAnsi="Arial" w:cs="Arial"/>
        </w:rPr>
        <w:t>240640,781</w:t>
      </w:r>
      <w:r w:rsidRPr="00141CC8">
        <w:rPr>
          <w:rFonts w:ascii="Arial" w:hAnsi="Arial" w:cs="Arial"/>
        </w:rPr>
        <w:t xml:space="preserve"> тыс. рублей – субвенции бюджетам субъектов Р</w:t>
      </w:r>
      <w:r w:rsidR="00FA680D">
        <w:rPr>
          <w:rFonts w:ascii="Arial" w:hAnsi="Arial" w:cs="Arial"/>
        </w:rPr>
        <w:t xml:space="preserve">оссийской </w:t>
      </w:r>
      <w:r w:rsidRPr="00141CC8">
        <w:rPr>
          <w:rFonts w:ascii="Arial" w:hAnsi="Arial" w:cs="Arial"/>
        </w:rPr>
        <w:t>Ф</w:t>
      </w:r>
      <w:r w:rsidR="00FA680D">
        <w:rPr>
          <w:rFonts w:ascii="Arial" w:hAnsi="Arial" w:cs="Arial"/>
        </w:rPr>
        <w:t xml:space="preserve">едерации </w:t>
      </w:r>
      <w:r w:rsidRPr="00141CC8">
        <w:rPr>
          <w:rFonts w:ascii="Arial" w:hAnsi="Arial" w:cs="Arial"/>
        </w:rPr>
        <w:t xml:space="preserve"> и муниципальных образований</w:t>
      </w:r>
      <w:r w:rsidR="00FA680D">
        <w:rPr>
          <w:rFonts w:ascii="Arial" w:hAnsi="Arial" w:cs="Arial"/>
        </w:rPr>
        <w:t xml:space="preserve"> </w:t>
      </w:r>
      <w:r w:rsidRPr="00141CC8">
        <w:rPr>
          <w:rFonts w:ascii="Arial" w:hAnsi="Arial" w:cs="Arial"/>
        </w:rPr>
        <w:t xml:space="preserve">или </w:t>
      </w:r>
      <w:r w:rsidR="005D27EF">
        <w:rPr>
          <w:rFonts w:ascii="Arial" w:hAnsi="Arial" w:cs="Arial"/>
        </w:rPr>
        <w:t>55,4</w:t>
      </w:r>
      <w:r w:rsidRPr="00141CC8">
        <w:rPr>
          <w:rFonts w:ascii="Arial" w:hAnsi="Arial" w:cs="Arial"/>
        </w:rPr>
        <w:t xml:space="preserve"> % утверждённых назначений;</w:t>
      </w:r>
    </w:p>
    <w:p w:rsidR="003E59AA" w:rsidRDefault="001460C8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141CC8">
        <w:rPr>
          <w:rFonts w:ascii="Arial" w:hAnsi="Arial" w:cs="Arial"/>
        </w:rPr>
        <w:lastRenderedPageBreak/>
        <w:t>-</w:t>
      </w:r>
      <w:r w:rsidR="005D27EF">
        <w:rPr>
          <w:rFonts w:ascii="Arial" w:hAnsi="Arial" w:cs="Arial"/>
        </w:rPr>
        <w:t>35393,216</w:t>
      </w:r>
      <w:r w:rsidRPr="00141CC8">
        <w:rPr>
          <w:rFonts w:ascii="Arial" w:hAnsi="Arial" w:cs="Arial"/>
        </w:rPr>
        <w:t xml:space="preserve"> тыс. рублей – иные межбюджетные трансферты или </w:t>
      </w:r>
      <w:r w:rsidR="005D27EF">
        <w:rPr>
          <w:rFonts w:ascii="Arial" w:hAnsi="Arial" w:cs="Arial"/>
        </w:rPr>
        <w:t>47,9</w:t>
      </w:r>
      <w:r w:rsidRPr="00141CC8">
        <w:rPr>
          <w:rFonts w:ascii="Arial" w:hAnsi="Arial" w:cs="Arial"/>
        </w:rPr>
        <w:t>% утвержденных назначений;</w:t>
      </w:r>
    </w:p>
    <w:p w:rsidR="003E59AA" w:rsidRDefault="003E59AA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D27EF">
        <w:rPr>
          <w:rFonts w:ascii="Arial" w:hAnsi="Arial" w:cs="Arial"/>
        </w:rPr>
        <w:t>3,888</w:t>
      </w:r>
      <w:r>
        <w:rPr>
          <w:rFonts w:ascii="Arial" w:hAnsi="Arial" w:cs="Arial"/>
        </w:rPr>
        <w:t xml:space="preserve"> тыс. рублей – прочие безвозмездные поступления или 100,0% </w:t>
      </w:r>
      <w:r w:rsidRPr="00141CC8">
        <w:rPr>
          <w:rFonts w:ascii="Arial" w:hAnsi="Arial" w:cs="Arial"/>
        </w:rPr>
        <w:t>утвержденных назначений;</w:t>
      </w:r>
    </w:p>
    <w:p w:rsidR="001460C8" w:rsidRPr="00141CC8" w:rsidRDefault="006B5029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E59AA">
        <w:rPr>
          <w:rFonts w:ascii="Arial" w:hAnsi="Arial" w:cs="Arial"/>
        </w:rPr>
        <w:t xml:space="preserve">2041,165 </w:t>
      </w:r>
      <w:r w:rsidR="001460C8" w:rsidRPr="00141CC8">
        <w:rPr>
          <w:rFonts w:ascii="Arial" w:hAnsi="Arial" w:cs="Arial"/>
        </w:rPr>
        <w:t>тыс. рублей –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поселений;</w:t>
      </w:r>
    </w:p>
    <w:p w:rsidR="001460C8" w:rsidRDefault="001460C8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C058F9">
        <w:rPr>
          <w:rFonts w:ascii="Arial" w:hAnsi="Arial" w:cs="Arial"/>
        </w:rPr>
        <w:t>-(-</w:t>
      </w:r>
      <w:r w:rsidR="003E59AA">
        <w:rPr>
          <w:rFonts w:ascii="Arial" w:hAnsi="Arial" w:cs="Arial"/>
        </w:rPr>
        <w:t>1156,828</w:t>
      </w:r>
      <w:r w:rsidRPr="00C058F9">
        <w:rPr>
          <w:rFonts w:ascii="Arial" w:hAnsi="Arial" w:cs="Arial"/>
        </w:rPr>
        <w:t xml:space="preserve"> тыс. </w:t>
      </w:r>
      <w:r>
        <w:rPr>
          <w:rFonts w:ascii="Arial" w:hAnsi="Arial" w:cs="Arial"/>
        </w:rPr>
        <w:t>рублей) – возврат остатков субсидий, субсидий, субвенций и иных межбюджетных трансфертов, имеющих целевое назначение, прошлых лет из бюджетов муниципальных районов.</w:t>
      </w:r>
    </w:p>
    <w:p w:rsidR="00EA5D16" w:rsidRDefault="00EA5D16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D85D3D">
        <w:rPr>
          <w:rFonts w:ascii="Arial" w:hAnsi="Arial" w:cs="Arial"/>
        </w:rPr>
        <w:t xml:space="preserve">За отчетный период </w:t>
      </w:r>
      <w:r w:rsidR="00D85D3D" w:rsidRPr="00D85D3D">
        <w:rPr>
          <w:rFonts w:ascii="Arial" w:hAnsi="Arial" w:cs="Arial"/>
        </w:rPr>
        <w:t xml:space="preserve">отмечено </w:t>
      </w:r>
      <w:r w:rsidR="003E59AA">
        <w:rPr>
          <w:rFonts w:ascii="Arial" w:hAnsi="Arial" w:cs="Arial"/>
        </w:rPr>
        <w:t xml:space="preserve">увеличение </w:t>
      </w:r>
      <w:r w:rsidRPr="00D85D3D">
        <w:rPr>
          <w:rFonts w:ascii="Arial" w:hAnsi="Arial" w:cs="Arial"/>
        </w:rPr>
        <w:t xml:space="preserve">поступлений  </w:t>
      </w:r>
      <w:r w:rsidR="003E59AA">
        <w:rPr>
          <w:rFonts w:ascii="Arial" w:hAnsi="Arial" w:cs="Arial"/>
        </w:rPr>
        <w:t xml:space="preserve">безвозмездных поступлений </w:t>
      </w:r>
      <w:r w:rsidRPr="00D85D3D">
        <w:rPr>
          <w:rFonts w:ascii="Arial" w:hAnsi="Arial" w:cs="Arial"/>
        </w:rPr>
        <w:t xml:space="preserve"> в бюджет  Ливенского района, к аналогичному</w:t>
      </w:r>
      <w:r>
        <w:rPr>
          <w:rFonts w:ascii="Arial" w:hAnsi="Arial" w:cs="Arial"/>
        </w:rPr>
        <w:t xml:space="preserve"> периоду 202</w:t>
      </w:r>
      <w:r w:rsidR="003E59A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года </w:t>
      </w:r>
      <w:r w:rsidR="00D85D3D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 </w:t>
      </w:r>
      <w:r w:rsidR="005D27EF">
        <w:rPr>
          <w:rFonts w:ascii="Arial" w:hAnsi="Arial" w:cs="Arial"/>
        </w:rPr>
        <w:t>16,0</w:t>
      </w:r>
      <w:r w:rsidR="001D70FC">
        <w:rPr>
          <w:rFonts w:ascii="Arial" w:hAnsi="Arial" w:cs="Arial"/>
        </w:rPr>
        <w:t xml:space="preserve"> % </w:t>
      </w:r>
      <w:r w:rsidR="005D27EF">
        <w:rPr>
          <w:rFonts w:ascii="Arial" w:hAnsi="Arial" w:cs="Arial"/>
        </w:rPr>
        <w:t xml:space="preserve"> или 45237,272 тыс. рублей.</w:t>
      </w:r>
    </w:p>
    <w:p w:rsidR="005D4089" w:rsidRDefault="005D4089" w:rsidP="001460C8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6D237B" w:rsidRPr="003874ED" w:rsidRDefault="00B7570D" w:rsidP="00A11337">
      <w:pPr>
        <w:pStyle w:val="ConsPlusTitle"/>
        <w:widowControl/>
        <w:ind w:firstLine="708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3</w:t>
      </w:r>
      <w:r w:rsidR="006D237B" w:rsidRPr="00C92D31">
        <w:rPr>
          <w:rFonts w:ascii="Arial" w:hAnsi="Arial" w:cs="Arial"/>
          <w:i/>
        </w:rPr>
        <w:t>. Исполнение расходной части бюджета</w:t>
      </w:r>
    </w:p>
    <w:p w:rsidR="006D237B" w:rsidRDefault="006D237B" w:rsidP="006D237B">
      <w:pPr>
        <w:pStyle w:val="ConsPlusTitle"/>
        <w:widowControl/>
        <w:jc w:val="both"/>
        <w:outlineLvl w:val="0"/>
        <w:rPr>
          <w:rFonts w:ascii="Arial" w:hAnsi="Arial" w:cs="Arial"/>
          <w:b w:val="0"/>
        </w:rPr>
      </w:pPr>
    </w:p>
    <w:p w:rsidR="000D5EEA" w:rsidRDefault="00C71566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Расходы бюджета </w:t>
      </w:r>
      <w:r w:rsidR="001077C7">
        <w:rPr>
          <w:rFonts w:ascii="Arial" w:hAnsi="Arial" w:cs="Arial"/>
        </w:rPr>
        <w:t xml:space="preserve">района </w:t>
      </w:r>
      <w:r w:rsidR="001077C7" w:rsidRPr="00773596">
        <w:rPr>
          <w:rFonts w:ascii="Arial" w:hAnsi="Arial" w:cs="Arial"/>
        </w:rPr>
        <w:t xml:space="preserve"> на 20</w:t>
      </w:r>
      <w:r w:rsidR="001077C7">
        <w:rPr>
          <w:rFonts w:ascii="Arial" w:hAnsi="Arial" w:cs="Arial"/>
        </w:rPr>
        <w:t>2</w:t>
      </w:r>
      <w:r w:rsidR="00016C0A">
        <w:rPr>
          <w:rFonts w:ascii="Arial" w:hAnsi="Arial" w:cs="Arial"/>
        </w:rPr>
        <w:t>5</w:t>
      </w:r>
      <w:r w:rsidR="001077C7">
        <w:rPr>
          <w:rFonts w:ascii="Arial" w:hAnsi="Arial" w:cs="Arial"/>
        </w:rPr>
        <w:t xml:space="preserve"> год, с учетом внесенных изменений</w:t>
      </w:r>
      <w:r w:rsidR="00C97709">
        <w:rPr>
          <w:rFonts w:ascii="Arial" w:hAnsi="Arial" w:cs="Arial"/>
        </w:rPr>
        <w:t xml:space="preserve">, </w:t>
      </w:r>
      <w:r w:rsidR="001077C7">
        <w:rPr>
          <w:rFonts w:ascii="Arial" w:hAnsi="Arial" w:cs="Arial"/>
        </w:rPr>
        <w:t xml:space="preserve"> </w:t>
      </w:r>
      <w:r w:rsidR="00D71C7A">
        <w:rPr>
          <w:rFonts w:ascii="Arial" w:hAnsi="Arial" w:cs="Arial"/>
        </w:rPr>
        <w:t>утверждены в сумме</w:t>
      </w:r>
      <w:r w:rsidR="001077C7">
        <w:rPr>
          <w:rFonts w:ascii="Arial" w:hAnsi="Arial" w:cs="Arial"/>
        </w:rPr>
        <w:t xml:space="preserve">   </w:t>
      </w:r>
      <w:r w:rsidR="00116439">
        <w:rPr>
          <w:rFonts w:ascii="Arial" w:hAnsi="Arial" w:cs="Arial"/>
        </w:rPr>
        <w:t>1126124,699</w:t>
      </w:r>
      <w:r w:rsidR="00016C0A">
        <w:rPr>
          <w:rFonts w:ascii="Arial" w:hAnsi="Arial" w:cs="Arial"/>
        </w:rPr>
        <w:t xml:space="preserve"> тыс.</w:t>
      </w:r>
      <w:r w:rsidR="00614732">
        <w:rPr>
          <w:rFonts w:ascii="Arial" w:hAnsi="Arial" w:cs="Arial"/>
        </w:rPr>
        <w:t xml:space="preserve"> рублей</w:t>
      </w:r>
      <w:r w:rsidR="008F62A1" w:rsidRPr="000666EF">
        <w:rPr>
          <w:rFonts w:ascii="Arial" w:hAnsi="Arial" w:cs="Arial"/>
        </w:rPr>
        <w:t xml:space="preserve">, </w:t>
      </w:r>
      <w:r w:rsidR="00C97709">
        <w:rPr>
          <w:rFonts w:ascii="Arial" w:hAnsi="Arial" w:cs="Arial"/>
        </w:rPr>
        <w:t xml:space="preserve">по данным </w:t>
      </w:r>
      <w:r w:rsidR="008F62A1" w:rsidRPr="000666EF">
        <w:rPr>
          <w:rFonts w:ascii="Arial" w:hAnsi="Arial" w:cs="Arial"/>
        </w:rPr>
        <w:t xml:space="preserve">бюджетной росписи </w:t>
      </w:r>
      <w:r w:rsidR="00F920EB">
        <w:rPr>
          <w:rFonts w:ascii="Arial" w:hAnsi="Arial" w:cs="Arial"/>
        </w:rPr>
        <w:t>–</w:t>
      </w:r>
      <w:r w:rsidR="00116439">
        <w:rPr>
          <w:rFonts w:ascii="Arial" w:hAnsi="Arial" w:cs="Arial"/>
        </w:rPr>
        <w:t>1127116,289</w:t>
      </w:r>
      <w:r w:rsidR="00016C0A">
        <w:rPr>
          <w:rFonts w:ascii="Arial" w:hAnsi="Arial" w:cs="Arial"/>
        </w:rPr>
        <w:t xml:space="preserve"> </w:t>
      </w:r>
      <w:r w:rsidR="008F62A1" w:rsidRPr="000666EF">
        <w:rPr>
          <w:rFonts w:ascii="Arial" w:hAnsi="Arial" w:cs="Arial"/>
        </w:rPr>
        <w:t>тыс. руб</w:t>
      </w:r>
      <w:r w:rsidR="00614732">
        <w:rPr>
          <w:rFonts w:ascii="Arial" w:hAnsi="Arial" w:cs="Arial"/>
        </w:rPr>
        <w:t>лей</w:t>
      </w:r>
      <w:r w:rsidR="008F62A1" w:rsidRPr="000666EF">
        <w:rPr>
          <w:rFonts w:ascii="Arial" w:hAnsi="Arial" w:cs="Arial"/>
        </w:rPr>
        <w:t xml:space="preserve">, исполнено </w:t>
      </w:r>
      <w:r w:rsidR="00116439">
        <w:rPr>
          <w:rFonts w:ascii="Arial" w:hAnsi="Arial" w:cs="Arial"/>
        </w:rPr>
        <w:t>483438,3847</w:t>
      </w:r>
      <w:r w:rsidR="00F920EB">
        <w:rPr>
          <w:rFonts w:ascii="Arial" w:hAnsi="Arial" w:cs="Arial"/>
        </w:rPr>
        <w:t xml:space="preserve"> </w:t>
      </w:r>
      <w:r w:rsidR="008F62A1" w:rsidRPr="000666EF">
        <w:rPr>
          <w:rFonts w:ascii="Arial" w:hAnsi="Arial" w:cs="Arial"/>
        </w:rPr>
        <w:t>тыс. руб</w:t>
      </w:r>
      <w:r w:rsidR="00B43500">
        <w:rPr>
          <w:rFonts w:ascii="Arial" w:hAnsi="Arial" w:cs="Arial"/>
        </w:rPr>
        <w:t>лей</w:t>
      </w:r>
      <w:r w:rsidR="005D4089">
        <w:rPr>
          <w:rFonts w:ascii="Arial" w:hAnsi="Arial" w:cs="Arial"/>
        </w:rPr>
        <w:t xml:space="preserve"> </w:t>
      </w:r>
      <w:r w:rsidR="008F62A1" w:rsidRPr="000666EF">
        <w:rPr>
          <w:rFonts w:ascii="Arial" w:hAnsi="Arial" w:cs="Arial"/>
        </w:rPr>
        <w:t xml:space="preserve"> или </w:t>
      </w:r>
      <w:r w:rsidR="00116439">
        <w:rPr>
          <w:rFonts w:ascii="Arial" w:hAnsi="Arial" w:cs="Arial"/>
        </w:rPr>
        <w:t>42,9</w:t>
      </w:r>
      <w:r w:rsidR="00F920EB">
        <w:rPr>
          <w:rFonts w:ascii="Arial" w:hAnsi="Arial" w:cs="Arial"/>
        </w:rPr>
        <w:t xml:space="preserve"> %</w:t>
      </w:r>
      <w:r w:rsidR="00116439">
        <w:rPr>
          <w:rFonts w:ascii="Arial" w:hAnsi="Arial" w:cs="Arial"/>
        </w:rPr>
        <w:t xml:space="preserve"> утвержденных назначений.</w:t>
      </w:r>
    </w:p>
    <w:p w:rsidR="0092032B" w:rsidRDefault="00D762FA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1D41B1">
        <w:rPr>
          <w:rFonts w:ascii="Arial" w:hAnsi="Arial" w:cs="Arial"/>
        </w:rPr>
        <w:t xml:space="preserve">Расходная часть </w:t>
      </w:r>
      <w:r w:rsidRPr="00D762FA">
        <w:rPr>
          <w:rFonts w:ascii="Arial" w:hAnsi="Arial" w:cs="Arial"/>
        </w:rPr>
        <w:t xml:space="preserve">бюджета </w:t>
      </w:r>
      <w:r w:rsidR="0092032B">
        <w:rPr>
          <w:rFonts w:ascii="Arial" w:hAnsi="Arial" w:cs="Arial"/>
        </w:rPr>
        <w:t>1 полугодия</w:t>
      </w:r>
      <w:r w:rsidR="002E5AD3">
        <w:rPr>
          <w:rFonts w:ascii="Arial" w:hAnsi="Arial" w:cs="Arial"/>
          <w:b/>
        </w:rPr>
        <w:t xml:space="preserve"> </w:t>
      </w:r>
      <w:r w:rsidR="002E5AD3">
        <w:rPr>
          <w:rFonts w:ascii="Arial" w:hAnsi="Arial" w:cs="Arial"/>
        </w:rPr>
        <w:t xml:space="preserve">  </w:t>
      </w:r>
      <w:r w:rsidR="005D4089">
        <w:rPr>
          <w:rFonts w:ascii="Arial" w:hAnsi="Arial" w:cs="Arial"/>
        </w:rPr>
        <w:t>202</w:t>
      </w:r>
      <w:r w:rsidR="00016C0A">
        <w:rPr>
          <w:rFonts w:ascii="Arial" w:hAnsi="Arial" w:cs="Arial"/>
        </w:rPr>
        <w:t>5</w:t>
      </w:r>
      <w:r w:rsidR="005D4089">
        <w:rPr>
          <w:rFonts w:ascii="Arial" w:hAnsi="Arial" w:cs="Arial"/>
        </w:rPr>
        <w:t xml:space="preserve"> </w:t>
      </w:r>
      <w:r w:rsidRPr="00D762FA">
        <w:rPr>
          <w:rFonts w:ascii="Arial" w:hAnsi="Arial" w:cs="Arial"/>
        </w:rPr>
        <w:t xml:space="preserve">года </w:t>
      </w:r>
      <w:r w:rsidR="0092032B">
        <w:rPr>
          <w:rFonts w:ascii="Arial" w:hAnsi="Arial" w:cs="Arial"/>
        </w:rPr>
        <w:t xml:space="preserve">на 26,7 % или 237759,784 тыс. рублей превышает аналогичный период </w:t>
      </w:r>
      <w:r w:rsidRPr="001D41B1">
        <w:rPr>
          <w:rFonts w:ascii="Arial" w:hAnsi="Arial" w:cs="Arial"/>
        </w:rPr>
        <w:t xml:space="preserve"> 202</w:t>
      </w:r>
      <w:r w:rsidR="00016C0A" w:rsidRPr="001D41B1">
        <w:rPr>
          <w:rFonts w:ascii="Arial" w:hAnsi="Arial" w:cs="Arial"/>
        </w:rPr>
        <w:t>4</w:t>
      </w:r>
      <w:r w:rsidRPr="001D41B1">
        <w:rPr>
          <w:rFonts w:ascii="Arial" w:hAnsi="Arial" w:cs="Arial"/>
        </w:rPr>
        <w:t xml:space="preserve"> года</w:t>
      </w:r>
      <w:r w:rsidR="0092032B">
        <w:rPr>
          <w:rFonts w:ascii="Arial" w:hAnsi="Arial" w:cs="Arial"/>
        </w:rPr>
        <w:t>.</w:t>
      </w:r>
    </w:p>
    <w:p w:rsidR="00A04527" w:rsidRPr="00A721CC" w:rsidRDefault="000601B3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A721CC">
        <w:rPr>
          <w:rFonts w:ascii="Arial" w:hAnsi="Arial" w:cs="Arial"/>
        </w:rPr>
        <w:t>асходы</w:t>
      </w:r>
      <w:r>
        <w:rPr>
          <w:rFonts w:ascii="Arial" w:hAnsi="Arial" w:cs="Arial"/>
        </w:rPr>
        <w:t xml:space="preserve"> </w:t>
      </w:r>
      <w:r w:rsidR="003F1BF4" w:rsidRPr="00A721CC">
        <w:rPr>
          <w:rFonts w:ascii="Arial" w:hAnsi="Arial" w:cs="Arial"/>
        </w:rPr>
        <w:t xml:space="preserve"> </w:t>
      </w:r>
      <w:r w:rsidR="006D237B" w:rsidRPr="00A721CC">
        <w:rPr>
          <w:rFonts w:ascii="Arial" w:hAnsi="Arial" w:cs="Arial"/>
        </w:rPr>
        <w:t xml:space="preserve">бюджета </w:t>
      </w:r>
      <w:r w:rsidR="00A721CC" w:rsidRPr="00A721CC">
        <w:rPr>
          <w:rFonts w:ascii="Arial" w:hAnsi="Arial" w:cs="Arial"/>
        </w:rPr>
        <w:t xml:space="preserve">за </w:t>
      </w:r>
      <w:r w:rsidR="0092032B">
        <w:rPr>
          <w:rFonts w:ascii="Arial" w:hAnsi="Arial" w:cs="Arial"/>
        </w:rPr>
        <w:t xml:space="preserve">отчетный период, по удельному весу в процентном отношении, </w:t>
      </w:r>
      <w:r w:rsidR="006D237B" w:rsidRPr="00A721CC">
        <w:rPr>
          <w:rFonts w:ascii="Arial" w:hAnsi="Arial" w:cs="Arial"/>
        </w:rPr>
        <w:t>распредели</w:t>
      </w:r>
      <w:r>
        <w:rPr>
          <w:rFonts w:ascii="Arial" w:hAnsi="Arial" w:cs="Arial"/>
        </w:rPr>
        <w:t xml:space="preserve">лись </w:t>
      </w:r>
      <w:r w:rsidR="003F1BF4" w:rsidRPr="00A721CC">
        <w:rPr>
          <w:rFonts w:ascii="Arial" w:hAnsi="Arial" w:cs="Arial"/>
        </w:rPr>
        <w:t xml:space="preserve"> </w:t>
      </w:r>
      <w:r w:rsidR="006D237B" w:rsidRPr="00A721CC">
        <w:rPr>
          <w:rFonts w:ascii="Arial" w:hAnsi="Arial" w:cs="Arial"/>
        </w:rPr>
        <w:t xml:space="preserve"> следующим образом: </w:t>
      </w:r>
    </w:p>
    <w:p w:rsidR="008E4DD8" w:rsidRPr="0008245F" w:rsidRDefault="00A04527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08245F">
        <w:rPr>
          <w:rFonts w:ascii="Arial" w:hAnsi="Arial" w:cs="Arial"/>
        </w:rPr>
        <w:t>- образование –</w:t>
      </w:r>
      <w:r w:rsidR="0008245F" w:rsidRPr="0008245F">
        <w:rPr>
          <w:rFonts w:ascii="Arial" w:hAnsi="Arial" w:cs="Arial"/>
        </w:rPr>
        <w:t>72,9</w:t>
      </w:r>
      <w:r w:rsidR="000601B3" w:rsidRPr="0008245F">
        <w:rPr>
          <w:rFonts w:ascii="Arial" w:hAnsi="Arial" w:cs="Arial"/>
        </w:rPr>
        <w:t>% в общей сумме расходов,</w:t>
      </w:r>
      <w:r w:rsidRPr="0008245F">
        <w:rPr>
          <w:rFonts w:ascii="Arial" w:hAnsi="Arial" w:cs="Arial"/>
        </w:rPr>
        <w:t xml:space="preserve"> общегосударственные вопросы -</w:t>
      </w:r>
      <w:r w:rsidR="0008245F" w:rsidRPr="0008245F">
        <w:rPr>
          <w:rFonts w:ascii="Arial" w:hAnsi="Arial" w:cs="Arial"/>
        </w:rPr>
        <w:t>8,2</w:t>
      </w:r>
      <w:r w:rsidRPr="0008245F">
        <w:rPr>
          <w:rFonts w:ascii="Arial" w:hAnsi="Arial" w:cs="Arial"/>
        </w:rPr>
        <w:t xml:space="preserve">%, </w:t>
      </w:r>
      <w:r w:rsidR="00A721CC" w:rsidRPr="0008245F">
        <w:rPr>
          <w:rFonts w:ascii="Arial" w:hAnsi="Arial" w:cs="Arial"/>
        </w:rPr>
        <w:t>культура -</w:t>
      </w:r>
      <w:r w:rsidR="0008245F" w:rsidRPr="0008245F">
        <w:rPr>
          <w:rFonts w:ascii="Arial" w:hAnsi="Arial" w:cs="Arial"/>
        </w:rPr>
        <w:t>5,8</w:t>
      </w:r>
      <w:r w:rsidR="00A721CC" w:rsidRPr="0008245F">
        <w:rPr>
          <w:rFonts w:ascii="Arial" w:hAnsi="Arial" w:cs="Arial"/>
        </w:rPr>
        <w:t xml:space="preserve">%, </w:t>
      </w:r>
      <w:r w:rsidRPr="0008245F">
        <w:rPr>
          <w:rFonts w:ascii="Arial" w:hAnsi="Arial" w:cs="Arial"/>
        </w:rPr>
        <w:t xml:space="preserve">межбюджетные трансферты </w:t>
      </w:r>
      <w:r w:rsidR="008E4DD8" w:rsidRPr="0008245F">
        <w:rPr>
          <w:rFonts w:ascii="Arial" w:hAnsi="Arial" w:cs="Arial"/>
        </w:rPr>
        <w:t>–</w:t>
      </w:r>
      <w:r w:rsidR="0008245F" w:rsidRPr="0008245F">
        <w:rPr>
          <w:rFonts w:ascii="Arial" w:hAnsi="Arial" w:cs="Arial"/>
        </w:rPr>
        <w:t xml:space="preserve"> 4,0</w:t>
      </w:r>
      <w:r w:rsidRPr="0008245F">
        <w:rPr>
          <w:rFonts w:ascii="Arial" w:hAnsi="Arial" w:cs="Arial"/>
        </w:rPr>
        <w:t>%,</w:t>
      </w:r>
      <w:r w:rsidR="0008245F" w:rsidRPr="0008245F">
        <w:rPr>
          <w:rFonts w:ascii="Arial" w:hAnsi="Arial" w:cs="Arial"/>
        </w:rPr>
        <w:t xml:space="preserve"> национальная экономика -3,5%,</w:t>
      </w:r>
      <w:r w:rsidR="0008245F">
        <w:rPr>
          <w:rFonts w:ascii="Arial" w:hAnsi="Arial" w:cs="Arial"/>
        </w:rPr>
        <w:t xml:space="preserve"> </w:t>
      </w:r>
      <w:r w:rsidRPr="0008245F">
        <w:rPr>
          <w:rFonts w:ascii="Arial" w:hAnsi="Arial" w:cs="Arial"/>
        </w:rPr>
        <w:t xml:space="preserve"> </w:t>
      </w:r>
      <w:r w:rsidR="00A721CC" w:rsidRPr="0008245F">
        <w:rPr>
          <w:rFonts w:ascii="Arial" w:hAnsi="Arial" w:cs="Arial"/>
        </w:rPr>
        <w:t xml:space="preserve">социальная политика </w:t>
      </w:r>
      <w:r w:rsidR="008E4DD8" w:rsidRPr="0008245F">
        <w:rPr>
          <w:rFonts w:ascii="Arial" w:hAnsi="Arial" w:cs="Arial"/>
        </w:rPr>
        <w:t xml:space="preserve">– </w:t>
      </w:r>
      <w:r w:rsidR="0008245F" w:rsidRPr="0008245F">
        <w:rPr>
          <w:rFonts w:ascii="Arial" w:hAnsi="Arial" w:cs="Arial"/>
        </w:rPr>
        <w:t>2,8</w:t>
      </w:r>
      <w:r w:rsidR="00A721CC" w:rsidRPr="0008245F">
        <w:rPr>
          <w:rFonts w:ascii="Arial" w:hAnsi="Arial" w:cs="Arial"/>
        </w:rPr>
        <w:t xml:space="preserve">%, </w:t>
      </w:r>
      <w:r w:rsidR="008E4DD8" w:rsidRPr="0008245F">
        <w:rPr>
          <w:rFonts w:ascii="Arial" w:hAnsi="Arial" w:cs="Arial"/>
        </w:rPr>
        <w:t xml:space="preserve">жилищно-коммунальное хозяйство -  </w:t>
      </w:r>
      <w:r w:rsidR="0008245F" w:rsidRPr="0008245F">
        <w:rPr>
          <w:rFonts w:ascii="Arial" w:hAnsi="Arial" w:cs="Arial"/>
        </w:rPr>
        <w:t>2,4%</w:t>
      </w:r>
      <w:r w:rsidR="008E4DD8" w:rsidRPr="0008245F">
        <w:rPr>
          <w:rFonts w:ascii="Arial" w:hAnsi="Arial" w:cs="Arial"/>
        </w:rPr>
        <w:t xml:space="preserve">, </w:t>
      </w:r>
      <w:r w:rsidR="0008245F" w:rsidRPr="0008245F">
        <w:rPr>
          <w:rFonts w:ascii="Arial" w:hAnsi="Arial" w:cs="Arial"/>
        </w:rPr>
        <w:t>национальная оборона -0,4</w:t>
      </w:r>
      <w:r w:rsidR="008E4DD8" w:rsidRPr="0008245F">
        <w:rPr>
          <w:rFonts w:ascii="Arial" w:hAnsi="Arial" w:cs="Arial"/>
        </w:rPr>
        <w:t>%.</w:t>
      </w:r>
    </w:p>
    <w:p w:rsidR="008F62A1" w:rsidRDefault="006D237B" w:rsidP="000C6A6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Исполнение расходов бюджета в разрезе разделов </w:t>
      </w:r>
      <w:r w:rsidR="00A721CC">
        <w:rPr>
          <w:rFonts w:ascii="Arial" w:hAnsi="Arial" w:cs="Arial"/>
        </w:rPr>
        <w:t xml:space="preserve">за </w:t>
      </w:r>
      <w:r w:rsidR="0008245F">
        <w:rPr>
          <w:rFonts w:ascii="Arial" w:hAnsi="Arial" w:cs="Arial"/>
        </w:rPr>
        <w:t xml:space="preserve">отчетный период </w:t>
      </w:r>
      <w:r w:rsidR="002E5AD3">
        <w:rPr>
          <w:rFonts w:ascii="Arial" w:hAnsi="Arial" w:cs="Arial"/>
          <w:b/>
        </w:rPr>
        <w:t xml:space="preserve"> </w:t>
      </w:r>
      <w:r w:rsidR="002E5AD3">
        <w:rPr>
          <w:rFonts w:ascii="Arial" w:hAnsi="Arial" w:cs="Arial"/>
        </w:rPr>
        <w:t xml:space="preserve">  </w:t>
      </w:r>
      <w:r w:rsidR="008E4DD8">
        <w:rPr>
          <w:rFonts w:ascii="Arial" w:hAnsi="Arial" w:cs="Arial"/>
        </w:rPr>
        <w:t xml:space="preserve">2025 года </w:t>
      </w:r>
      <w:r w:rsidR="00A721CC">
        <w:rPr>
          <w:rFonts w:ascii="Arial" w:hAnsi="Arial" w:cs="Arial"/>
        </w:rPr>
        <w:t xml:space="preserve"> </w:t>
      </w:r>
      <w:r w:rsidR="00DD501B" w:rsidRPr="00365891">
        <w:rPr>
          <w:rFonts w:ascii="Arial" w:hAnsi="Arial" w:cs="Arial"/>
        </w:rPr>
        <w:t xml:space="preserve">и отклонение  </w:t>
      </w:r>
      <w:r w:rsidR="008E4DD8">
        <w:rPr>
          <w:rFonts w:ascii="Arial" w:hAnsi="Arial" w:cs="Arial"/>
        </w:rPr>
        <w:t xml:space="preserve">от </w:t>
      </w:r>
      <w:r w:rsidR="00B35732">
        <w:rPr>
          <w:rFonts w:ascii="Arial" w:hAnsi="Arial" w:cs="Arial"/>
        </w:rPr>
        <w:t xml:space="preserve">аналогичного периода </w:t>
      </w:r>
      <w:r w:rsidR="00DD501B" w:rsidRPr="00365891">
        <w:rPr>
          <w:rFonts w:ascii="Arial" w:hAnsi="Arial" w:cs="Arial"/>
        </w:rPr>
        <w:t xml:space="preserve"> 202</w:t>
      </w:r>
      <w:r w:rsidR="00016C0A">
        <w:rPr>
          <w:rFonts w:ascii="Arial" w:hAnsi="Arial" w:cs="Arial"/>
        </w:rPr>
        <w:t xml:space="preserve">4 </w:t>
      </w:r>
      <w:r w:rsidR="00DD501B" w:rsidRPr="00365891">
        <w:rPr>
          <w:rFonts w:ascii="Arial" w:hAnsi="Arial" w:cs="Arial"/>
        </w:rPr>
        <w:t xml:space="preserve">года  </w:t>
      </w:r>
      <w:r w:rsidR="00A04527">
        <w:rPr>
          <w:rFonts w:ascii="Arial" w:hAnsi="Arial" w:cs="Arial"/>
        </w:rPr>
        <w:t>отражено</w:t>
      </w:r>
      <w:r w:rsidRPr="00365891">
        <w:rPr>
          <w:rFonts w:ascii="Arial" w:hAnsi="Arial" w:cs="Arial"/>
        </w:rPr>
        <w:t xml:space="preserve">  в таблице:</w:t>
      </w:r>
      <w:r>
        <w:rPr>
          <w:rFonts w:ascii="Arial" w:hAnsi="Arial" w:cs="Arial"/>
        </w:rPr>
        <w:t xml:space="preserve"> </w:t>
      </w:r>
    </w:p>
    <w:p w:rsidR="006D237B" w:rsidRDefault="006D237B" w:rsidP="006D237B">
      <w:pPr>
        <w:pStyle w:val="ConsPlusTitle"/>
        <w:widowControl/>
        <w:jc w:val="both"/>
        <w:outlineLvl w:val="0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1209C5">
        <w:rPr>
          <w:rFonts w:ascii="Arial" w:hAnsi="Arial" w:cs="Arial"/>
          <w:b w:val="0"/>
          <w:i/>
          <w:sz w:val="18"/>
          <w:szCs w:val="18"/>
        </w:rPr>
        <w:t>Таблица №</w:t>
      </w:r>
      <w:r w:rsidR="0092032B">
        <w:rPr>
          <w:rFonts w:ascii="Arial" w:hAnsi="Arial" w:cs="Arial"/>
          <w:b w:val="0"/>
          <w:i/>
          <w:sz w:val="18"/>
          <w:szCs w:val="18"/>
        </w:rPr>
        <w:t>4</w:t>
      </w:r>
      <w:r>
        <w:rPr>
          <w:rFonts w:ascii="Arial" w:hAnsi="Arial" w:cs="Arial"/>
          <w:b w:val="0"/>
          <w:i/>
          <w:sz w:val="18"/>
          <w:szCs w:val="18"/>
        </w:rPr>
        <w:t xml:space="preserve">   </w:t>
      </w:r>
      <w:r w:rsidR="00B1165E">
        <w:rPr>
          <w:rFonts w:ascii="Arial" w:hAnsi="Arial" w:cs="Arial"/>
          <w:b w:val="0"/>
          <w:i/>
          <w:sz w:val="18"/>
          <w:szCs w:val="18"/>
        </w:rPr>
        <w:t>(</w:t>
      </w:r>
      <w:r>
        <w:rPr>
          <w:rFonts w:ascii="Arial" w:hAnsi="Arial" w:cs="Arial"/>
          <w:b w:val="0"/>
          <w:i/>
          <w:sz w:val="18"/>
          <w:szCs w:val="18"/>
        </w:rPr>
        <w:t>тыс. руб.</w:t>
      </w:r>
      <w:r w:rsidR="00B1165E">
        <w:rPr>
          <w:rFonts w:ascii="Arial" w:hAnsi="Arial" w:cs="Arial"/>
          <w:b w:val="0"/>
          <w:i/>
          <w:sz w:val="18"/>
          <w:szCs w:val="18"/>
        </w:rPr>
        <w:t>)</w:t>
      </w:r>
    </w:p>
    <w:tbl>
      <w:tblPr>
        <w:tblStyle w:val="a5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709"/>
        <w:gridCol w:w="1276"/>
        <w:gridCol w:w="1275"/>
        <w:gridCol w:w="709"/>
        <w:gridCol w:w="1276"/>
      </w:tblGrid>
      <w:tr w:rsidR="00870D7B" w:rsidRPr="0025176A" w:rsidTr="00D85D3D">
        <w:trPr>
          <w:trHeight w:val="9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B" w:rsidRPr="00636C06" w:rsidRDefault="00870D7B" w:rsidP="006D237B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636C06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B" w:rsidRDefault="00DD501B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у</w:t>
            </w:r>
            <w:r w:rsidR="00870D7B" w:rsidRPr="00636C06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тверждено согласно бюджетной росписи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B" w:rsidRPr="00636C06" w:rsidRDefault="00DD501B" w:rsidP="00BA2CB2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и</w:t>
            </w:r>
            <w:r w:rsidR="00870D7B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сполнено </w:t>
            </w:r>
            <w:r w:rsidR="002E5AD3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за 1 полугодие</w:t>
            </w:r>
            <w:r w:rsidR="00B3573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D77C33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BA2CB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2024</w:t>
            </w:r>
            <w:r w:rsidR="00D77C33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870D7B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г</w:t>
            </w:r>
            <w:r w:rsidR="00D77C33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B" w:rsidRPr="00636C06" w:rsidRDefault="00870D7B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636C06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%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B" w:rsidRPr="00636C06" w:rsidRDefault="00DD501B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у</w:t>
            </w:r>
            <w:r w:rsidR="00870D7B" w:rsidRPr="00636C06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тверждено согласно бюджетной росписи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B" w:rsidRPr="00636C06" w:rsidRDefault="00DD501B" w:rsidP="00BA2CB2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и</w:t>
            </w:r>
            <w:r w:rsidR="00870D7B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сполнено </w:t>
            </w:r>
            <w:r w:rsidR="002E5AD3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за 1 полугодие</w:t>
            </w:r>
            <w:r w:rsidR="00D77C33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B3573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BA2CB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2025</w:t>
            </w:r>
            <w:r w:rsidR="00D77C33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870D7B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B" w:rsidRPr="00636C06" w:rsidRDefault="00870D7B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636C06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%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B" w:rsidRDefault="00DD501B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о</w:t>
            </w:r>
            <w:r w:rsidR="00870D7B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тклонени</w:t>
            </w:r>
            <w:r w:rsidR="007E0975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е</w:t>
            </w:r>
            <w:r w:rsidR="00870D7B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870D7B" w:rsidRPr="00636C06" w:rsidRDefault="00870D7B" w:rsidP="007E0975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от 202</w:t>
            </w:r>
            <w:r w:rsidR="00BA2CB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4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г.</w:t>
            </w:r>
            <w:r w:rsidR="007E0975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Pr="0025176A" w:rsidRDefault="001276A5" w:rsidP="006D237B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Раздел 0100 «О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бщегосударственные вопросы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71688,771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38486,341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109055,476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39584,875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+1098,534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Pr="0025176A" w:rsidRDefault="001276A5" w:rsidP="006D237B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Раздел 0200 «Н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ациональная оборона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3535,800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1767,900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4228,900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2114,400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7E2418" w:rsidP="00256C14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+346,500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Default="001276A5" w:rsidP="002A7A1E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Раздел 0300 «Н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ациональная 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безопасность и правоохранительная деятельность»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C106AE" w:rsidRDefault="001276A5" w:rsidP="00C106AE"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+20,000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Pr="0025176A" w:rsidRDefault="001276A5" w:rsidP="006D237B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Раздел 0400 «Н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ациональная экономика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79433,515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15739,557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73124,229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16768,154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+1028,597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Pr="0025176A" w:rsidRDefault="001276A5" w:rsidP="006D237B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Раздел 0500 «Ж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илищно-коммунальное 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lastRenderedPageBreak/>
              <w:t>хозяйство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lastRenderedPageBreak/>
              <w:t>23200,175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5773,509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41010,706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11691,130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+5917,621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Pr="0025176A" w:rsidRDefault="001276A5" w:rsidP="006D237B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lastRenderedPageBreak/>
              <w:t>Раздел 0700 «О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бразование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603854,010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310300,664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A87D91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752259,412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A87D91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352329,217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A87D91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+42028,553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Pr="0025176A" w:rsidRDefault="001276A5" w:rsidP="006D237B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Раздел 0800 «К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ультура, кинематография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50487,060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26356,203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54872,883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27907,070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027EE8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+1550,867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Pr="0025176A" w:rsidRDefault="001276A5" w:rsidP="001A195F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Раздел 1000 «С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оциальная политика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36005,574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15116,713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64669,783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13460,932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-1655,781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Pr="0025176A" w:rsidRDefault="001276A5" w:rsidP="001A195F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Раздел 1100 «Ф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изическая культура и спорт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105,500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130,000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74,200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-31,300</w:t>
            </w:r>
          </w:p>
        </w:tc>
      </w:tr>
      <w:tr w:rsidR="001276A5" w:rsidRPr="0025176A" w:rsidTr="00D85D3D">
        <w:trPr>
          <w:trHeight w:val="7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Default="001276A5" w:rsidP="006D237B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Раздел 1300 «О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бслуживание государственного и муниципального долга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»</w:t>
            </w:r>
          </w:p>
          <w:p w:rsidR="001276A5" w:rsidRPr="0025176A" w:rsidRDefault="001276A5" w:rsidP="006D237B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1,880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283,000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0,997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-0,883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Pr="0025176A" w:rsidRDefault="001276A5" w:rsidP="006D237B">
            <w:pPr>
              <w:pStyle w:val="ConsPlusTitle"/>
              <w:widowControl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Раздел 1400 «М</w:t>
            </w:r>
            <w:r w:rsidRPr="00251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ежбюджетные трансферты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20738,600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15568,430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27461,900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19487,872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+3919,442</w:t>
            </w:r>
          </w:p>
        </w:tc>
      </w:tr>
      <w:tr w:rsidR="001276A5" w:rsidRPr="0025176A" w:rsidTr="00D85D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A5" w:rsidRDefault="001276A5" w:rsidP="006D237B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  <w:p w:rsidR="001276A5" w:rsidRPr="0025176A" w:rsidRDefault="001276A5" w:rsidP="006D237B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25176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Итого расходы: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889356,505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429216,697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410138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1127116,289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1975AE" w:rsidRDefault="001276A5" w:rsidP="006D237B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1975AE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483438,847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7D5140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5" w:rsidRPr="0025176A" w:rsidRDefault="001276A5" w:rsidP="00621A99">
            <w:pPr>
              <w:pStyle w:val="ConsPlusTitle"/>
              <w:widowControl/>
              <w:jc w:val="center"/>
              <w:outlineLvl w:val="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+54222,150</w:t>
            </w:r>
          </w:p>
        </w:tc>
      </w:tr>
    </w:tbl>
    <w:p w:rsidR="006D237B" w:rsidRPr="0025176A" w:rsidRDefault="006D237B" w:rsidP="006D237B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  <w:sz w:val="18"/>
          <w:szCs w:val="18"/>
        </w:rPr>
      </w:pPr>
    </w:p>
    <w:p w:rsidR="001A195F" w:rsidRPr="00397D8A" w:rsidRDefault="006C71A4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97D8A">
        <w:rPr>
          <w:rFonts w:ascii="Arial" w:hAnsi="Arial" w:cs="Arial"/>
        </w:rPr>
        <w:t>В разрезе разделов исполнение бюджета характеризуется следующими показателями:</w:t>
      </w:r>
    </w:p>
    <w:p w:rsidR="001A195F" w:rsidRPr="00397D8A" w:rsidRDefault="001A195F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1975AE">
        <w:rPr>
          <w:rFonts w:ascii="Arial" w:hAnsi="Arial" w:cs="Arial"/>
        </w:rPr>
        <w:t xml:space="preserve">По разделу 0100 «Общегосударственные вопросы» бюджетные назначения исполнены в </w:t>
      </w:r>
      <w:r w:rsidR="005B048F" w:rsidRPr="001975AE">
        <w:rPr>
          <w:rFonts w:ascii="Arial" w:hAnsi="Arial" w:cs="Arial"/>
        </w:rPr>
        <w:t xml:space="preserve">сумме </w:t>
      </w:r>
      <w:r w:rsidRPr="001975AE">
        <w:rPr>
          <w:rFonts w:ascii="Arial" w:hAnsi="Arial" w:cs="Arial"/>
        </w:rPr>
        <w:t xml:space="preserve"> </w:t>
      </w:r>
      <w:r w:rsidR="001975AE">
        <w:rPr>
          <w:rFonts w:ascii="Arial" w:hAnsi="Arial" w:cs="Arial"/>
          <w:b/>
          <w:i/>
        </w:rPr>
        <w:t>39584,875</w:t>
      </w:r>
      <w:r w:rsidR="00CB5800" w:rsidRPr="001975AE">
        <w:rPr>
          <w:rFonts w:ascii="Arial" w:hAnsi="Arial" w:cs="Arial"/>
          <w:b/>
          <w:i/>
        </w:rPr>
        <w:t xml:space="preserve"> </w:t>
      </w:r>
      <w:r w:rsidR="00E23FBB" w:rsidRPr="001975AE">
        <w:rPr>
          <w:rFonts w:ascii="Arial" w:hAnsi="Arial" w:cs="Arial"/>
          <w:b/>
          <w:i/>
        </w:rPr>
        <w:t>тыс. рублей</w:t>
      </w:r>
      <w:r w:rsidR="00E23FBB" w:rsidRPr="001975AE">
        <w:rPr>
          <w:rFonts w:ascii="Arial" w:hAnsi="Arial" w:cs="Arial"/>
        </w:rPr>
        <w:t xml:space="preserve"> или </w:t>
      </w:r>
      <w:r w:rsidR="001975AE">
        <w:rPr>
          <w:rFonts w:ascii="Arial" w:hAnsi="Arial" w:cs="Arial"/>
        </w:rPr>
        <w:t>36,3</w:t>
      </w:r>
      <w:r w:rsidR="00305AF3" w:rsidRPr="001975AE">
        <w:rPr>
          <w:rFonts w:ascii="Arial" w:hAnsi="Arial" w:cs="Arial"/>
        </w:rPr>
        <w:t xml:space="preserve"> </w:t>
      </w:r>
      <w:r w:rsidR="00E23FBB" w:rsidRPr="001975AE">
        <w:rPr>
          <w:rFonts w:ascii="Arial" w:hAnsi="Arial" w:cs="Arial"/>
        </w:rPr>
        <w:t xml:space="preserve">% </w:t>
      </w:r>
      <w:r w:rsidRPr="001975AE">
        <w:rPr>
          <w:rFonts w:ascii="Arial" w:hAnsi="Arial" w:cs="Arial"/>
        </w:rPr>
        <w:t>утвержденных назначений.</w:t>
      </w:r>
      <w:r w:rsidRPr="00397D8A">
        <w:rPr>
          <w:rFonts w:ascii="Arial" w:hAnsi="Arial" w:cs="Arial"/>
        </w:rPr>
        <w:t xml:space="preserve"> </w:t>
      </w:r>
    </w:p>
    <w:p w:rsidR="001A195F" w:rsidRDefault="001A195F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97D8A">
        <w:rPr>
          <w:rFonts w:ascii="Arial" w:hAnsi="Arial" w:cs="Arial"/>
        </w:rPr>
        <w:t xml:space="preserve">Расходы по разделу 0200 «Национальная оборона» исполнены в </w:t>
      </w:r>
      <w:r w:rsidR="00E23FBB" w:rsidRPr="00397D8A">
        <w:rPr>
          <w:rFonts w:ascii="Arial" w:hAnsi="Arial" w:cs="Arial"/>
        </w:rPr>
        <w:t xml:space="preserve">сумме </w:t>
      </w:r>
      <w:r w:rsidR="001975AE">
        <w:rPr>
          <w:rFonts w:ascii="Arial" w:hAnsi="Arial" w:cs="Arial"/>
          <w:b/>
          <w:i/>
        </w:rPr>
        <w:t>2114,400</w:t>
      </w:r>
      <w:r w:rsidR="003F351F">
        <w:rPr>
          <w:rFonts w:ascii="Arial" w:hAnsi="Arial" w:cs="Arial"/>
          <w:b/>
          <w:i/>
        </w:rPr>
        <w:t xml:space="preserve"> </w:t>
      </w:r>
      <w:r w:rsidR="00E23FBB" w:rsidRPr="00A43DE6">
        <w:rPr>
          <w:rFonts w:ascii="Arial" w:hAnsi="Arial" w:cs="Arial"/>
          <w:b/>
          <w:i/>
        </w:rPr>
        <w:t xml:space="preserve"> т</w:t>
      </w:r>
      <w:r w:rsidRPr="00A43DE6">
        <w:rPr>
          <w:rFonts w:ascii="Arial" w:hAnsi="Arial" w:cs="Arial"/>
          <w:b/>
          <w:i/>
        </w:rPr>
        <w:t>ыс. руб</w:t>
      </w:r>
      <w:r w:rsidR="0018345D" w:rsidRPr="00A43DE6">
        <w:rPr>
          <w:rFonts w:ascii="Arial" w:hAnsi="Arial" w:cs="Arial"/>
          <w:b/>
          <w:i/>
        </w:rPr>
        <w:t>лей</w:t>
      </w:r>
      <w:r w:rsidRPr="00397D8A">
        <w:rPr>
          <w:rFonts w:ascii="Arial" w:hAnsi="Arial" w:cs="Arial"/>
        </w:rPr>
        <w:t xml:space="preserve"> или </w:t>
      </w:r>
      <w:r w:rsidR="001975AE">
        <w:rPr>
          <w:rFonts w:ascii="Arial" w:hAnsi="Arial" w:cs="Arial"/>
        </w:rPr>
        <w:t>50,0</w:t>
      </w:r>
      <w:r w:rsidR="0018345D" w:rsidRPr="00397D8A">
        <w:rPr>
          <w:rFonts w:ascii="Arial" w:hAnsi="Arial" w:cs="Arial"/>
        </w:rPr>
        <w:t xml:space="preserve"> % утвержденных </w:t>
      </w:r>
      <w:r w:rsidRPr="00397D8A">
        <w:rPr>
          <w:rFonts w:ascii="Arial" w:hAnsi="Arial" w:cs="Arial"/>
        </w:rPr>
        <w:t xml:space="preserve">назначений. </w:t>
      </w:r>
    </w:p>
    <w:p w:rsidR="00D85D3D" w:rsidRDefault="00D85D3D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Обязательства </w:t>
      </w:r>
      <w:r w:rsidRPr="00397D8A">
        <w:rPr>
          <w:rFonts w:ascii="Arial" w:hAnsi="Arial" w:cs="Arial"/>
        </w:rPr>
        <w:t>по разделу 0</w:t>
      </w:r>
      <w:r>
        <w:rPr>
          <w:rFonts w:ascii="Arial" w:hAnsi="Arial" w:cs="Arial"/>
        </w:rPr>
        <w:t>3</w:t>
      </w:r>
      <w:r w:rsidRPr="00397D8A">
        <w:rPr>
          <w:rFonts w:ascii="Arial" w:hAnsi="Arial" w:cs="Arial"/>
        </w:rPr>
        <w:t xml:space="preserve">00 «Национальная </w:t>
      </w:r>
      <w:r>
        <w:rPr>
          <w:rFonts w:ascii="Arial" w:hAnsi="Arial" w:cs="Arial"/>
        </w:rPr>
        <w:t>безопасность и правоохранительная деятельность</w:t>
      </w:r>
      <w:r w:rsidRPr="00397D8A">
        <w:rPr>
          <w:rFonts w:ascii="Arial" w:hAnsi="Arial" w:cs="Arial"/>
        </w:rPr>
        <w:t xml:space="preserve">» </w:t>
      </w:r>
      <w:r w:rsidR="00A367F9">
        <w:rPr>
          <w:rFonts w:ascii="Arial" w:hAnsi="Arial" w:cs="Arial"/>
        </w:rPr>
        <w:t xml:space="preserve">исполнены </w:t>
      </w:r>
      <w:r>
        <w:rPr>
          <w:rFonts w:ascii="Arial" w:hAnsi="Arial" w:cs="Arial"/>
        </w:rPr>
        <w:t xml:space="preserve"> </w:t>
      </w:r>
      <w:r w:rsidRPr="00397D8A">
        <w:rPr>
          <w:rFonts w:ascii="Arial" w:hAnsi="Arial" w:cs="Arial"/>
        </w:rPr>
        <w:t xml:space="preserve">в сумме </w:t>
      </w:r>
      <w:r w:rsidR="003F351F">
        <w:rPr>
          <w:rFonts w:ascii="Arial" w:hAnsi="Arial" w:cs="Arial"/>
          <w:b/>
          <w:i/>
        </w:rPr>
        <w:t>20,000</w:t>
      </w:r>
      <w:r w:rsidRPr="00A43DE6">
        <w:rPr>
          <w:rFonts w:ascii="Arial" w:hAnsi="Arial" w:cs="Arial"/>
          <w:b/>
          <w:i/>
        </w:rPr>
        <w:t xml:space="preserve"> тыс. рублей</w:t>
      </w:r>
      <w:r w:rsidRPr="00397D8A">
        <w:rPr>
          <w:rFonts w:ascii="Arial" w:hAnsi="Arial" w:cs="Arial"/>
        </w:rPr>
        <w:t xml:space="preserve"> </w:t>
      </w:r>
      <w:r w:rsidR="001975AE">
        <w:rPr>
          <w:rFonts w:ascii="Arial" w:hAnsi="Arial" w:cs="Arial"/>
        </w:rPr>
        <w:t xml:space="preserve">или 100,0% утвержденных назначений. </w:t>
      </w:r>
    </w:p>
    <w:p w:rsidR="001A195F" w:rsidRPr="00397D8A" w:rsidRDefault="001A195F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97D8A">
        <w:rPr>
          <w:rFonts w:ascii="Arial" w:hAnsi="Arial" w:cs="Arial"/>
        </w:rPr>
        <w:t xml:space="preserve">Расходы по разделу 0400 «Национальная экономика» исполнены в </w:t>
      </w:r>
      <w:r w:rsidR="00E23FBB" w:rsidRPr="00397D8A">
        <w:rPr>
          <w:rFonts w:ascii="Arial" w:hAnsi="Arial" w:cs="Arial"/>
        </w:rPr>
        <w:t xml:space="preserve">сумме </w:t>
      </w:r>
      <w:r w:rsidRPr="00397D8A">
        <w:rPr>
          <w:rFonts w:ascii="Arial" w:hAnsi="Arial" w:cs="Arial"/>
        </w:rPr>
        <w:t xml:space="preserve"> </w:t>
      </w:r>
      <w:r w:rsidR="001975AE">
        <w:rPr>
          <w:rFonts w:ascii="Arial" w:hAnsi="Arial" w:cs="Arial"/>
          <w:b/>
          <w:i/>
        </w:rPr>
        <w:t xml:space="preserve">16768,154 </w:t>
      </w:r>
      <w:r w:rsidR="00A43DE6">
        <w:rPr>
          <w:rFonts w:ascii="Arial" w:hAnsi="Arial" w:cs="Arial"/>
          <w:b/>
          <w:i/>
        </w:rPr>
        <w:t xml:space="preserve"> </w:t>
      </w:r>
      <w:r w:rsidRPr="00A43DE6">
        <w:rPr>
          <w:rFonts w:ascii="Arial" w:hAnsi="Arial" w:cs="Arial"/>
          <w:b/>
          <w:i/>
        </w:rPr>
        <w:t>тыс. руб</w:t>
      </w:r>
      <w:r w:rsidR="0018345D" w:rsidRPr="00A43DE6">
        <w:rPr>
          <w:rFonts w:ascii="Arial" w:hAnsi="Arial" w:cs="Arial"/>
          <w:b/>
          <w:i/>
        </w:rPr>
        <w:t>лей</w:t>
      </w:r>
      <w:r w:rsidR="001975AE">
        <w:rPr>
          <w:rFonts w:ascii="Arial" w:hAnsi="Arial" w:cs="Arial"/>
        </w:rPr>
        <w:t xml:space="preserve"> </w:t>
      </w:r>
      <w:r w:rsidRPr="00397D8A">
        <w:rPr>
          <w:rFonts w:ascii="Arial" w:hAnsi="Arial" w:cs="Arial"/>
        </w:rPr>
        <w:t xml:space="preserve"> </w:t>
      </w:r>
      <w:r w:rsidR="001975AE">
        <w:rPr>
          <w:rFonts w:ascii="Arial" w:hAnsi="Arial" w:cs="Arial"/>
        </w:rPr>
        <w:t xml:space="preserve">или </w:t>
      </w:r>
      <w:r w:rsidRPr="00397D8A">
        <w:rPr>
          <w:rFonts w:ascii="Arial" w:hAnsi="Arial" w:cs="Arial"/>
        </w:rPr>
        <w:t xml:space="preserve"> </w:t>
      </w:r>
      <w:r w:rsidR="001975AE">
        <w:rPr>
          <w:rFonts w:ascii="Arial" w:hAnsi="Arial" w:cs="Arial"/>
        </w:rPr>
        <w:t>22,9</w:t>
      </w:r>
      <w:r w:rsidRPr="00397D8A">
        <w:rPr>
          <w:rFonts w:ascii="Arial" w:hAnsi="Arial" w:cs="Arial"/>
        </w:rPr>
        <w:t xml:space="preserve"> % утвержденных назначений. </w:t>
      </w:r>
    </w:p>
    <w:p w:rsidR="001A195F" w:rsidRPr="00397D8A" w:rsidRDefault="001A195F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97D8A">
        <w:rPr>
          <w:rFonts w:ascii="Arial" w:hAnsi="Arial" w:cs="Arial"/>
        </w:rPr>
        <w:t xml:space="preserve">Расходы по разделу 0500 «Жилищно-коммунальное хозяйство» исполнены в </w:t>
      </w:r>
      <w:r w:rsidR="00E23FBB" w:rsidRPr="00397D8A">
        <w:rPr>
          <w:rFonts w:ascii="Arial" w:hAnsi="Arial" w:cs="Arial"/>
        </w:rPr>
        <w:t xml:space="preserve">сумме </w:t>
      </w:r>
      <w:r w:rsidR="001975AE">
        <w:rPr>
          <w:rFonts w:ascii="Arial" w:hAnsi="Arial" w:cs="Arial"/>
          <w:b/>
          <w:i/>
        </w:rPr>
        <w:t>11691,130</w:t>
      </w:r>
      <w:r w:rsidRPr="00A43DE6">
        <w:rPr>
          <w:rFonts w:ascii="Arial" w:hAnsi="Arial" w:cs="Arial"/>
          <w:b/>
          <w:i/>
        </w:rPr>
        <w:t xml:space="preserve"> тыс. рублей</w:t>
      </w:r>
      <w:r w:rsidR="001975AE">
        <w:rPr>
          <w:rFonts w:ascii="Arial" w:hAnsi="Arial" w:cs="Arial"/>
        </w:rPr>
        <w:t xml:space="preserve"> </w:t>
      </w:r>
      <w:r w:rsidRPr="00397D8A">
        <w:rPr>
          <w:rFonts w:ascii="Arial" w:hAnsi="Arial" w:cs="Arial"/>
        </w:rPr>
        <w:t xml:space="preserve"> </w:t>
      </w:r>
      <w:r w:rsidR="003F351F">
        <w:rPr>
          <w:rFonts w:ascii="Arial" w:hAnsi="Arial" w:cs="Arial"/>
        </w:rPr>
        <w:t xml:space="preserve">или </w:t>
      </w:r>
      <w:r w:rsidRPr="00397D8A">
        <w:rPr>
          <w:rFonts w:ascii="Arial" w:hAnsi="Arial" w:cs="Arial"/>
        </w:rPr>
        <w:t xml:space="preserve"> </w:t>
      </w:r>
      <w:r w:rsidR="001975AE">
        <w:rPr>
          <w:rFonts w:ascii="Arial" w:hAnsi="Arial" w:cs="Arial"/>
        </w:rPr>
        <w:t xml:space="preserve">28,5 </w:t>
      </w:r>
      <w:r w:rsidRPr="00397D8A">
        <w:rPr>
          <w:rFonts w:ascii="Arial" w:hAnsi="Arial" w:cs="Arial"/>
        </w:rPr>
        <w:t xml:space="preserve">%  утвержденных назначений. </w:t>
      </w:r>
    </w:p>
    <w:p w:rsidR="00E23FBB" w:rsidRPr="00397D8A" w:rsidRDefault="001A195F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97D8A">
        <w:rPr>
          <w:rFonts w:ascii="Arial" w:hAnsi="Arial" w:cs="Arial"/>
        </w:rPr>
        <w:t xml:space="preserve">Расходы по разделу 0700 «Образование» исполнены в сумме </w:t>
      </w:r>
      <w:r w:rsidR="001975AE">
        <w:rPr>
          <w:rFonts w:ascii="Arial" w:hAnsi="Arial" w:cs="Arial"/>
          <w:b/>
          <w:i/>
        </w:rPr>
        <w:t>352329,217</w:t>
      </w:r>
      <w:r w:rsidRPr="00A43DE6">
        <w:rPr>
          <w:rFonts w:ascii="Arial" w:hAnsi="Arial" w:cs="Arial"/>
          <w:b/>
          <w:i/>
        </w:rPr>
        <w:t xml:space="preserve"> тыс. руб</w:t>
      </w:r>
      <w:r w:rsidR="0018345D" w:rsidRPr="00A43DE6">
        <w:rPr>
          <w:rFonts w:ascii="Arial" w:hAnsi="Arial" w:cs="Arial"/>
          <w:b/>
          <w:i/>
        </w:rPr>
        <w:t>лей</w:t>
      </w:r>
      <w:r w:rsidR="001975AE">
        <w:rPr>
          <w:rFonts w:ascii="Arial" w:hAnsi="Arial" w:cs="Arial"/>
        </w:rPr>
        <w:t xml:space="preserve">  </w:t>
      </w:r>
      <w:r w:rsidR="003F351F">
        <w:rPr>
          <w:rFonts w:ascii="Arial" w:hAnsi="Arial" w:cs="Arial"/>
        </w:rPr>
        <w:t xml:space="preserve">или </w:t>
      </w:r>
      <w:r w:rsidRPr="00397D8A">
        <w:rPr>
          <w:rFonts w:ascii="Arial" w:hAnsi="Arial" w:cs="Arial"/>
        </w:rPr>
        <w:t xml:space="preserve"> </w:t>
      </w:r>
      <w:r w:rsidR="001975AE">
        <w:rPr>
          <w:rFonts w:ascii="Arial" w:hAnsi="Arial" w:cs="Arial"/>
        </w:rPr>
        <w:t>46,8</w:t>
      </w:r>
      <w:r w:rsidRPr="00397D8A">
        <w:rPr>
          <w:rFonts w:ascii="Arial" w:hAnsi="Arial" w:cs="Arial"/>
        </w:rPr>
        <w:t xml:space="preserve"> % утвержденных назначений. </w:t>
      </w:r>
    </w:p>
    <w:p w:rsidR="00E23FBB" w:rsidRDefault="001A195F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97D8A">
        <w:rPr>
          <w:rFonts w:ascii="Arial" w:hAnsi="Arial" w:cs="Arial"/>
        </w:rPr>
        <w:t xml:space="preserve">Расходы по разделу 0800 «Культура, кинематография» исполнены в сумме </w:t>
      </w:r>
      <w:r w:rsidR="001975AE">
        <w:rPr>
          <w:rFonts w:ascii="Arial" w:hAnsi="Arial" w:cs="Arial"/>
          <w:b/>
          <w:i/>
        </w:rPr>
        <w:t>27907,070</w:t>
      </w:r>
      <w:r w:rsidR="00E23FBB" w:rsidRPr="00A43DE6">
        <w:rPr>
          <w:rFonts w:ascii="Arial" w:hAnsi="Arial" w:cs="Arial"/>
          <w:b/>
          <w:i/>
        </w:rPr>
        <w:t xml:space="preserve"> </w:t>
      </w:r>
      <w:r w:rsidRPr="00A43DE6">
        <w:rPr>
          <w:rFonts w:ascii="Arial" w:hAnsi="Arial" w:cs="Arial"/>
          <w:b/>
          <w:i/>
        </w:rPr>
        <w:t>тыс. руб</w:t>
      </w:r>
      <w:r w:rsidR="0018345D" w:rsidRPr="00A43DE6">
        <w:rPr>
          <w:rFonts w:ascii="Arial" w:hAnsi="Arial" w:cs="Arial"/>
          <w:b/>
          <w:i/>
        </w:rPr>
        <w:t>лей</w:t>
      </w:r>
      <w:r w:rsidR="001975AE">
        <w:rPr>
          <w:rFonts w:ascii="Arial" w:hAnsi="Arial" w:cs="Arial"/>
        </w:rPr>
        <w:t xml:space="preserve">  </w:t>
      </w:r>
      <w:r w:rsidR="003F351F">
        <w:rPr>
          <w:rFonts w:ascii="Arial" w:hAnsi="Arial" w:cs="Arial"/>
        </w:rPr>
        <w:t xml:space="preserve">или </w:t>
      </w:r>
      <w:r w:rsidR="001975AE">
        <w:rPr>
          <w:rFonts w:ascii="Arial" w:hAnsi="Arial" w:cs="Arial"/>
        </w:rPr>
        <w:t>50,9</w:t>
      </w:r>
      <w:r w:rsidR="00305AF3" w:rsidRPr="00397D8A">
        <w:rPr>
          <w:rFonts w:ascii="Arial" w:hAnsi="Arial" w:cs="Arial"/>
        </w:rPr>
        <w:t xml:space="preserve"> </w:t>
      </w:r>
      <w:r w:rsidRPr="00397D8A">
        <w:rPr>
          <w:rFonts w:ascii="Arial" w:hAnsi="Arial" w:cs="Arial"/>
        </w:rPr>
        <w:t xml:space="preserve">%  утвержденных назначений. </w:t>
      </w:r>
    </w:p>
    <w:p w:rsidR="00E23FBB" w:rsidRPr="00305AF3" w:rsidRDefault="001A195F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97D8A">
        <w:rPr>
          <w:rFonts w:ascii="Arial" w:hAnsi="Arial" w:cs="Arial"/>
        </w:rPr>
        <w:t>Расходы по</w:t>
      </w:r>
      <w:r w:rsidRPr="00305AF3">
        <w:rPr>
          <w:rFonts w:ascii="Arial" w:hAnsi="Arial" w:cs="Arial"/>
        </w:rPr>
        <w:t xml:space="preserve"> разделу 1000 «Социальная политика» исполнены в сумме </w:t>
      </w:r>
      <w:r w:rsidR="001975AE">
        <w:rPr>
          <w:rFonts w:ascii="Arial" w:hAnsi="Arial" w:cs="Arial"/>
          <w:b/>
          <w:i/>
        </w:rPr>
        <w:t xml:space="preserve">13460,932 </w:t>
      </w:r>
      <w:r w:rsidR="007D5140" w:rsidRPr="00A43DE6">
        <w:rPr>
          <w:rFonts w:ascii="Arial" w:hAnsi="Arial" w:cs="Arial"/>
          <w:b/>
          <w:i/>
        </w:rPr>
        <w:t xml:space="preserve"> </w:t>
      </w:r>
      <w:r w:rsidRPr="00A43DE6">
        <w:rPr>
          <w:rFonts w:ascii="Arial" w:hAnsi="Arial" w:cs="Arial"/>
          <w:b/>
          <w:i/>
        </w:rPr>
        <w:t>тыс. руб</w:t>
      </w:r>
      <w:r w:rsidR="0018345D" w:rsidRPr="00A43DE6">
        <w:rPr>
          <w:rFonts w:ascii="Arial" w:hAnsi="Arial" w:cs="Arial"/>
          <w:b/>
          <w:i/>
        </w:rPr>
        <w:t>лей</w:t>
      </w:r>
      <w:r w:rsidR="00E23FBB" w:rsidRPr="00305AF3">
        <w:rPr>
          <w:rFonts w:ascii="Arial" w:hAnsi="Arial" w:cs="Arial"/>
        </w:rPr>
        <w:t xml:space="preserve"> </w:t>
      </w:r>
      <w:r w:rsidRPr="00305AF3">
        <w:rPr>
          <w:rFonts w:ascii="Arial" w:hAnsi="Arial" w:cs="Arial"/>
        </w:rPr>
        <w:t xml:space="preserve"> </w:t>
      </w:r>
      <w:r w:rsidR="003F351F">
        <w:rPr>
          <w:rFonts w:ascii="Arial" w:hAnsi="Arial" w:cs="Arial"/>
        </w:rPr>
        <w:t xml:space="preserve">или </w:t>
      </w:r>
      <w:r w:rsidRPr="00305AF3">
        <w:rPr>
          <w:rFonts w:ascii="Arial" w:hAnsi="Arial" w:cs="Arial"/>
        </w:rPr>
        <w:t xml:space="preserve"> </w:t>
      </w:r>
      <w:r w:rsidR="001975AE">
        <w:rPr>
          <w:rFonts w:ascii="Arial" w:hAnsi="Arial" w:cs="Arial"/>
        </w:rPr>
        <w:t>20,8</w:t>
      </w:r>
      <w:r w:rsidR="00305AF3" w:rsidRPr="00305AF3">
        <w:rPr>
          <w:rFonts w:ascii="Arial" w:hAnsi="Arial" w:cs="Arial"/>
        </w:rPr>
        <w:t xml:space="preserve"> </w:t>
      </w:r>
      <w:r w:rsidRPr="00305AF3">
        <w:rPr>
          <w:rFonts w:ascii="Arial" w:hAnsi="Arial" w:cs="Arial"/>
        </w:rPr>
        <w:t xml:space="preserve">% утвержденных назначений. </w:t>
      </w:r>
    </w:p>
    <w:p w:rsidR="00A2681D" w:rsidRPr="00305AF3" w:rsidRDefault="001A195F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05AF3">
        <w:rPr>
          <w:rFonts w:ascii="Arial" w:hAnsi="Arial" w:cs="Arial"/>
        </w:rPr>
        <w:t xml:space="preserve">Расходы по разделу 1100 «Физическая культура и спорт»  исполнены в сумме </w:t>
      </w:r>
      <w:r w:rsidR="001975AE">
        <w:rPr>
          <w:rFonts w:ascii="Arial" w:hAnsi="Arial" w:cs="Arial"/>
          <w:b/>
          <w:i/>
        </w:rPr>
        <w:t>74,200</w:t>
      </w:r>
      <w:r w:rsidRPr="00A43DE6">
        <w:rPr>
          <w:rFonts w:ascii="Arial" w:hAnsi="Arial" w:cs="Arial"/>
          <w:b/>
          <w:i/>
        </w:rPr>
        <w:t xml:space="preserve"> тыс. руб</w:t>
      </w:r>
      <w:r w:rsidR="0018345D" w:rsidRPr="00A43DE6">
        <w:rPr>
          <w:rFonts w:ascii="Arial" w:hAnsi="Arial" w:cs="Arial"/>
          <w:b/>
          <w:i/>
        </w:rPr>
        <w:t>лей</w:t>
      </w:r>
      <w:r w:rsidR="0018345D">
        <w:rPr>
          <w:rFonts w:ascii="Arial" w:hAnsi="Arial" w:cs="Arial"/>
        </w:rPr>
        <w:t xml:space="preserve"> </w:t>
      </w:r>
      <w:r w:rsidRPr="00305AF3">
        <w:rPr>
          <w:rFonts w:ascii="Arial" w:hAnsi="Arial" w:cs="Arial"/>
        </w:rPr>
        <w:t xml:space="preserve"> и</w:t>
      </w:r>
      <w:r w:rsidR="00E23FBB" w:rsidRPr="00305AF3">
        <w:rPr>
          <w:rFonts w:ascii="Arial" w:hAnsi="Arial" w:cs="Arial"/>
        </w:rPr>
        <w:t xml:space="preserve">ли </w:t>
      </w:r>
      <w:r w:rsidR="001975AE">
        <w:rPr>
          <w:rFonts w:ascii="Arial" w:hAnsi="Arial" w:cs="Arial"/>
        </w:rPr>
        <w:t>57,1</w:t>
      </w:r>
      <w:r w:rsidR="00305AF3" w:rsidRPr="00305AF3">
        <w:rPr>
          <w:rFonts w:ascii="Arial" w:hAnsi="Arial" w:cs="Arial"/>
        </w:rPr>
        <w:t xml:space="preserve"> </w:t>
      </w:r>
      <w:r w:rsidRPr="00305AF3">
        <w:rPr>
          <w:rFonts w:ascii="Arial" w:hAnsi="Arial" w:cs="Arial"/>
        </w:rPr>
        <w:t xml:space="preserve">%  утвержденных назначений. </w:t>
      </w:r>
    </w:p>
    <w:p w:rsidR="001A195F" w:rsidRPr="00305AF3" w:rsidRDefault="00A2681D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05AF3">
        <w:rPr>
          <w:rFonts w:ascii="Arial" w:hAnsi="Arial" w:cs="Arial"/>
        </w:rPr>
        <w:t xml:space="preserve">Расходы по разделу 1300 «Обслуживание государственного и муниципального долга»  исполнены в сумме </w:t>
      </w:r>
      <w:r w:rsidR="003F351F">
        <w:rPr>
          <w:rFonts w:ascii="Arial" w:hAnsi="Arial" w:cs="Arial"/>
          <w:b/>
          <w:i/>
        </w:rPr>
        <w:t>0,997</w:t>
      </w:r>
      <w:r w:rsidR="00DB1279" w:rsidRPr="00A43DE6">
        <w:rPr>
          <w:rFonts w:ascii="Arial" w:hAnsi="Arial" w:cs="Arial"/>
          <w:b/>
          <w:i/>
        </w:rPr>
        <w:t xml:space="preserve"> </w:t>
      </w:r>
      <w:r w:rsidR="0018345D" w:rsidRPr="00A43DE6">
        <w:rPr>
          <w:rFonts w:ascii="Arial" w:hAnsi="Arial" w:cs="Arial"/>
          <w:b/>
          <w:i/>
        </w:rPr>
        <w:t>тыс. рублей</w:t>
      </w:r>
      <w:r w:rsidRPr="00305AF3">
        <w:rPr>
          <w:rFonts w:ascii="Arial" w:hAnsi="Arial" w:cs="Arial"/>
        </w:rPr>
        <w:t xml:space="preserve"> или </w:t>
      </w:r>
      <w:r w:rsidR="00B95169">
        <w:rPr>
          <w:rFonts w:ascii="Arial" w:hAnsi="Arial" w:cs="Arial"/>
        </w:rPr>
        <w:t>0,</w:t>
      </w:r>
      <w:r w:rsidR="003F351F">
        <w:rPr>
          <w:rFonts w:ascii="Arial" w:hAnsi="Arial" w:cs="Arial"/>
        </w:rPr>
        <w:t>4</w:t>
      </w:r>
      <w:r w:rsidR="00305AF3" w:rsidRPr="00305AF3">
        <w:rPr>
          <w:rFonts w:ascii="Arial" w:hAnsi="Arial" w:cs="Arial"/>
        </w:rPr>
        <w:t xml:space="preserve"> </w:t>
      </w:r>
      <w:r w:rsidRPr="00305AF3">
        <w:rPr>
          <w:rFonts w:ascii="Arial" w:hAnsi="Arial" w:cs="Arial"/>
        </w:rPr>
        <w:t>% утвержденных назначений.</w:t>
      </w:r>
    </w:p>
    <w:p w:rsidR="00A2681D" w:rsidRPr="00305AF3" w:rsidRDefault="00A2681D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05AF3">
        <w:rPr>
          <w:rFonts w:ascii="Arial" w:hAnsi="Arial" w:cs="Arial"/>
        </w:rPr>
        <w:t>Расходы по разделу 1400 «Межбюджетные трансферты общего характера бюджетам бюджетной системы Р</w:t>
      </w:r>
      <w:r w:rsidR="00B92015">
        <w:rPr>
          <w:rFonts w:ascii="Arial" w:hAnsi="Arial" w:cs="Arial"/>
        </w:rPr>
        <w:t xml:space="preserve">оссийской </w:t>
      </w:r>
      <w:r w:rsidRPr="00305AF3">
        <w:rPr>
          <w:rFonts w:ascii="Arial" w:hAnsi="Arial" w:cs="Arial"/>
        </w:rPr>
        <w:t>Ф</w:t>
      </w:r>
      <w:r w:rsidR="00B92015">
        <w:rPr>
          <w:rFonts w:ascii="Arial" w:hAnsi="Arial" w:cs="Arial"/>
        </w:rPr>
        <w:t>едерации</w:t>
      </w:r>
      <w:r w:rsidRPr="00305AF3">
        <w:rPr>
          <w:rFonts w:ascii="Arial" w:hAnsi="Arial" w:cs="Arial"/>
        </w:rPr>
        <w:t xml:space="preserve">» исполнены в сумме </w:t>
      </w:r>
      <w:r w:rsidR="001975AE">
        <w:rPr>
          <w:rFonts w:ascii="Arial" w:hAnsi="Arial" w:cs="Arial"/>
          <w:b/>
          <w:i/>
        </w:rPr>
        <w:t>19487,872</w:t>
      </w:r>
      <w:r w:rsidR="00DB1279" w:rsidRPr="00A43DE6">
        <w:rPr>
          <w:rFonts w:ascii="Arial" w:hAnsi="Arial" w:cs="Arial"/>
          <w:b/>
          <w:i/>
        </w:rPr>
        <w:t xml:space="preserve"> </w:t>
      </w:r>
      <w:r w:rsidR="0018345D" w:rsidRPr="00A43DE6">
        <w:rPr>
          <w:rFonts w:ascii="Arial" w:hAnsi="Arial" w:cs="Arial"/>
          <w:b/>
          <w:i/>
        </w:rPr>
        <w:t>тыс. рублей</w:t>
      </w:r>
      <w:r w:rsidRPr="00305AF3">
        <w:rPr>
          <w:rFonts w:ascii="Arial" w:hAnsi="Arial" w:cs="Arial"/>
        </w:rPr>
        <w:t xml:space="preserve"> или </w:t>
      </w:r>
      <w:r w:rsidR="001975AE">
        <w:rPr>
          <w:rFonts w:ascii="Arial" w:hAnsi="Arial" w:cs="Arial"/>
        </w:rPr>
        <w:t>71,0</w:t>
      </w:r>
      <w:r w:rsidR="00305AF3" w:rsidRPr="00305AF3">
        <w:rPr>
          <w:rFonts w:ascii="Arial" w:hAnsi="Arial" w:cs="Arial"/>
        </w:rPr>
        <w:t xml:space="preserve"> </w:t>
      </w:r>
      <w:r w:rsidRPr="00305AF3">
        <w:rPr>
          <w:rFonts w:ascii="Arial" w:hAnsi="Arial" w:cs="Arial"/>
        </w:rPr>
        <w:t>% утвержденных назначений.</w:t>
      </w:r>
    </w:p>
    <w:p w:rsidR="006D237B" w:rsidRPr="00305AF3" w:rsidRDefault="006D237B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305AF3">
        <w:rPr>
          <w:rFonts w:ascii="Arial" w:hAnsi="Arial" w:cs="Arial"/>
        </w:rPr>
        <w:t xml:space="preserve">По источникам финансового обеспечения расходы </w:t>
      </w:r>
      <w:r w:rsidR="001A195F" w:rsidRPr="00305AF3">
        <w:rPr>
          <w:rFonts w:ascii="Arial" w:hAnsi="Arial" w:cs="Arial"/>
        </w:rPr>
        <w:t xml:space="preserve">районного </w:t>
      </w:r>
      <w:r w:rsidRPr="00305AF3">
        <w:rPr>
          <w:rFonts w:ascii="Arial" w:hAnsi="Arial" w:cs="Arial"/>
        </w:rPr>
        <w:t>бюджета распределились  следующим образом:</w:t>
      </w:r>
    </w:p>
    <w:p w:rsidR="006D237B" w:rsidRPr="00A43DE6" w:rsidRDefault="006D237B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A43DE6">
        <w:rPr>
          <w:rFonts w:ascii="Arial" w:hAnsi="Arial" w:cs="Arial"/>
        </w:rPr>
        <w:t>-с</w:t>
      </w:r>
      <w:r w:rsidR="00453C68" w:rsidRPr="00A43DE6">
        <w:rPr>
          <w:rFonts w:ascii="Arial" w:hAnsi="Arial" w:cs="Arial"/>
        </w:rPr>
        <w:t xml:space="preserve">редства федерального бюджета – </w:t>
      </w:r>
      <w:r w:rsidR="001975AE">
        <w:rPr>
          <w:rFonts w:ascii="Arial" w:hAnsi="Arial" w:cs="Arial"/>
        </w:rPr>
        <w:t>55855,500</w:t>
      </w:r>
      <w:r w:rsidR="00417497" w:rsidRPr="00A43DE6">
        <w:rPr>
          <w:rFonts w:ascii="Arial" w:hAnsi="Arial" w:cs="Arial"/>
        </w:rPr>
        <w:t xml:space="preserve"> тыс. рублей</w:t>
      </w:r>
      <w:r w:rsidRPr="00A43DE6">
        <w:rPr>
          <w:rFonts w:ascii="Arial" w:hAnsi="Arial" w:cs="Arial"/>
        </w:rPr>
        <w:t xml:space="preserve"> (</w:t>
      </w:r>
      <w:r w:rsidR="00002575">
        <w:rPr>
          <w:rFonts w:ascii="Arial" w:hAnsi="Arial" w:cs="Arial"/>
        </w:rPr>
        <w:t xml:space="preserve">11,6 </w:t>
      </w:r>
      <w:r w:rsidR="00453C68" w:rsidRPr="00A43DE6">
        <w:rPr>
          <w:rFonts w:ascii="Arial" w:hAnsi="Arial" w:cs="Arial"/>
        </w:rPr>
        <w:t>%</w:t>
      </w:r>
      <w:r w:rsidRPr="00A43DE6">
        <w:rPr>
          <w:rFonts w:ascii="Arial" w:hAnsi="Arial" w:cs="Arial"/>
        </w:rPr>
        <w:t>);</w:t>
      </w:r>
    </w:p>
    <w:p w:rsidR="006D237B" w:rsidRPr="00A43DE6" w:rsidRDefault="006D237B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A43DE6">
        <w:rPr>
          <w:rFonts w:ascii="Arial" w:hAnsi="Arial" w:cs="Arial"/>
        </w:rPr>
        <w:lastRenderedPageBreak/>
        <w:t xml:space="preserve">-средства областного бюджета – </w:t>
      </w:r>
      <w:r w:rsidR="001975AE">
        <w:rPr>
          <w:rFonts w:ascii="Arial" w:hAnsi="Arial" w:cs="Arial"/>
        </w:rPr>
        <w:t>225736,485</w:t>
      </w:r>
      <w:r w:rsidR="00417497" w:rsidRPr="00A43DE6">
        <w:rPr>
          <w:rFonts w:ascii="Arial" w:hAnsi="Arial" w:cs="Arial"/>
        </w:rPr>
        <w:t xml:space="preserve"> тыс. рублей</w:t>
      </w:r>
      <w:r w:rsidR="00675D51" w:rsidRPr="00A43DE6">
        <w:rPr>
          <w:rFonts w:ascii="Arial" w:hAnsi="Arial" w:cs="Arial"/>
        </w:rPr>
        <w:t xml:space="preserve"> </w:t>
      </w:r>
      <w:r w:rsidRPr="00A43DE6">
        <w:rPr>
          <w:rFonts w:ascii="Arial" w:hAnsi="Arial" w:cs="Arial"/>
        </w:rPr>
        <w:t>(</w:t>
      </w:r>
      <w:r w:rsidR="00002575">
        <w:rPr>
          <w:rFonts w:ascii="Arial" w:hAnsi="Arial" w:cs="Arial"/>
        </w:rPr>
        <w:t xml:space="preserve">46,7 </w:t>
      </w:r>
      <w:r w:rsidR="00F80828" w:rsidRPr="00A43DE6">
        <w:rPr>
          <w:rFonts w:ascii="Arial" w:hAnsi="Arial" w:cs="Arial"/>
        </w:rPr>
        <w:t xml:space="preserve"> </w:t>
      </w:r>
      <w:r w:rsidRPr="00A43DE6">
        <w:rPr>
          <w:rFonts w:ascii="Arial" w:hAnsi="Arial" w:cs="Arial"/>
        </w:rPr>
        <w:t>%);</w:t>
      </w:r>
    </w:p>
    <w:p w:rsidR="006D237B" w:rsidRPr="00A43DE6" w:rsidRDefault="00453C68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A43DE6">
        <w:rPr>
          <w:rFonts w:ascii="Arial" w:hAnsi="Arial" w:cs="Arial"/>
        </w:rPr>
        <w:t xml:space="preserve">-районные средства – </w:t>
      </w:r>
      <w:r w:rsidR="001975AE">
        <w:rPr>
          <w:rFonts w:ascii="Arial" w:hAnsi="Arial" w:cs="Arial"/>
        </w:rPr>
        <w:t>192426,867</w:t>
      </w:r>
      <w:r w:rsidR="00417497" w:rsidRPr="00A43DE6">
        <w:rPr>
          <w:rFonts w:ascii="Arial" w:hAnsi="Arial" w:cs="Arial"/>
        </w:rPr>
        <w:t xml:space="preserve"> тыс. рублей </w:t>
      </w:r>
      <w:r w:rsidRPr="00A43DE6">
        <w:rPr>
          <w:rFonts w:ascii="Arial" w:hAnsi="Arial" w:cs="Arial"/>
        </w:rPr>
        <w:t xml:space="preserve"> (</w:t>
      </w:r>
      <w:r w:rsidR="00002575">
        <w:rPr>
          <w:rFonts w:ascii="Arial" w:hAnsi="Arial" w:cs="Arial"/>
        </w:rPr>
        <w:t>39,8</w:t>
      </w:r>
      <w:r w:rsidR="00F80828" w:rsidRPr="00A43DE6">
        <w:rPr>
          <w:rFonts w:ascii="Arial" w:hAnsi="Arial" w:cs="Arial"/>
        </w:rPr>
        <w:t xml:space="preserve"> </w:t>
      </w:r>
      <w:r w:rsidRPr="00A43DE6">
        <w:rPr>
          <w:rFonts w:ascii="Arial" w:hAnsi="Arial" w:cs="Arial"/>
        </w:rPr>
        <w:t>%);</w:t>
      </w:r>
    </w:p>
    <w:p w:rsidR="006D237B" w:rsidRDefault="006D237B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A43DE6">
        <w:rPr>
          <w:rFonts w:ascii="Arial" w:hAnsi="Arial" w:cs="Arial"/>
        </w:rPr>
        <w:t xml:space="preserve">-средства поселений – </w:t>
      </w:r>
      <w:r w:rsidR="00002575">
        <w:rPr>
          <w:rFonts w:ascii="Arial" w:hAnsi="Arial" w:cs="Arial"/>
        </w:rPr>
        <w:t>9419,995</w:t>
      </w:r>
      <w:r w:rsidR="00417497" w:rsidRPr="00A43DE6">
        <w:rPr>
          <w:rFonts w:ascii="Arial" w:hAnsi="Arial" w:cs="Arial"/>
        </w:rPr>
        <w:t xml:space="preserve"> тыс. рублей</w:t>
      </w:r>
      <w:r w:rsidRPr="00A43DE6">
        <w:rPr>
          <w:rFonts w:ascii="Arial" w:hAnsi="Arial" w:cs="Arial"/>
        </w:rPr>
        <w:t xml:space="preserve"> (</w:t>
      </w:r>
      <w:r w:rsidR="00002575">
        <w:rPr>
          <w:rFonts w:ascii="Arial" w:hAnsi="Arial" w:cs="Arial"/>
        </w:rPr>
        <w:t xml:space="preserve">1,9 </w:t>
      </w:r>
      <w:r w:rsidRPr="00A43DE6">
        <w:rPr>
          <w:rFonts w:ascii="Arial" w:hAnsi="Arial" w:cs="Arial"/>
        </w:rPr>
        <w:t>%).</w:t>
      </w:r>
    </w:p>
    <w:p w:rsidR="00700A96" w:rsidRDefault="006959F1" w:rsidP="006959F1">
      <w:pPr>
        <w:pStyle w:val="a6"/>
        <w:tabs>
          <w:tab w:val="left" w:pos="6795"/>
          <w:tab w:val="right" w:pos="9355"/>
        </w:tabs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Исполнение расходов за 1 полугодие 2025 года </w:t>
      </w:r>
      <w:r w:rsidR="00DD0BB2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 xml:space="preserve"> ГРБС и отклонение от аналогичного периода 2024 года отражено в Таблице.</w:t>
      </w:r>
    </w:p>
    <w:p w:rsidR="00154C58" w:rsidRPr="000F6677" w:rsidRDefault="000F6677" w:rsidP="000F6677">
      <w:pPr>
        <w:pStyle w:val="a6"/>
        <w:tabs>
          <w:tab w:val="left" w:pos="6525"/>
        </w:tabs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 w:rsidRPr="000F6677">
        <w:rPr>
          <w:rFonts w:ascii="Arial" w:hAnsi="Arial" w:cs="Arial"/>
          <w:i/>
          <w:sz w:val="18"/>
          <w:szCs w:val="18"/>
        </w:rPr>
        <w:t>Таблица №</w:t>
      </w:r>
      <w:r w:rsidR="0092032B">
        <w:rPr>
          <w:rFonts w:ascii="Arial" w:hAnsi="Arial" w:cs="Arial"/>
          <w:i/>
          <w:sz w:val="18"/>
          <w:szCs w:val="18"/>
        </w:rPr>
        <w:t>5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0F6677">
        <w:rPr>
          <w:rFonts w:ascii="Arial" w:hAnsi="Arial" w:cs="Arial"/>
          <w:i/>
          <w:sz w:val="18"/>
          <w:szCs w:val="18"/>
        </w:rPr>
        <w:t xml:space="preserve"> (тыс. 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709"/>
        <w:gridCol w:w="1275"/>
        <w:gridCol w:w="1276"/>
        <w:gridCol w:w="709"/>
        <w:gridCol w:w="1134"/>
      </w:tblGrid>
      <w:tr w:rsidR="00154C58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полугодие 2024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полугодие 2025 года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+, -,</w:t>
            </w:r>
          </w:p>
          <w:p w:rsidR="00154C58" w:rsidRDefault="00154C58" w:rsidP="00B36E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</w:t>
            </w:r>
            <w:r w:rsidR="000C3878">
              <w:rPr>
                <w:rFonts w:ascii="Arial" w:hAnsi="Arial" w:cs="Arial"/>
                <w:sz w:val="20"/>
                <w:szCs w:val="20"/>
              </w:rPr>
              <w:t>ние</w:t>
            </w:r>
          </w:p>
        </w:tc>
      </w:tr>
      <w:tr w:rsidR="00154C58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154C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58" w:rsidRPr="009175B1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Ливенского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5B1">
              <w:rPr>
                <w:rFonts w:ascii="Arial" w:hAnsi="Arial" w:cs="Arial"/>
                <w:sz w:val="18"/>
                <w:szCs w:val="18"/>
              </w:rPr>
              <w:t>63934,482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30665,719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A6" w:rsidRDefault="00A07EA6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4C58" w:rsidRPr="00A07EA6" w:rsidRDefault="00410138" w:rsidP="00A07E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84018,469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35119,403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1A6930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4453,684</w:t>
            </w:r>
          </w:p>
        </w:tc>
      </w:tr>
      <w:tr w:rsidR="00154C58" w:rsidRPr="009175B1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Ливенский районный Совет народных депутатов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3767,600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1621,656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4275,638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1873,059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1A6930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251,403</w:t>
            </w:r>
          </w:p>
        </w:tc>
      </w:tr>
      <w:tr w:rsidR="00154C58" w:rsidRPr="009175B1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культуры и архивного дела   администрации  Ливенского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50487,060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26356,203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68825,883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28257,070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1A6930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1900,867</w:t>
            </w:r>
          </w:p>
        </w:tc>
      </w:tr>
      <w:tr w:rsidR="00154C58" w:rsidRPr="009175B1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  администрации  Ливенского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605665,710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311281,210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756472,107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4101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355705,614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3E6ED2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44424,404</w:t>
            </w:r>
          </w:p>
        </w:tc>
      </w:tr>
      <w:tr w:rsidR="00154C58" w:rsidRPr="009175B1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финансов администрации  Ливенского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31866,738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21006,330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4101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68692,807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25595,109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1A6930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4588,779</w:t>
            </w:r>
          </w:p>
        </w:tc>
      </w:tr>
      <w:tr w:rsidR="00154C58" w:rsidRPr="009175B1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 Ливенского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104529,390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22719,940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4101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29136,233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410138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1A6930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6416,293</w:t>
            </w:r>
          </w:p>
        </w:tc>
      </w:tr>
      <w:tr w:rsidR="00154C58" w:rsidRPr="009175B1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муниципального имущества и земельных отношений администрации  Ливенского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27846,253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14894,227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5ECA" w:rsidP="00915E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41320,314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5ECA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6977,561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5ECA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1A6930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-7916,666</w:t>
            </w:r>
          </w:p>
        </w:tc>
      </w:tr>
      <w:tr w:rsidR="00154C58" w:rsidRPr="009175B1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Контрольно-счетная палата Ливенского района Орловской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671,412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5ECA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1503,589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5ECA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774,798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915ECA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75B1" w:rsidRDefault="00F40EEA" w:rsidP="00B36E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</w:t>
            </w:r>
            <w:r w:rsidR="001A6930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</w:tr>
      <w:tr w:rsidR="00154C58" w:rsidRPr="00F40EEA" w:rsidTr="001A6930">
        <w:trPr>
          <w:trHeight w:val="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58" w:rsidRDefault="00154C58" w:rsidP="00B36E7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5ECA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5ECA">
              <w:rPr>
                <w:rFonts w:ascii="Arial" w:hAnsi="Arial" w:cs="Arial"/>
                <w:b/>
                <w:i/>
                <w:sz w:val="18"/>
                <w:szCs w:val="18"/>
              </w:rPr>
              <w:t>889356,505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5ECA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5ECA">
              <w:rPr>
                <w:rFonts w:ascii="Arial" w:hAnsi="Arial" w:cs="Arial"/>
                <w:b/>
                <w:i/>
                <w:sz w:val="18"/>
                <w:szCs w:val="18"/>
              </w:rPr>
              <w:t>429216,697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5ECA" w:rsidRDefault="009175B1" w:rsidP="00B36E7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5ECA">
              <w:rPr>
                <w:rFonts w:ascii="Arial" w:hAnsi="Arial" w:cs="Arial"/>
                <w:b/>
                <w:i/>
                <w:sz w:val="18"/>
                <w:szCs w:val="18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5ECA" w:rsidRDefault="00915ECA" w:rsidP="00915ECA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5ECA">
              <w:rPr>
                <w:rFonts w:ascii="Arial" w:hAnsi="Arial" w:cs="Arial"/>
                <w:b/>
                <w:i/>
                <w:sz w:val="18"/>
                <w:szCs w:val="18"/>
              </w:rPr>
              <w:t>1127116,289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5ECA" w:rsidRDefault="00915ECA" w:rsidP="00B36E7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5ECA">
              <w:rPr>
                <w:rFonts w:ascii="Arial" w:hAnsi="Arial" w:cs="Arial"/>
                <w:b/>
                <w:i/>
                <w:sz w:val="18"/>
                <w:szCs w:val="18"/>
              </w:rPr>
              <w:t>483438,847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915ECA" w:rsidRDefault="00915ECA" w:rsidP="00B36E7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5ECA">
              <w:rPr>
                <w:rFonts w:ascii="Arial" w:hAnsi="Arial" w:cs="Arial"/>
                <w:b/>
                <w:i/>
                <w:sz w:val="18"/>
                <w:szCs w:val="18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8" w:rsidRPr="00F40EEA" w:rsidRDefault="001A6930" w:rsidP="00B36E7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0EEA">
              <w:rPr>
                <w:rFonts w:ascii="Arial" w:hAnsi="Arial" w:cs="Arial"/>
                <w:b/>
                <w:i/>
                <w:sz w:val="18"/>
                <w:szCs w:val="18"/>
              </w:rPr>
              <w:t>54222,150</w:t>
            </w:r>
          </w:p>
        </w:tc>
      </w:tr>
    </w:tbl>
    <w:p w:rsidR="00154C58" w:rsidRDefault="00154C58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</w:p>
    <w:p w:rsidR="00B3088B" w:rsidRPr="00B3088B" w:rsidRDefault="006959F1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B3088B">
        <w:rPr>
          <w:rFonts w:ascii="Arial" w:hAnsi="Arial" w:cs="Arial"/>
        </w:rPr>
        <w:t>Основн</w:t>
      </w:r>
      <w:r w:rsidR="00B3088B" w:rsidRPr="00B3088B">
        <w:rPr>
          <w:rFonts w:ascii="Arial" w:hAnsi="Arial" w:cs="Arial"/>
        </w:rPr>
        <w:t>ым получателем</w:t>
      </w:r>
      <w:r w:rsidR="00E76DEB">
        <w:rPr>
          <w:rFonts w:ascii="Arial" w:hAnsi="Arial" w:cs="Arial"/>
        </w:rPr>
        <w:t>,</w:t>
      </w:r>
      <w:r w:rsidR="00B3088B" w:rsidRPr="00B3088B">
        <w:rPr>
          <w:rFonts w:ascii="Arial" w:hAnsi="Arial" w:cs="Arial"/>
        </w:rPr>
        <w:t xml:space="preserve"> из числа ГРБС является управление образования администрации Ливенского района, на </w:t>
      </w:r>
      <w:r w:rsidR="00DD0BB2">
        <w:rPr>
          <w:rFonts w:ascii="Arial" w:hAnsi="Arial" w:cs="Arial"/>
        </w:rPr>
        <w:t xml:space="preserve">его </w:t>
      </w:r>
      <w:r w:rsidR="00B3088B" w:rsidRPr="00B3088B">
        <w:rPr>
          <w:rFonts w:ascii="Arial" w:hAnsi="Arial" w:cs="Arial"/>
        </w:rPr>
        <w:t>долю запланировано 67,1% расходов бюджета Ливенского района или 756472,107 тыс. рублей.</w:t>
      </w:r>
    </w:p>
    <w:p w:rsidR="00B3088B" w:rsidRDefault="00B3088B" w:rsidP="00B3088B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отчётную дату расходы получателя </w:t>
      </w:r>
      <w:r w:rsidR="00AF64E1">
        <w:rPr>
          <w:rFonts w:ascii="Arial" w:hAnsi="Arial" w:cs="Arial"/>
        </w:rPr>
        <w:t xml:space="preserve">исполнены на 47,0% или </w:t>
      </w:r>
      <w:r>
        <w:rPr>
          <w:rFonts w:ascii="Arial" w:hAnsi="Arial" w:cs="Arial"/>
        </w:rPr>
        <w:t>355705,614 тыс. рублей</w:t>
      </w:r>
      <w:r w:rsidR="00AF64E1">
        <w:rPr>
          <w:rFonts w:ascii="Arial" w:hAnsi="Arial" w:cs="Arial"/>
        </w:rPr>
        <w:t xml:space="preserve">, что составило </w:t>
      </w:r>
      <w:r>
        <w:rPr>
          <w:rFonts w:ascii="Arial" w:hAnsi="Arial" w:cs="Arial"/>
        </w:rPr>
        <w:t>73,6% от общей суммы расходов.</w:t>
      </w:r>
    </w:p>
    <w:p w:rsidR="00B3088B" w:rsidRPr="00E76DEB" w:rsidRDefault="00E76DEB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E76DEB">
        <w:rPr>
          <w:rFonts w:ascii="Arial" w:hAnsi="Arial" w:cs="Arial"/>
        </w:rPr>
        <w:lastRenderedPageBreak/>
        <w:t>Наиболее низкий процент исполнения расходов по ГРБС сложился по управлению муниципального имущества и земельных отношений администрации Ливенского района – 16,9%, при плане 41320,314 тыс. рублей израсходовано 6977,561 тыс. рублей.</w:t>
      </w:r>
    </w:p>
    <w:p w:rsidR="00B3088B" w:rsidRDefault="00B3088B" w:rsidP="000C6A60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highlight w:val="yellow"/>
        </w:rPr>
      </w:pPr>
    </w:p>
    <w:p w:rsidR="00EB57D1" w:rsidRPr="00B61BD1" w:rsidRDefault="00EB57D1" w:rsidP="006357F7">
      <w:pPr>
        <w:pStyle w:val="a6"/>
        <w:spacing w:before="0" w:beforeAutospacing="0" w:after="0" w:afterAutospacing="0"/>
        <w:rPr>
          <w:rFonts w:ascii="Arial" w:hAnsi="Arial" w:cs="Arial"/>
          <w:i/>
          <w:u w:val="single"/>
        </w:rPr>
      </w:pPr>
      <w:r w:rsidRPr="00B61BD1">
        <w:rPr>
          <w:rFonts w:ascii="Arial" w:hAnsi="Arial" w:cs="Arial"/>
          <w:i/>
          <w:u w:val="single"/>
        </w:rPr>
        <w:t>Испол</w:t>
      </w:r>
      <w:r w:rsidR="00B61BD1">
        <w:rPr>
          <w:rFonts w:ascii="Arial" w:hAnsi="Arial" w:cs="Arial"/>
          <w:i/>
          <w:u w:val="single"/>
        </w:rPr>
        <w:t>нение программной части бюджета</w:t>
      </w:r>
    </w:p>
    <w:p w:rsidR="00EB57D1" w:rsidRPr="004C4BCF" w:rsidRDefault="00EB57D1" w:rsidP="00EB57D1">
      <w:pPr>
        <w:pStyle w:val="a6"/>
        <w:spacing w:before="0" w:beforeAutospacing="0" w:after="0" w:afterAutospacing="0"/>
        <w:ind w:firstLine="708"/>
        <w:rPr>
          <w:rFonts w:ascii="Arial" w:hAnsi="Arial" w:cs="Arial"/>
        </w:rPr>
      </w:pPr>
    </w:p>
    <w:p w:rsidR="00A12088" w:rsidRPr="005F7AAF" w:rsidRDefault="00EB57D1" w:rsidP="00F241E9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65B06">
        <w:rPr>
          <w:rFonts w:ascii="Arial" w:hAnsi="Arial" w:cs="Arial"/>
        </w:rPr>
        <w:t xml:space="preserve">Общий объем бюджетных ассигнований </w:t>
      </w:r>
      <w:r w:rsidR="00F81F08">
        <w:rPr>
          <w:rFonts w:ascii="Arial" w:hAnsi="Arial" w:cs="Arial"/>
        </w:rPr>
        <w:t xml:space="preserve">запланированных </w:t>
      </w:r>
      <w:r w:rsidRPr="00865B06">
        <w:rPr>
          <w:rFonts w:ascii="Arial" w:hAnsi="Arial" w:cs="Arial"/>
        </w:rPr>
        <w:t xml:space="preserve">на реализацию </w:t>
      </w:r>
      <w:r w:rsidR="00F241E9" w:rsidRPr="007D7ABB">
        <w:rPr>
          <w:rFonts w:ascii="Arial" w:hAnsi="Arial" w:cs="Arial"/>
        </w:rPr>
        <w:t xml:space="preserve">шестнадцати </w:t>
      </w:r>
      <w:r w:rsidR="00A12088" w:rsidRPr="007D7ABB">
        <w:rPr>
          <w:rFonts w:ascii="Arial" w:hAnsi="Arial" w:cs="Arial"/>
        </w:rPr>
        <w:t xml:space="preserve">муниципальных программ, </w:t>
      </w:r>
      <w:r w:rsidR="00865B06" w:rsidRPr="007D7ABB">
        <w:rPr>
          <w:rFonts w:ascii="Arial" w:hAnsi="Arial" w:cs="Arial"/>
        </w:rPr>
        <w:t xml:space="preserve">с учетом внесенных </w:t>
      </w:r>
      <w:r w:rsidR="00634C61" w:rsidRPr="007D7ABB">
        <w:rPr>
          <w:rFonts w:ascii="Arial" w:hAnsi="Arial" w:cs="Arial"/>
        </w:rPr>
        <w:t xml:space="preserve">изменений </w:t>
      </w:r>
      <w:r w:rsidR="00A12088" w:rsidRPr="007D7ABB">
        <w:rPr>
          <w:rFonts w:ascii="Arial" w:hAnsi="Arial" w:cs="Arial"/>
        </w:rPr>
        <w:t>составил</w:t>
      </w:r>
      <w:r w:rsidR="00A12088" w:rsidRPr="00865B06">
        <w:rPr>
          <w:rFonts w:ascii="Arial" w:hAnsi="Arial" w:cs="Arial"/>
        </w:rPr>
        <w:t xml:space="preserve"> </w:t>
      </w:r>
      <w:r w:rsidR="005D67F7">
        <w:rPr>
          <w:rFonts w:ascii="Arial" w:hAnsi="Arial" w:cs="Arial"/>
          <w:b/>
          <w:i/>
        </w:rPr>
        <w:t>858866,949</w:t>
      </w:r>
      <w:r w:rsidR="00865B06" w:rsidRPr="005F7AAF">
        <w:rPr>
          <w:rFonts w:ascii="Arial" w:hAnsi="Arial" w:cs="Arial"/>
          <w:b/>
          <w:i/>
        </w:rPr>
        <w:t xml:space="preserve"> тыс. рублей</w:t>
      </w:r>
      <w:r w:rsidR="00A12088" w:rsidRPr="005F7AAF">
        <w:rPr>
          <w:rFonts w:ascii="Arial" w:hAnsi="Arial" w:cs="Arial"/>
        </w:rPr>
        <w:t xml:space="preserve"> или </w:t>
      </w:r>
      <w:r w:rsidR="005D67F7">
        <w:rPr>
          <w:rFonts w:ascii="Arial" w:hAnsi="Arial" w:cs="Arial"/>
        </w:rPr>
        <w:t>76,2</w:t>
      </w:r>
      <w:r w:rsidR="00D54E5E" w:rsidRPr="005F7AAF">
        <w:rPr>
          <w:rFonts w:ascii="Arial" w:hAnsi="Arial" w:cs="Arial"/>
        </w:rPr>
        <w:t xml:space="preserve"> </w:t>
      </w:r>
      <w:r w:rsidR="00A12088" w:rsidRPr="005F7AAF">
        <w:rPr>
          <w:rFonts w:ascii="Arial" w:hAnsi="Arial" w:cs="Arial"/>
        </w:rPr>
        <w:t xml:space="preserve">% от общего объема утвержденных расходов бюджета </w:t>
      </w:r>
      <w:r w:rsidR="00CD3414" w:rsidRPr="005F7AAF">
        <w:rPr>
          <w:rFonts w:ascii="Arial" w:hAnsi="Arial" w:cs="Arial"/>
        </w:rPr>
        <w:t>Ливенского района.</w:t>
      </w:r>
      <w:r w:rsidR="00A12088" w:rsidRPr="005F7AAF">
        <w:rPr>
          <w:rFonts w:ascii="Arial" w:hAnsi="Arial" w:cs="Arial"/>
        </w:rPr>
        <w:t xml:space="preserve"> </w:t>
      </w:r>
    </w:p>
    <w:p w:rsidR="00776876" w:rsidRPr="005F7AAF" w:rsidRDefault="00776876" w:rsidP="00F241E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F7AAF">
        <w:rPr>
          <w:rFonts w:ascii="Arial" w:hAnsi="Arial" w:cs="Arial"/>
          <w:sz w:val="24"/>
          <w:szCs w:val="24"/>
        </w:rPr>
        <w:t xml:space="preserve">За отчетный период кассовые расходы по </w:t>
      </w:r>
      <w:r w:rsidR="00EB57D1" w:rsidRPr="005F7AAF">
        <w:rPr>
          <w:rFonts w:ascii="Arial" w:hAnsi="Arial" w:cs="Arial"/>
          <w:sz w:val="24"/>
          <w:szCs w:val="24"/>
        </w:rPr>
        <w:t>муниципальным</w:t>
      </w:r>
      <w:r w:rsidRPr="005F7AAF">
        <w:rPr>
          <w:rFonts w:ascii="Arial" w:hAnsi="Arial" w:cs="Arial"/>
          <w:sz w:val="24"/>
          <w:szCs w:val="24"/>
        </w:rPr>
        <w:t xml:space="preserve"> </w:t>
      </w:r>
      <w:r w:rsidR="00EB57D1" w:rsidRPr="005F7AAF">
        <w:rPr>
          <w:rFonts w:ascii="Arial" w:hAnsi="Arial" w:cs="Arial"/>
          <w:sz w:val="24"/>
          <w:szCs w:val="24"/>
        </w:rPr>
        <w:t>программам</w:t>
      </w:r>
      <w:r w:rsidRPr="005F7AAF">
        <w:rPr>
          <w:rFonts w:ascii="Arial" w:hAnsi="Arial" w:cs="Arial"/>
          <w:sz w:val="24"/>
          <w:szCs w:val="24"/>
        </w:rPr>
        <w:t xml:space="preserve"> </w:t>
      </w:r>
      <w:r w:rsidR="00865B06" w:rsidRPr="005F7AAF">
        <w:rPr>
          <w:rFonts w:ascii="Arial" w:hAnsi="Arial" w:cs="Arial"/>
          <w:sz w:val="24"/>
          <w:szCs w:val="24"/>
        </w:rPr>
        <w:t xml:space="preserve">сложились </w:t>
      </w:r>
      <w:r w:rsidR="00EB57D1" w:rsidRPr="005F7AAF">
        <w:rPr>
          <w:rFonts w:ascii="Arial" w:hAnsi="Arial" w:cs="Arial"/>
          <w:sz w:val="24"/>
          <w:szCs w:val="24"/>
        </w:rPr>
        <w:t xml:space="preserve">в общей </w:t>
      </w:r>
      <w:r w:rsidR="00EB57D1" w:rsidRPr="005F7AAF">
        <w:rPr>
          <w:rFonts w:ascii="Arial" w:hAnsi="Arial" w:cs="Arial"/>
          <w:b/>
          <w:i/>
          <w:sz w:val="24"/>
          <w:szCs w:val="24"/>
        </w:rPr>
        <w:t xml:space="preserve">сумме </w:t>
      </w:r>
      <w:r w:rsidR="005D67F7">
        <w:rPr>
          <w:rFonts w:ascii="Arial" w:hAnsi="Arial" w:cs="Arial"/>
          <w:b/>
          <w:i/>
          <w:sz w:val="24"/>
          <w:szCs w:val="24"/>
        </w:rPr>
        <w:t>394944,440</w:t>
      </w:r>
      <w:r w:rsidR="00EB57D1" w:rsidRPr="005F7AAF">
        <w:rPr>
          <w:rFonts w:ascii="Arial" w:hAnsi="Arial" w:cs="Arial"/>
          <w:b/>
          <w:i/>
          <w:sz w:val="24"/>
          <w:szCs w:val="24"/>
        </w:rPr>
        <w:t xml:space="preserve"> тыс. руб</w:t>
      </w:r>
      <w:r w:rsidR="00865B06" w:rsidRPr="005F7AAF">
        <w:rPr>
          <w:rFonts w:ascii="Arial" w:hAnsi="Arial" w:cs="Arial"/>
          <w:b/>
          <w:i/>
          <w:sz w:val="24"/>
          <w:szCs w:val="24"/>
        </w:rPr>
        <w:t>лей</w:t>
      </w:r>
      <w:r w:rsidRPr="005F7AAF">
        <w:rPr>
          <w:rFonts w:ascii="Arial" w:hAnsi="Arial" w:cs="Arial"/>
          <w:sz w:val="24"/>
          <w:szCs w:val="24"/>
        </w:rPr>
        <w:t xml:space="preserve"> или  </w:t>
      </w:r>
      <w:r w:rsidR="005D67F7">
        <w:rPr>
          <w:rFonts w:ascii="Arial" w:hAnsi="Arial" w:cs="Arial"/>
          <w:sz w:val="24"/>
          <w:szCs w:val="24"/>
        </w:rPr>
        <w:t>46,0</w:t>
      </w:r>
      <w:r w:rsidRPr="005F7AAF">
        <w:rPr>
          <w:rFonts w:ascii="Arial" w:hAnsi="Arial" w:cs="Arial"/>
          <w:sz w:val="24"/>
          <w:szCs w:val="24"/>
        </w:rPr>
        <w:t xml:space="preserve"> % утвержденных назначений.</w:t>
      </w:r>
    </w:p>
    <w:p w:rsidR="003B3113" w:rsidRDefault="00776876" w:rsidP="00F241E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Исполнение</w:t>
      </w:r>
      <w:r w:rsidR="006F2011">
        <w:rPr>
          <w:rFonts w:ascii="Arial" w:hAnsi="Arial" w:cs="Arial"/>
          <w:sz w:val="24"/>
          <w:szCs w:val="24"/>
        </w:rPr>
        <w:t xml:space="preserve"> расходов </w:t>
      </w:r>
      <w:r>
        <w:rPr>
          <w:rFonts w:ascii="Arial" w:hAnsi="Arial" w:cs="Arial"/>
          <w:sz w:val="24"/>
          <w:szCs w:val="24"/>
        </w:rPr>
        <w:t xml:space="preserve">в разрезе муниципальных  программ </w:t>
      </w:r>
      <w:r w:rsidR="002D3807">
        <w:rPr>
          <w:rFonts w:ascii="Arial" w:hAnsi="Arial" w:cs="Arial"/>
          <w:sz w:val="24"/>
          <w:szCs w:val="24"/>
        </w:rPr>
        <w:t xml:space="preserve">за </w:t>
      </w:r>
      <w:r w:rsidR="00DD0BB2">
        <w:rPr>
          <w:rFonts w:ascii="Arial" w:hAnsi="Arial" w:cs="Arial"/>
          <w:sz w:val="24"/>
          <w:szCs w:val="24"/>
        </w:rPr>
        <w:t xml:space="preserve">отчетный период </w:t>
      </w:r>
      <w:r w:rsidR="002D3807">
        <w:rPr>
          <w:rFonts w:ascii="Arial" w:hAnsi="Arial" w:cs="Arial"/>
          <w:sz w:val="24"/>
          <w:szCs w:val="24"/>
        </w:rPr>
        <w:t xml:space="preserve"> </w:t>
      </w:r>
      <w:r w:rsidR="000364BD">
        <w:rPr>
          <w:rFonts w:ascii="Arial" w:hAnsi="Arial" w:cs="Arial"/>
          <w:sz w:val="24"/>
          <w:szCs w:val="24"/>
        </w:rPr>
        <w:t>представлено</w:t>
      </w:r>
      <w:r>
        <w:rPr>
          <w:rFonts w:ascii="Arial" w:hAnsi="Arial" w:cs="Arial"/>
          <w:sz w:val="24"/>
          <w:szCs w:val="24"/>
        </w:rPr>
        <w:t xml:space="preserve">  в Таблице.</w:t>
      </w:r>
    </w:p>
    <w:p w:rsidR="00776876" w:rsidRPr="008253E1" w:rsidRDefault="00776876" w:rsidP="00EB57D1">
      <w:pPr>
        <w:spacing w:after="0" w:line="240" w:lineRule="atLeast"/>
        <w:ind w:firstLine="70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 w:rsidR="002D3807">
        <w:rPr>
          <w:rFonts w:ascii="Arial" w:hAnsi="Arial" w:cs="Arial"/>
          <w:sz w:val="24"/>
          <w:szCs w:val="24"/>
        </w:rPr>
        <w:t xml:space="preserve">                  </w:t>
      </w:r>
      <w:r w:rsidR="00EB57D1">
        <w:rPr>
          <w:rFonts w:ascii="Arial" w:hAnsi="Arial" w:cs="Arial"/>
          <w:sz w:val="24"/>
          <w:szCs w:val="24"/>
        </w:rPr>
        <w:t xml:space="preserve">      </w:t>
      </w:r>
      <w:r w:rsidR="002D3807">
        <w:rPr>
          <w:rFonts w:ascii="Arial" w:hAnsi="Arial" w:cs="Arial"/>
          <w:sz w:val="24"/>
          <w:szCs w:val="24"/>
        </w:rPr>
        <w:t xml:space="preserve">                 </w:t>
      </w:r>
      <w:r w:rsidR="00EB57D1">
        <w:rPr>
          <w:rFonts w:ascii="Arial" w:hAnsi="Arial" w:cs="Arial"/>
          <w:sz w:val="24"/>
          <w:szCs w:val="24"/>
        </w:rPr>
        <w:t xml:space="preserve"> </w:t>
      </w:r>
      <w:r w:rsidR="002D3807">
        <w:rPr>
          <w:rFonts w:ascii="Arial" w:hAnsi="Arial" w:cs="Arial"/>
          <w:sz w:val="24"/>
          <w:szCs w:val="24"/>
        </w:rPr>
        <w:t xml:space="preserve">              </w:t>
      </w:r>
      <w:r w:rsidR="0092032B">
        <w:rPr>
          <w:rFonts w:ascii="Arial" w:hAnsi="Arial" w:cs="Arial"/>
          <w:sz w:val="24"/>
          <w:szCs w:val="24"/>
        </w:rPr>
        <w:t xml:space="preserve">                            </w:t>
      </w:r>
      <w:r w:rsidRPr="008253E1">
        <w:rPr>
          <w:rFonts w:ascii="Arial" w:hAnsi="Arial" w:cs="Arial"/>
          <w:i/>
          <w:sz w:val="18"/>
          <w:szCs w:val="18"/>
        </w:rPr>
        <w:t xml:space="preserve">Таблица № </w:t>
      </w:r>
      <w:r w:rsidR="001209C5">
        <w:rPr>
          <w:rFonts w:ascii="Arial" w:hAnsi="Arial" w:cs="Arial"/>
          <w:i/>
          <w:sz w:val="18"/>
          <w:szCs w:val="18"/>
        </w:rPr>
        <w:t>6</w:t>
      </w:r>
      <w:r w:rsidRPr="008253E1">
        <w:rPr>
          <w:rFonts w:ascii="Arial" w:hAnsi="Arial" w:cs="Arial"/>
          <w:i/>
          <w:sz w:val="18"/>
          <w:szCs w:val="18"/>
        </w:rPr>
        <w:t xml:space="preserve">   </w:t>
      </w:r>
      <w:r>
        <w:rPr>
          <w:rFonts w:ascii="Arial" w:hAnsi="Arial" w:cs="Arial"/>
          <w:i/>
          <w:sz w:val="18"/>
          <w:szCs w:val="18"/>
        </w:rPr>
        <w:t>(</w:t>
      </w:r>
      <w:r w:rsidRPr="008253E1">
        <w:rPr>
          <w:rFonts w:ascii="Arial" w:hAnsi="Arial" w:cs="Arial"/>
          <w:i/>
          <w:sz w:val="18"/>
          <w:szCs w:val="18"/>
        </w:rPr>
        <w:t>тыс. руб.</w:t>
      </w:r>
      <w:r>
        <w:rPr>
          <w:rFonts w:ascii="Arial" w:hAnsi="Arial" w:cs="Arial"/>
          <w:i/>
          <w:sz w:val="18"/>
          <w:szCs w:val="18"/>
        </w:rPr>
        <w:t>)</w:t>
      </w:r>
    </w:p>
    <w:tbl>
      <w:tblPr>
        <w:tblW w:w="9359" w:type="dxa"/>
        <w:tblInd w:w="93" w:type="dxa"/>
        <w:tblLook w:val="04A0" w:firstRow="1" w:lastRow="0" w:firstColumn="1" w:lastColumn="0" w:noHBand="0" w:noVBand="1"/>
      </w:tblPr>
      <w:tblGrid>
        <w:gridCol w:w="495"/>
        <w:gridCol w:w="4907"/>
        <w:gridCol w:w="1367"/>
        <w:gridCol w:w="1273"/>
        <w:gridCol w:w="1317"/>
      </w:tblGrid>
      <w:tr w:rsidR="002D3807" w:rsidRPr="00486A17" w:rsidTr="000C3878">
        <w:trPr>
          <w:trHeight w:val="55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муниципальные программы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3C05F9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="002D3807"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тверждено   по бюджетной росписи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2D3807" w:rsidRPr="00486A17" w:rsidTr="000C3878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МП «Молодежь Ливенского района на 2021- 2025 гг.»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BA1C8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BA1C8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BA1C8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47,8</w:t>
            </w:r>
          </w:p>
        </w:tc>
      </w:tr>
      <w:tr w:rsidR="002D3807" w:rsidRPr="00486A17" w:rsidTr="000C3878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физической культуры и спорта в Ливенском районе на 2021- 2025 гг.»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BA1C8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BA1C8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BA1C8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57,1</w:t>
            </w:r>
          </w:p>
        </w:tc>
      </w:tr>
      <w:tr w:rsidR="002D3807" w:rsidRPr="00486A17" w:rsidTr="000C3878">
        <w:trPr>
          <w:trHeight w:val="8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культуры и искусства, архивного дела, сохранение и реконструкция военно-мемориальных объектов в Ливенском районе (2021-202</w:t>
            </w:r>
            <w:r w:rsidR="002624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годы)»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517372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28114,134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517372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15143,833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517372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2D3807" w:rsidRPr="00486A17" w:rsidTr="000C3878">
        <w:trPr>
          <w:trHeight w:val="8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муниципальной системы образования Ливенского района  Орловской области</w:t>
            </w:r>
            <w:r w:rsidR="002624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B36E76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733920,564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4A1000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342873,530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461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2D3807" w:rsidRPr="00486A17" w:rsidTr="000C3878">
        <w:trPr>
          <w:trHeight w:val="44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муниципальной службы в Ливенском районе</w:t>
            </w:r>
            <w:r w:rsidR="002624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2644,792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1926,566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72,8</w:t>
            </w:r>
          </w:p>
        </w:tc>
      </w:tr>
      <w:tr w:rsidR="002D3807" w:rsidRPr="00486A17" w:rsidTr="000C3878">
        <w:trPr>
          <w:trHeight w:val="111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</w:t>
            </w:r>
            <w:r w:rsidR="001F6A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Ливенского района Орловской области</w:t>
            </w:r>
            <w:r w:rsidR="00FA5236"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3807" w:rsidRPr="00486A17" w:rsidTr="000C3878">
        <w:trPr>
          <w:trHeight w:val="51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«Управление муниципальными финансами Ливенского района»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27464,900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19488,869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71,0</w:t>
            </w:r>
          </w:p>
        </w:tc>
      </w:tr>
      <w:tr w:rsidR="002D3807" w:rsidRPr="00486A17" w:rsidTr="000C3878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и поддержка малого и среднего предпринимательства в Ливенском районе»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3807" w:rsidRPr="00486A17" w:rsidTr="000C3878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«Об энергосбережении и повышении энергетической э</w:t>
            </w:r>
            <w:r w:rsidR="00DE59B7"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ффективности в Ливенском </w:t>
            </w:r>
            <w:r w:rsidR="00DE59B7"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районе</w:t>
            </w:r>
            <w:r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1457,000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1068,297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73,3</w:t>
            </w:r>
          </w:p>
        </w:tc>
      </w:tr>
      <w:tr w:rsidR="002D3807" w:rsidRPr="00486A17" w:rsidTr="000C3878">
        <w:trPr>
          <w:trHeight w:val="53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«Поддержка социально-ориентированных некоммерческих организаций в Ливенском районе</w:t>
            </w:r>
            <w:r w:rsidR="001F6A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3807" w:rsidRPr="00486A17" w:rsidTr="000C3878">
        <w:trPr>
          <w:trHeight w:val="45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МП «Профилактика правонарушений и борьба с преступностью в Ливенском районе»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D3807" w:rsidRPr="00486A17" w:rsidTr="000C3878">
        <w:trPr>
          <w:trHeight w:val="62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МП «Формирование законопослушного поведения участников дорожного движения на территории Ливенского района»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F347F8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36,7</w:t>
            </w:r>
          </w:p>
        </w:tc>
      </w:tr>
      <w:tr w:rsidR="002D3807" w:rsidRPr="00486A17" w:rsidTr="000C3878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D94DB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МП «</w:t>
            </w:r>
            <w:r w:rsidR="002D3807"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Комплексное развитие сельских территорий Ливенского района Орловской области</w:t>
            </w:r>
            <w:r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D36CBB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35187,563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D36CBB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9286,192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D36CBB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26,4</w:t>
            </w:r>
          </w:p>
        </w:tc>
      </w:tr>
      <w:tr w:rsidR="002D3807" w:rsidRPr="00486A17" w:rsidTr="000C3878">
        <w:trPr>
          <w:trHeight w:val="7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807" w:rsidRPr="00486A17" w:rsidRDefault="00D94DB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МП </w:t>
            </w:r>
            <w:r w:rsidR="002D3807"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"Противодействие экстремизму и профилактика терроризма на территории Ливенского района </w:t>
            </w:r>
            <w:r w:rsidR="001F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Орловской области</w:t>
            </w:r>
            <w:r w:rsidR="002D3807"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AD454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AD454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3807" w:rsidRPr="00486A17" w:rsidTr="000C3878">
        <w:trPr>
          <w:trHeight w:val="6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807" w:rsidRPr="00486A17" w:rsidRDefault="002D3807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МП «Обеспечение безопасности дорожн</w:t>
            </w:r>
            <w:r w:rsidR="00DE59B7"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ого движения в Ливенском районе</w:t>
            </w:r>
            <w:r w:rsidRPr="00486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8744F0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29440,996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AD454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3884,152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AD454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13,2</w:t>
            </w:r>
          </w:p>
        </w:tc>
      </w:tr>
      <w:tr w:rsidR="00FD39AE" w:rsidRPr="00486A17" w:rsidTr="000C3878">
        <w:trPr>
          <w:trHeight w:val="6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9AE" w:rsidRPr="00486A17" w:rsidRDefault="00FD39AE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AE" w:rsidRPr="00486A17" w:rsidRDefault="00FD39AE" w:rsidP="00E05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МП «Защита населения и территории от чрезвычайных ситуаций, обеспечение пожарной безопасности и безопасности людей на водных объектах Ливенского района Орловской области»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9AE" w:rsidRDefault="00AD454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9AE" w:rsidRDefault="00AD454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9AE" w:rsidRPr="00486A17" w:rsidRDefault="00AD454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A0928" w:rsidRPr="00486A17" w:rsidTr="000C3878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807" w:rsidRPr="00486A17" w:rsidRDefault="002D3807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3807" w:rsidRPr="00486A17" w:rsidRDefault="002D3807" w:rsidP="002D3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7" w:rsidRPr="00486A17" w:rsidRDefault="008744F0" w:rsidP="00A62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858866,949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4A1000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393944,439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807" w:rsidRPr="00486A17" w:rsidRDefault="008744F0" w:rsidP="002D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46,0</w:t>
            </w:r>
          </w:p>
        </w:tc>
      </w:tr>
    </w:tbl>
    <w:p w:rsidR="00A11337" w:rsidRDefault="00A11337" w:rsidP="00060C22">
      <w:pPr>
        <w:pStyle w:val="a6"/>
        <w:spacing w:before="0" w:beforeAutospacing="0" w:after="0" w:afterAutospacing="0"/>
        <w:rPr>
          <w:rFonts w:ascii="Arial" w:hAnsi="Arial" w:cs="Arial"/>
          <w:b/>
          <w:i/>
        </w:rPr>
      </w:pPr>
    </w:p>
    <w:p w:rsidR="00EB57D1" w:rsidRDefault="00B61BD1" w:rsidP="00A11337">
      <w:pPr>
        <w:pStyle w:val="a6"/>
        <w:spacing w:before="0" w:beforeAutospacing="0" w:after="0" w:afterAutospacing="0"/>
        <w:ind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4</w:t>
      </w:r>
      <w:r w:rsidR="00C51DFD" w:rsidRPr="00F44D26">
        <w:rPr>
          <w:rFonts w:ascii="Arial" w:hAnsi="Arial" w:cs="Arial"/>
          <w:b/>
          <w:i/>
        </w:rPr>
        <w:t>. Использ</w:t>
      </w:r>
      <w:r w:rsidR="00453566">
        <w:rPr>
          <w:rFonts w:ascii="Arial" w:hAnsi="Arial" w:cs="Arial"/>
          <w:b/>
          <w:i/>
        </w:rPr>
        <w:t>ование средств резервн</w:t>
      </w:r>
      <w:r w:rsidR="005A473D">
        <w:rPr>
          <w:rFonts w:ascii="Arial" w:hAnsi="Arial" w:cs="Arial"/>
          <w:b/>
          <w:i/>
        </w:rPr>
        <w:t xml:space="preserve">ого </w:t>
      </w:r>
      <w:r w:rsidR="00453566">
        <w:rPr>
          <w:rFonts w:ascii="Arial" w:hAnsi="Arial" w:cs="Arial"/>
          <w:b/>
          <w:i/>
        </w:rPr>
        <w:t>фонд</w:t>
      </w:r>
      <w:r w:rsidR="005A473D">
        <w:rPr>
          <w:rFonts w:ascii="Arial" w:hAnsi="Arial" w:cs="Arial"/>
          <w:b/>
          <w:i/>
        </w:rPr>
        <w:t>а</w:t>
      </w:r>
      <w:r w:rsidR="00453566">
        <w:rPr>
          <w:rFonts w:ascii="Arial" w:hAnsi="Arial" w:cs="Arial"/>
          <w:b/>
          <w:i/>
        </w:rPr>
        <w:t>.</w:t>
      </w:r>
    </w:p>
    <w:p w:rsidR="00F44D26" w:rsidRPr="00F44D26" w:rsidRDefault="00F44D26" w:rsidP="00D10336">
      <w:pPr>
        <w:pStyle w:val="a6"/>
        <w:spacing w:before="0" w:beforeAutospacing="0" w:after="0" w:afterAutospacing="0"/>
        <w:ind w:firstLine="708"/>
        <w:rPr>
          <w:rFonts w:ascii="Arial" w:hAnsi="Arial" w:cs="Arial"/>
          <w:b/>
          <w:i/>
        </w:rPr>
      </w:pPr>
    </w:p>
    <w:p w:rsidR="00D210A8" w:rsidRDefault="00D210A8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EA33C4">
        <w:rPr>
          <w:rFonts w:ascii="Arial" w:hAnsi="Arial" w:cs="Arial"/>
        </w:rPr>
        <w:t>В соответствии с положениями ст. 81 Б</w:t>
      </w:r>
      <w:r w:rsidR="00530A06">
        <w:rPr>
          <w:rFonts w:ascii="Arial" w:hAnsi="Arial" w:cs="Arial"/>
        </w:rPr>
        <w:t>юджетного кодекса</w:t>
      </w:r>
      <w:r w:rsidRPr="00EA33C4">
        <w:rPr>
          <w:rFonts w:ascii="Arial" w:hAnsi="Arial" w:cs="Arial"/>
        </w:rPr>
        <w:t xml:space="preserve"> </w:t>
      </w:r>
      <w:r w:rsidR="009C45FE" w:rsidRPr="00EA33C4">
        <w:rPr>
          <w:rFonts w:ascii="Arial" w:hAnsi="Arial" w:cs="Arial"/>
        </w:rPr>
        <w:t>Р</w:t>
      </w:r>
      <w:r w:rsidR="009C45FE">
        <w:rPr>
          <w:rFonts w:ascii="Arial" w:hAnsi="Arial" w:cs="Arial"/>
        </w:rPr>
        <w:t xml:space="preserve">оссийской Федерации </w:t>
      </w:r>
      <w:r w:rsidRPr="00EA33C4">
        <w:rPr>
          <w:rFonts w:ascii="Arial" w:hAnsi="Arial" w:cs="Arial"/>
        </w:rPr>
        <w:t xml:space="preserve">Постановлением администрации </w:t>
      </w:r>
      <w:r w:rsidRPr="000E1291">
        <w:rPr>
          <w:rFonts w:ascii="Arial" w:hAnsi="Arial" w:cs="Arial"/>
        </w:rPr>
        <w:t xml:space="preserve">Ливенского </w:t>
      </w:r>
      <w:r w:rsidRPr="00EA33C4">
        <w:rPr>
          <w:rFonts w:ascii="Arial" w:hAnsi="Arial" w:cs="Arial"/>
        </w:rPr>
        <w:t xml:space="preserve">района от 10.06.2013 №198 (изм. 24.03.2017 № 116) утвержден </w:t>
      </w:r>
      <w:r w:rsidR="00C7464F">
        <w:rPr>
          <w:rFonts w:ascii="Arial" w:hAnsi="Arial" w:cs="Arial"/>
        </w:rPr>
        <w:t>П</w:t>
      </w:r>
      <w:r w:rsidRPr="00EA33C4">
        <w:rPr>
          <w:rFonts w:ascii="Arial" w:hAnsi="Arial" w:cs="Arial"/>
        </w:rPr>
        <w:t xml:space="preserve">орядок использования бюджетных ассигнований </w:t>
      </w:r>
      <w:r w:rsidR="00453566" w:rsidRPr="00614732">
        <w:rPr>
          <w:rFonts w:ascii="Arial" w:hAnsi="Arial" w:cs="Arial"/>
        </w:rPr>
        <w:t>Р</w:t>
      </w:r>
      <w:r w:rsidRPr="00614732">
        <w:rPr>
          <w:rFonts w:ascii="Arial" w:hAnsi="Arial" w:cs="Arial"/>
        </w:rPr>
        <w:t>езервного фонда администрации</w:t>
      </w:r>
      <w:r w:rsidRPr="00EA33C4">
        <w:rPr>
          <w:rFonts w:ascii="Arial" w:hAnsi="Arial" w:cs="Arial"/>
        </w:rPr>
        <w:t xml:space="preserve"> </w:t>
      </w:r>
      <w:r w:rsidRPr="000E1291">
        <w:rPr>
          <w:rFonts w:ascii="Arial" w:hAnsi="Arial" w:cs="Arial"/>
        </w:rPr>
        <w:t xml:space="preserve">Ливенского </w:t>
      </w:r>
      <w:r w:rsidRPr="00EA33C4">
        <w:rPr>
          <w:rFonts w:ascii="Arial" w:hAnsi="Arial" w:cs="Arial"/>
        </w:rPr>
        <w:t>района.</w:t>
      </w:r>
      <w:r w:rsidR="009C45FE">
        <w:rPr>
          <w:rFonts w:ascii="Arial" w:hAnsi="Arial" w:cs="Arial"/>
        </w:rPr>
        <w:t xml:space="preserve"> </w:t>
      </w:r>
    </w:p>
    <w:p w:rsidR="009936FE" w:rsidRPr="009C45FE" w:rsidRDefault="009C45FE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C7464F" w:rsidRPr="009C45FE">
        <w:rPr>
          <w:rFonts w:ascii="Arial" w:hAnsi="Arial" w:cs="Arial"/>
        </w:rPr>
        <w:t xml:space="preserve">редства резервного фонда направляются на финансовое </w:t>
      </w:r>
      <w:r w:rsidR="00A3761F" w:rsidRPr="009C45FE">
        <w:rPr>
          <w:rFonts w:ascii="Arial" w:hAnsi="Arial" w:cs="Arial"/>
        </w:rPr>
        <w:t xml:space="preserve">обеспечение непредвиденных расходов, в т. ч., </w:t>
      </w:r>
      <w:r w:rsidR="009936FE" w:rsidRPr="009C45FE">
        <w:rPr>
          <w:rFonts w:ascii="Arial" w:hAnsi="Arial" w:cs="Arial"/>
        </w:rPr>
        <w:t xml:space="preserve">ликвидацию последствий </w:t>
      </w:r>
      <w:r w:rsidR="00A3761F" w:rsidRPr="009C45FE">
        <w:rPr>
          <w:rFonts w:ascii="Arial" w:hAnsi="Arial" w:cs="Arial"/>
        </w:rPr>
        <w:t>стихийных бедствий и других чрезвычайных ситуаций, проведение поисковых и аварийно-спасательных работ,</w:t>
      </w:r>
      <w:r w:rsidR="009936FE" w:rsidRPr="009C45FE">
        <w:rPr>
          <w:rFonts w:ascii="Arial" w:hAnsi="Arial" w:cs="Arial"/>
        </w:rPr>
        <w:t xml:space="preserve"> организацию и проведение неотложных мероприятий по ликвидации угрозы чрезвычайных ситуаций, </w:t>
      </w:r>
      <w:r w:rsidR="00A3761F" w:rsidRPr="009C45FE">
        <w:rPr>
          <w:rFonts w:ascii="Arial" w:hAnsi="Arial" w:cs="Arial"/>
        </w:rPr>
        <w:t>предупреждение    ситуаций, которые могут привести  к нарушению функционирования систем жизнеобеспечения населени</w:t>
      </w:r>
      <w:r w:rsidR="00FD086E" w:rsidRPr="009C45FE">
        <w:rPr>
          <w:rFonts w:ascii="Arial" w:hAnsi="Arial" w:cs="Arial"/>
        </w:rPr>
        <w:t>я</w:t>
      </w:r>
      <w:r w:rsidR="00A3761F" w:rsidRPr="009C45FE">
        <w:rPr>
          <w:rFonts w:ascii="Arial" w:hAnsi="Arial" w:cs="Arial"/>
        </w:rPr>
        <w:t xml:space="preserve"> Ливенского района и др., </w:t>
      </w:r>
      <w:r w:rsidR="009936FE" w:rsidRPr="009C45FE">
        <w:rPr>
          <w:rFonts w:ascii="Arial" w:hAnsi="Arial" w:cs="Arial"/>
        </w:rPr>
        <w:t>что соответствует п.</w:t>
      </w:r>
      <w:r w:rsidR="004865C1" w:rsidRPr="009C45FE">
        <w:rPr>
          <w:rFonts w:ascii="Arial" w:hAnsi="Arial" w:cs="Arial"/>
        </w:rPr>
        <w:t xml:space="preserve"> </w:t>
      </w:r>
      <w:r w:rsidR="009936FE" w:rsidRPr="009C45FE">
        <w:rPr>
          <w:rFonts w:ascii="Arial" w:hAnsi="Arial" w:cs="Arial"/>
        </w:rPr>
        <w:t>4 ст</w:t>
      </w:r>
      <w:r w:rsidR="00DE59B7" w:rsidRPr="009C45FE">
        <w:rPr>
          <w:rFonts w:ascii="Arial" w:hAnsi="Arial" w:cs="Arial"/>
        </w:rPr>
        <w:t xml:space="preserve">. </w:t>
      </w:r>
      <w:r w:rsidR="009936FE" w:rsidRPr="009C45FE">
        <w:rPr>
          <w:rFonts w:ascii="Arial" w:hAnsi="Arial" w:cs="Arial"/>
        </w:rPr>
        <w:t xml:space="preserve">81 </w:t>
      </w:r>
      <w:r w:rsidRPr="00EA33C4">
        <w:rPr>
          <w:rFonts w:ascii="Arial" w:hAnsi="Arial" w:cs="Arial"/>
        </w:rPr>
        <w:t>Б</w:t>
      </w:r>
      <w:r>
        <w:rPr>
          <w:rFonts w:ascii="Arial" w:hAnsi="Arial" w:cs="Arial"/>
        </w:rPr>
        <w:t>юджетного кодекса</w:t>
      </w:r>
      <w:r w:rsidRPr="00EA33C4">
        <w:rPr>
          <w:rFonts w:ascii="Arial" w:hAnsi="Arial" w:cs="Arial"/>
        </w:rPr>
        <w:t xml:space="preserve"> Р</w:t>
      </w:r>
      <w:r>
        <w:rPr>
          <w:rFonts w:ascii="Arial" w:hAnsi="Arial" w:cs="Arial"/>
        </w:rPr>
        <w:t>оссийской Федерации.</w:t>
      </w:r>
    </w:p>
    <w:p w:rsidR="00950D9A" w:rsidRDefault="009936FE" w:rsidP="00F241E9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EA33C4">
        <w:rPr>
          <w:rFonts w:ascii="Arial" w:hAnsi="Arial" w:cs="Arial"/>
        </w:rPr>
        <w:t xml:space="preserve">За </w:t>
      </w:r>
      <w:r w:rsidR="00B4285C" w:rsidRPr="00EA33C4">
        <w:rPr>
          <w:rFonts w:ascii="Arial" w:hAnsi="Arial" w:cs="Arial"/>
        </w:rPr>
        <w:t xml:space="preserve">отчетный период за </w:t>
      </w:r>
      <w:r w:rsidRPr="00EA33C4">
        <w:rPr>
          <w:rFonts w:ascii="Arial" w:hAnsi="Arial" w:cs="Arial"/>
        </w:rPr>
        <w:t xml:space="preserve">счет средств  </w:t>
      </w:r>
      <w:r w:rsidR="00453566" w:rsidRPr="00EA33C4">
        <w:rPr>
          <w:rFonts w:ascii="Arial" w:hAnsi="Arial" w:cs="Arial"/>
        </w:rPr>
        <w:t>Р</w:t>
      </w:r>
      <w:r w:rsidRPr="00EA33C4">
        <w:rPr>
          <w:rFonts w:ascii="Arial" w:hAnsi="Arial" w:cs="Arial"/>
        </w:rPr>
        <w:t xml:space="preserve">езервного фонда </w:t>
      </w:r>
      <w:r w:rsidR="00710D35" w:rsidRPr="00EA33C4">
        <w:rPr>
          <w:rFonts w:ascii="Arial" w:hAnsi="Arial" w:cs="Arial"/>
        </w:rPr>
        <w:t xml:space="preserve">администрации </w:t>
      </w:r>
      <w:r w:rsidR="00FD086E">
        <w:rPr>
          <w:rFonts w:ascii="Arial" w:hAnsi="Arial" w:cs="Arial"/>
        </w:rPr>
        <w:t xml:space="preserve">Ливенского района </w:t>
      </w:r>
      <w:r w:rsidR="00B4285C" w:rsidRPr="00530A06">
        <w:rPr>
          <w:rFonts w:ascii="Arial" w:hAnsi="Arial" w:cs="Arial"/>
        </w:rPr>
        <w:t xml:space="preserve">профинансированы расходы в общей сумме </w:t>
      </w:r>
      <w:r w:rsidR="00C848C1" w:rsidRPr="00C848C1">
        <w:rPr>
          <w:rFonts w:ascii="Arial" w:hAnsi="Arial" w:cs="Arial"/>
          <w:b/>
          <w:i/>
        </w:rPr>
        <w:t>164,920</w:t>
      </w:r>
      <w:r w:rsidR="00E73668" w:rsidRPr="00C848C1">
        <w:rPr>
          <w:rFonts w:ascii="Arial" w:hAnsi="Arial" w:cs="Arial"/>
          <w:b/>
          <w:i/>
        </w:rPr>
        <w:t xml:space="preserve"> тыс</w:t>
      </w:r>
      <w:r w:rsidR="00E73668" w:rsidRPr="009C45FE">
        <w:rPr>
          <w:rFonts w:ascii="Arial" w:hAnsi="Arial" w:cs="Arial"/>
          <w:b/>
          <w:i/>
        </w:rPr>
        <w:t>. рублей</w:t>
      </w:r>
      <w:r w:rsidR="00E73668" w:rsidRPr="00530A06">
        <w:rPr>
          <w:rFonts w:ascii="Arial" w:hAnsi="Arial" w:cs="Arial"/>
        </w:rPr>
        <w:t xml:space="preserve">, </w:t>
      </w:r>
      <w:r w:rsidR="009C45FE">
        <w:rPr>
          <w:rFonts w:ascii="Arial" w:hAnsi="Arial" w:cs="Arial"/>
        </w:rPr>
        <w:t xml:space="preserve">средства выделены </w:t>
      </w:r>
      <w:r w:rsidR="00530A06" w:rsidRPr="00530A06">
        <w:rPr>
          <w:rFonts w:ascii="Arial" w:hAnsi="Arial" w:cs="Arial"/>
        </w:rPr>
        <w:t xml:space="preserve">на </w:t>
      </w:r>
      <w:r w:rsidR="00B4285C" w:rsidRPr="00530A06">
        <w:rPr>
          <w:rFonts w:ascii="Arial" w:hAnsi="Arial" w:cs="Arial"/>
        </w:rPr>
        <w:t xml:space="preserve"> оказание материальной помощи пострадавшим гражданам района, в связи с пожар</w:t>
      </w:r>
      <w:r w:rsidR="00530A06" w:rsidRPr="00530A06">
        <w:rPr>
          <w:rFonts w:ascii="Arial" w:hAnsi="Arial" w:cs="Arial"/>
        </w:rPr>
        <w:t>ом.</w:t>
      </w:r>
      <w:r w:rsidR="00016C0A">
        <w:rPr>
          <w:rFonts w:ascii="Arial" w:hAnsi="Arial" w:cs="Arial"/>
        </w:rPr>
        <w:t xml:space="preserve"> </w:t>
      </w:r>
    </w:p>
    <w:p w:rsidR="00F241E9" w:rsidRDefault="00F241E9" w:rsidP="00F241E9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Использование средств Резервного фонда администрации Ливенского района не нарушено.</w:t>
      </w:r>
    </w:p>
    <w:p w:rsidR="00F241E9" w:rsidRDefault="00F241E9" w:rsidP="00F241E9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7B792F" w:rsidRDefault="00B61BD1" w:rsidP="00F241E9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</w:t>
      </w:r>
      <w:r w:rsidR="007B792F" w:rsidRPr="00F44D26">
        <w:rPr>
          <w:rFonts w:ascii="Arial" w:hAnsi="Arial" w:cs="Arial"/>
          <w:b/>
          <w:i/>
        </w:rPr>
        <w:t>. Использ</w:t>
      </w:r>
      <w:r w:rsidR="007B792F">
        <w:rPr>
          <w:rFonts w:ascii="Arial" w:hAnsi="Arial" w:cs="Arial"/>
          <w:b/>
          <w:i/>
        </w:rPr>
        <w:t xml:space="preserve">ование средств </w:t>
      </w:r>
      <w:r w:rsidR="0071562D">
        <w:rPr>
          <w:rFonts w:ascii="Arial" w:hAnsi="Arial" w:cs="Arial"/>
          <w:b/>
          <w:i/>
        </w:rPr>
        <w:t>Дорожного фонда Ливенского района.</w:t>
      </w:r>
    </w:p>
    <w:p w:rsidR="007B792F" w:rsidRDefault="007B792F" w:rsidP="007B792F">
      <w:pPr>
        <w:pStyle w:val="a6"/>
        <w:spacing w:before="0" w:beforeAutospacing="0" w:after="0" w:afterAutospacing="0"/>
        <w:rPr>
          <w:rFonts w:ascii="Arial" w:hAnsi="Arial" w:cs="Arial"/>
          <w:b/>
          <w:i/>
        </w:rPr>
      </w:pPr>
    </w:p>
    <w:p w:rsidR="006A487F" w:rsidRPr="00E3495D" w:rsidRDefault="006A487F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E3495D">
        <w:rPr>
          <w:rFonts w:ascii="Arial" w:hAnsi="Arial" w:cs="Arial"/>
        </w:rPr>
        <w:t xml:space="preserve">Доходы </w:t>
      </w:r>
      <w:r w:rsidR="00F6615A" w:rsidRPr="00E3495D">
        <w:rPr>
          <w:rFonts w:ascii="Arial" w:hAnsi="Arial" w:cs="Arial"/>
        </w:rPr>
        <w:t>Дорожного</w:t>
      </w:r>
      <w:r w:rsidRPr="00E3495D">
        <w:rPr>
          <w:rFonts w:ascii="Arial" w:hAnsi="Arial" w:cs="Arial"/>
        </w:rPr>
        <w:t xml:space="preserve"> фонда Ливенского района по состоянию на 01.</w:t>
      </w:r>
      <w:r w:rsidR="007E457E">
        <w:rPr>
          <w:rFonts w:ascii="Arial" w:hAnsi="Arial" w:cs="Arial"/>
        </w:rPr>
        <w:t>0</w:t>
      </w:r>
      <w:r w:rsidR="002E5AD3">
        <w:rPr>
          <w:rFonts w:ascii="Arial" w:hAnsi="Arial" w:cs="Arial"/>
        </w:rPr>
        <w:t>7</w:t>
      </w:r>
      <w:r w:rsidRPr="00E3495D">
        <w:rPr>
          <w:rFonts w:ascii="Arial" w:hAnsi="Arial" w:cs="Arial"/>
        </w:rPr>
        <w:t>.202</w:t>
      </w:r>
      <w:r w:rsidR="00016C0A">
        <w:rPr>
          <w:rFonts w:ascii="Arial" w:hAnsi="Arial" w:cs="Arial"/>
        </w:rPr>
        <w:t>5</w:t>
      </w:r>
      <w:r w:rsidRPr="00E3495D">
        <w:rPr>
          <w:rFonts w:ascii="Arial" w:hAnsi="Arial" w:cs="Arial"/>
        </w:rPr>
        <w:t xml:space="preserve"> года исполнены в сумме </w:t>
      </w:r>
      <w:r w:rsidR="007D7ABB">
        <w:rPr>
          <w:rFonts w:ascii="Arial" w:hAnsi="Arial" w:cs="Arial"/>
        </w:rPr>
        <w:t>25748,261</w:t>
      </w:r>
      <w:r w:rsidRPr="00E3495D">
        <w:rPr>
          <w:rFonts w:ascii="Arial" w:hAnsi="Arial" w:cs="Arial"/>
        </w:rPr>
        <w:t xml:space="preserve"> тыс. рублей или </w:t>
      </w:r>
      <w:r w:rsidR="007D7ABB">
        <w:rPr>
          <w:rFonts w:ascii="Arial" w:hAnsi="Arial" w:cs="Arial"/>
        </w:rPr>
        <w:t xml:space="preserve">35,8 </w:t>
      </w:r>
      <w:r w:rsidRPr="00E3495D">
        <w:rPr>
          <w:rFonts w:ascii="Arial" w:hAnsi="Arial" w:cs="Arial"/>
        </w:rPr>
        <w:t>% ут</w:t>
      </w:r>
      <w:r w:rsidR="001D41B1">
        <w:rPr>
          <w:rFonts w:ascii="Arial" w:hAnsi="Arial" w:cs="Arial"/>
        </w:rPr>
        <w:t>вержденных назначений,  в том числе:</w:t>
      </w:r>
    </w:p>
    <w:p w:rsidR="006A487F" w:rsidRPr="00E3495D" w:rsidRDefault="006A487F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E3495D">
        <w:rPr>
          <w:rFonts w:ascii="Arial" w:hAnsi="Arial" w:cs="Arial"/>
        </w:rPr>
        <w:t>-</w:t>
      </w:r>
      <w:r w:rsidR="007D7ABB">
        <w:rPr>
          <w:rFonts w:ascii="Arial" w:hAnsi="Arial" w:cs="Arial"/>
        </w:rPr>
        <w:t>14261,745</w:t>
      </w:r>
      <w:r w:rsidRPr="00E3495D">
        <w:rPr>
          <w:rFonts w:ascii="Arial" w:hAnsi="Arial" w:cs="Arial"/>
        </w:rPr>
        <w:t xml:space="preserve"> тыс. ру</w:t>
      </w:r>
      <w:r w:rsidR="00317A50">
        <w:rPr>
          <w:rFonts w:ascii="Arial" w:hAnsi="Arial" w:cs="Arial"/>
        </w:rPr>
        <w:t>блей – доходы от уплаты акцизов</w:t>
      </w:r>
      <w:r w:rsidR="009357CD">
        <w:rPr>
          <w:rFonts w:ascii="Arial" w:hAnsi="Arial" w:cs="Arial"/>
        </w:rPr>
        <w:t xml:space="preserve"> или </w:t>
      </w:r>
      <w:r w:rsidR="007D7ABB">
        <w:rPr>
          <w:rFonts w:ascii="Arial" w:hAnsi="Arial" w:cs="Arial"/>
        </w:rPr>
        <w:t xml:space="preserve">40,6 </w:t>
      </w:r>
      <w:r w:rsidR="009357CD">
        <w:rPr>
          <w:rFonts w:ascii="Arial" w:hAnsi="Arial" w:cs="Arial"/>
        </w:rPr>
        <w:t>% утвержденных назначений;</w:t>
      </w:r>
    </w:p>
    <w:p w:rsidR="008A61A9" w:rsidRPr="00E3495D" w:rsidRDefault="006A487F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E3495D">
        <w:rPr>
          <w:rFonts w:ascii="Arial" w:hAnsi="Arial" w:cs="Arial"/>
        </w:rPr>
        <w:t>-</w:t>
      </w:r>
      <w:r w:rsidR="007D7ABB">
        <w:rPr>
          <w:rFonts w:ascii="Arial" w:hAnsi="Arial" w:cs="Arial"/>
        </w:rPr>
        <w:t>2468,498</w:t>
      </w:r>
      <w:r w:rsidRPr="00E3495D">
        <w:rPr>
          <w:rFonts w:ascii="Arial" w:hAnsi="Arial" w:cs="Arial"/>
        </w:rPr>
        <w:t xml:space="preserve"> тыс. рублей – неналоговые до</w:t>
      </w:r>
      <w:r w:rsidR="008A61A9">
        <w:rPr>
          <w:rFonts w:ascii="Arial" w:hAnsi="Arial" w:cs="Arial"/>
        </w:rPr>
        <w:t xml:space="preserve">ходы от использования имущества или </w:t>
      </w:r>
      <w:r w:rsidR="007D7ABB">
        <w:rPr>
          <w:rFonts w:ascii="Arial" w:hAnsi="Arial" w:cs="Arial"/>
        </w:rPr>
        <w:t>51,5</w:t>
      </w:r>
      <w:r w:rsidR="00317A50">
        <w:rPr>
          <w:rFonts w:ascii="Arial" w:hAnsi="Arial" w:cs="Arial"/>
        </w:rPr>
        <w:t xml:space="preserve"> </w:t>
      </w:r>
      <w:r w:rsidR="008A61A9">
        <w:rPr>
          <w:rFonts w:ascii="Arial" w:hAnsi="Arial" w:cs="Arial"/>
        </w:rPr>
        <w:t>% утвержденных назначений;</w:t>
      </w:r>
    </w:p>
    <w:p w:rsidR="007D7ABB" w:rsidRDefault="007D7ABB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-3845,311 тыс. рублей – 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</w:r>
      <w:r>
        <w:rPr>
          <w:rFonts w:ascii="Arial" w:hAnsi="Arial" w:cs="Arial"/>
        </w:rPr>
        <w:lastRenderedPageBreak/>
        <w:t>многоквартирных домов населенных пунктов или 14,3% утвержденных назначений;</w:t>
      </w:r>
    </w:p>
    <w:p w:rsidR="007D7ABB" w:rsidRDefault="007D7ABB" w:rsidP="007D7ABB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E3495D">
        <w:rPr>
          <w:rFonts w:ascii="Arial" w:hAnsi="Arial" w:cs="Arial"/>
        </w:rPr>
        <w:t>-</w:t>
      </w:r>
      <w:r>
        <w:rPr>
          <w:rFonts w:ascii="Arial" w:hAnsi="Arial" w:cs="Arial"/>
        </w:rPr>
        <w:t>4622,652</w:t>
      </w:r>
      <w:r w:rsidRPr="00E3495D">
        <w:rPr>
          <w:rFonts w:ascii="Arial" w:hAnsi="Arial" w:cs="Arial"/>
        </w:rPr>
        <w:t xml:space="preserve"> тыс. рублей - неиспользованный остаток средств </w:t>
      </w:r>
      <w:r>
        <w:rPr>
          <w:rFonts w:ascii="Arial" w:hAnsi="Arial" w:cs="Arial"/>
        </w:rPr>
        <w:t xml:space="preserve">муниципального </w:t>
      </w:r>
      <w:r w:rsidRPr="00E3495D">
        <w:rPr>
          <w:rFonts w:ascii="Arial" w:hAnsi="Arial" w:cs="Arial"/>
        </w:rPr>
        <w:t>Дорожного фонда Ливенского района на 01.01.202</w:t>
      </w:r>
      <w:r>
        <w:rPr>
          <w:rFonts w:ascii="Arial" w:hAnsi="Arial" w:cs="Arial"/>
        </w:rPr>
        <w:t>5 года;</w:t>
      </w:r>
    </w:p>
    <w:p w:rsidR="006A487F" w:rsidRDefault="006A487F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E3495D">
        <w:rPr>
          <w:rFonts w:ascii="Arial" w:hAnsi="Arial" w:cs="Arial"/>
        </w:rPr>
        <w:t>-</w:t>
      </w:r>
      <w:r w:rsidR="001D41B1">
        <w:rPr>
          <w:rFonts w:ascii="Arial" w:hAnsi="Arial" w:cs="Arial"/>
        </w:rPr>
        <w:t>550,055</w:t>
      </w:r>
      <w:r w:rsidRPr="00E3495D">
        <w:rPr>
          <w:rFonts w:ascii="Arial" w:hAnsi="Arial" w:cs="Arial"/>
        </w:rPr>
        <w:t xml:space="preserve"> тыс. рублей - </w:t>
      </w:r>
      <w:r w:rsidR="00D04F90" w:rsidRPr="00E3495D">
        <w:rPr>
          <w:rFonts w:ascii="Arial" w:hAnsi="Arial" w:cs="Arial"/>
        </w:rPr>
        <w:t xml:space="preserve">возврат прочих остатков субсидий, субвенций и иных </w:t>
      </w:r>
      <w:r w:rsidR="00F6615A" w:rsidRPr="00E3495D">
        <w:rPr>
          <w:rFonts w:ascii="Arial" w:hAnsi="Arial" w:cs="Arial"/>
        </w:rPr>
        <w:t>межбюджетных</w:t>
      </w:r>
      <w:r w:rsidR="00D04F90" w:rsidRPr="00E3495D">
        <w:rPr>
          <w:rFonts w:ascii="Arial" w:hAnsi="Arial" w:cs="Arial"/>
        </w:rPr>
        <w:t xml:space="preserve"> трансфертов, имеющих целевое значение, прошлых лет из бюджетов поселений</w:t>
      </w:r>
      <w:r w:rsidRPr="00E3495D">
        <w:rPr>
          <w:rFonts w:ascii="Arial" w:hAnsi="Arial" w:cs="Arial"/>
        </w:rPr>
        <w:t>.</w:t>
      </w:r>
    </w:p>
    <w:p w:rsidR="007D7ABB" w:rsidRDefault="00392CA9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Расходы Дорожного Фонда Ливенского района за отчетный период исполнены в сумме </w:t>
      </w:r>
      <w:r w:rsidR="007D7ABB" w:rsidRPr="00ED30DD">
        <w:rPr>
          <w:rFonts w:ascii="Arial" w:hAnsi="Arial" w:cs="Arial"/>
          <w:b/>
          <w:i/>
        </w:rPr>
        <w:t>16147,177</w:t>
      </w:r>
      <w:r w:rsidRPr="00ED30DD">
        <w:rPr>
          <w:rFonts w:ascii="Arial" w:hAnsi="Arial" w:cs="Arial"/>
          <w:b/>
          <w:i/>
        </w:rPr>
        <w:t xml:space="preserve"> тыс</w:t>
      </w:r>
      <w:r w:rsidRPr="00392CA9">
        <w:rPr>
          <w:rFonts w:ascii="Arial" w:hAnsi="Arial" w:cs="Arial"/>
          <w:b/>
          <w:i/>
        </w:rPr>
        <w:t>. рублей</w:t>
      </w:r>
      <w:r w:rsidRPr="00392C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или </w:t>
      </w:r>
      <w:r w:rsidR="007D7ABB">
        <w:rPr>
          <w:rFonts w:ascii="Arial" w:hAnsi="Arial" w:cs="Arial"/>
        </w:rPr>
        <w:t>22,4</w:t>
      </w:r>
      <w:r w:rsidR="000926FF">
        <w:rPr>
          <w:rFonts w:ascii="Arial" w:hAnsi="Arial" w:cs="Arial"/>
        </w:rPr>
        <w:t>% утвержденных назначений</w:t>
      </w:r>
      <w:r w:rsidR="00ED30DD">
        <w:rPr>
          <w:rFonts w:ascii="Arial" w:hAnsi="Arial" w:cs="Arial"/>
        </w:rPr>
        <w:t>, в том числе:</w:t>
      </w:r>
    </w:p>
    <w:p w:rsidR="00ED30DD" w:rsidRDefault="00ED30DD" w:rsidP="00610E41">
      <w:pPr>
        <w:pStyle w:val="a6"/>
        <w:tabs>
          <w:tab w:val="left" w:pos="1470"/>
        </w:tabs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75B2A">
        <w:rPr>
          <w:rFonts w:ascii="Arial" w:hAnsi="Arial" w:cs="Arial"/>
        </w:rPr>
        <w:t>-</w:t>
      </w:r>
      <w:r w:rsidR="007A1671" w:rsidRPr="00875B2A">
        <w:rPr>
          <w:rFonts w:ascii="Arial" w:hAnsi="Arial" w:cs="Arial"/>
        </w:rPr>
        <w:t xml:space="preserve">11851,750 тыс. рублей - </w:t>
      </w:r>
      <w:r w:rsidR="00610E41" w:rsidRPr="00875B2A">
        <w:rPr>
          <w:rFonts w:ascii="Arial" w:hAnsi="Arial" w:cs="Arial"/>
        </w:rPr>
        <w:tab/>
      </w:r>
      <w:r w:rsidR="007A1671" w:rsidRPr="00875B2A">
        <w:rPr>
          <w:rFonts w:ascii="Arial" w:hAnsi="Arial" w:cs="Arial"/>
        </w:rPr>
        <w:t>содержание  автомобильных дорог за</w:t>
      </w:r>
      <w:r w:rsidR="007A1671">
        <w:rPr>
          <w:rFonts w:ascii="Arial" w:hAnsi="Arial" w:cs="Arial"/>
        </w:rPr>
        <w:t xml:space="preserve"> счет средств</w:t>
      </w:r>
      <w:r w:rsidR="00212C6A">
        <w:rPr>
          <w:rFonts w:ascii="Arial" w:hAnsi="Arial" w:cs="Arial"/>
        </w:rPr>
        <w:t xml:space="preserve"> муниципального Дорожного фонда, из которых:</w:t>
      </w:r>
    </w:p>
    <w:p w:rsidR="00212C6A" w:rsidRDefault="00212C6A" w:rsidP="00610E41">
      <w:pPr>
        <w:pStyle w:val="a6"/>
        <w:tabs>
          <w:tab w:val="left" w:pos="1470"/>
        </w:tabs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-7262,354 тыс. рублей – ремонт автомобильных дорог местного значения;</w:t>
      </w:r>
    </w:p>
    <w:p w:rsidR="00212C6A" w:rsidRDefault="00212C6A" w:rsidP="00610E41">
      <w:pPr>
        <w:pStyle w:val="a6"/>
        <w:tabs>
          <w:tab w:val="left" w:pos="1470"/>
        </w:tabs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-4589,396 тыс. рублей – содержание автомобильных дорог;</w:t>
      </w:r>
    </w:p>
    <w:p w:rsidR="007A1671" w:rsidRDefault="007A1671" w:rsidP="00610E41">
      <w:pPr>
        <w:pStyle w:val="a6"/>
        <w:tabs>
          <w:tab w:val="left" w:pos="1470"/>
        </w:tabs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-411,275 тыс. рублей – иные межбюджетные трансферты, передаваемые  в бюджет</w:t>
      </w:r>
      <w:r w:rsidR="00CF51A0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сельских поселений на содержание автомобильных дорог в рамках </w:t>
      </w:r>
      <w:r w:rsidRPr="007A1671">
        <w:rPr>
          <w:rFonts w:ascii="Arial" w:hAnsi="Arial" w:cs="Arial"/>
        </w:rPr>
        <w:t>заключенных</w:t>
      </w:r>
      <w:r>
        <w:rPr>
          <w:rFonts w:ascii="Arial" w:hAnsi="Arial" w:cs="Arial"/>
        </w:rPr>
        <w:t xml:space="preserve"> Соглашений на текущий финансовый год;</w:t>
      </w:r>
    </w:p>
    <w:p w:rsidR="00ED30DD" w:rsidRDefault="00BA4739" w:rsidP="00875B2A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-3884,152 тыс. рублей – расходы по муниципальной программе «Обеспечение безопасности дорожного движения в Ливенском районе», </w:t>
      </w:r>
      <w:r w:rsidR="00875B2A">
        <w:rPr>
          <w:rFonts w:ascii="Arial" w:hAnsi="Arial" w:cs="Arial"/>
        </w:rPr>
        <w:t>капитальный ремонт автомобильной дороги по адресу: Орловская обл., Ливенский район, п. Совхозный, ул. Сергиевская.</w:t>
      </w:r>
    </w:p>
    <w:p w:rsidR="00530A06" w:rsidRDefault="00E63556" w:rsidP="00E63556">
      <w:pPr>
        <w:pStyle w:val="a6"/>
        <w:tabs>
          <w:tab w:val="left" w:pos="3345"/>
        </w:tabs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</w:p>
    <w:p w:rsidR="00C51DFD" w:rsidRDefault="00C13874" w:rsidP="00C13874">
      <w:pPr>
        <w:pStyle w:val="a6"/>
        <w:spacing w:before="0" w:beforeAutospacing="0" w:after="0" w:afterAutospacing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B61BD1">
        <w:rPr>
          <w:rFonts w:ascii="Arial" w:hAnsi="Arial" w:cs="Arial"/>
          <w:b/>
          <w:i/>
        </w:rPr>
        <w:t>6</w:t>
      </w:r>
      <w:r w:rsidR="00C51DFD" w:rsidRPr="00F44D26">
        <w:rPr>
          <w:rFonts w:ascii="Arial" w:hAnsi="Arial" w:cs="Arial"/>
          <w:b/>
          <w:i/>
        </w:rPr>
        <w:t>. Анализ дебиторск</w:t>
      </w:r>
      <w:r w:rsidR="00F44D26">
        <w:rPr>
          <w:rFonts w:ascii="Arial" w:hAnsi="Arial" w:cs="Arial"/>
          <w:b/>
          <w:i/>
        </w:rPr>
        <w:t>ой и кредиторской задолженности.</w:t>
      </w:r>
    </w:p>
    <w:p w:rsidR="00F44D26" w:rsidRPr="00F44D26" w:rsidRDefault="00F44D26" w:rsidP="00C51DFD">
      <w:pPr>
        <w:pStyle w:val="a6"/>
        <w:tabs>
          <w:tab w:val="left" w:pos="1695"/>
        </w:tabs>
        <w:spacing w:before="0" w:beforeAutospacing="0" w:after="0" w:afterAutospacing="0"/>
        <w:ind w:firstLine="708"/>
        <w:rPr>
          <w:rFonts w:ascii="Arial" w:hAnsi="Arial" w:cs="Arial"/>
          <w:b/>
          <w:i/>
        </w:rPr>
      </w:pPr>
    </w:p>
    <w:p w:rsidR="000A56C8" w:rsidRPr="00130DBD" w:rsidRDefault="00E06327" w:rsidP="00E06327">
      <w:pPr>
        <w:pStyle w:val="a6"/>
        <w:tabs>
          <w:tab w:val="left" w:pos="3030"/>
        </w:tabs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состоянию  </w:t>
      </w:r>
      <w:r w:rsidRPr="00B911F3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01.07.2025</w:t>
      </w:r>
      <w:r w:rsidRPr="00B911F3">
        <w:rPr>
          <w:rFonts w:ascii="Arial" w:hAnsi="Arial" w:cs="Arial"/>
        </w:rPr>
        <w:t xml:space="preserve"> года</w:t>
      </w:r>
      <w:r w:rsidRPr="00E063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 району числится т</w:t>
      </w:r>
      <w:r w:rsidR="00C81FC7" w:rsidRPr="00F82C64">
        <w:rPr>
          <w:rFonts w:ascii="Arial" w:hAnsi="Arial" w:cs="Arial"/>
        </w:rPr>
        <w:t xml:space="preserve">екущая </w:t>
      </w:r>
      <w:r w:rsidR="00E46438" w:rsidRPr="00B911F3">
        <w:rPr>
          <w:rFonts w:ascii="Arial" w:hAnsi="Arial" w:cs="Arial"/>
        </w:rPr>
        <w:t xml:space="preserve">кредиторская </w:t>
      </w:r>
      <w:r w:rsidR="00FA723C" w:rsidRPr="00B911F3">
        <w:rPr>
          <w:rFonts w:ascii="Arial" w:hAnsi="Arial" w:cs="Arial"/>
        </w:rPr>
        <w:t xml:space="preserve"> задолженност</w:t>
      </w:r>
      <w:r w:rsidR="00E46438" w:rsidRPr="00B911F3">
        <w:rPr>
          <w:rFonts w:ascii="Arial" w:hAnsi="Arial" w:cs="Arial"/>
        </w:rPr>
        <w:t>ь</w:t>
      </w:r>
      <w:r w:rsidR="00FA723C" w:rsidRPr="00B911F3">
        <w:rPr>
          <w:rFonts w:ascii="Arial" w:hAnsi="Arial" w:cs="Arial"/>
        </w:rPr>
        <w:t xml:space="preserve"> </w:t>
      </w:r>
      <w:r w:rsidR="00BC55B1" w:rsidRPr="00B911F3">
        <w:rPr>
          <w:rFonts w:ascii="Arial" w:hAnsi="Arial" w:cs="Arial"/>
        </w:rPr>
        <w:t>в сумме</w:t>
      </w:r>
      <w:r w:rsidR="00D0743A" w:rsidRPr="00B911F3">
        <w:rPr>
          <w:rFonts w:ascii="Arial" w:hAnsi="Arial" w:cs="Arial"/>
        </w:rPr>
        <w:t xml:space="preserve"> </w:t>
      </w:r>
      <w:r w:rsidR="00592F70">
        <w:rPr>
          <w:rFonts w:ascii="Arial" w:hAnsi="Arial" w:cs="Arial"/>
          <w:b/>
          <w:i/>
        </w:rPr>
        <w:t>43527,814</w:t>
      </w:r>
      <w:r w:rsidR="00D0743A" w:rsidRPr="007B03EA">
        <w:rPr>
          <w:rFonts w:ascii="Arial" w:hAnsi="Arial" w:cs="Arial"/>
        </w:rPr>
        <w:t xml:space="preserve"> </w:t>
      </w:r>
      <w:r w:rsidR="00D0743A" w:rsidRPr="00D91113">
        <w:rPr>
          <w:rFonts w:ascii="Arial" w:hAnsi="Arial" w:cs="Arial"/>
          <w:b/>
          <w:i/>
        </w:rPr>
        <w:t xml:space="preserve">тыс. </w:t>
      </w:r>
      <w:r w:rsidR="00243B25" w:rsidRPr="00D91113">
        <w:rPr>
          <w:rFonts w:ascii="Arial" w:hAnsi="Arial" w:cs="Arial"/>
          <w:b/>
          <w:i/>
        </w:rPr>
        <w:t>рублей</w:t>
      </w:r>
      <w:r w:rsidR="00243B25" w:rsidRPr="007B03EA">
        <w:rPr>
          <w:rFonts w:ascii="Arial" w:hAnsi="Arial" w:cs="Arial"/>
        </w:rPr>
        <w:t xml:space="preserve">, из которой </w:t>
      </w:r>
      <w:r w:rsidR="00592F70">
        <w:rPr>
          <w:rFonts w:ascii="Arial" w:hAnsi="Arial" w:cs="Arial"/>
        </w:rPr>
        <w:t>38892,236</w:t>
      </w:r>
      <w:r w:rsidR="000A56C8" w:rsidRPr="00130DBD">
        <w:rPr>
          <w:rFonts w:ascii="Arial" w:hAnsi="Arial" w:cs="Arial"/>
        </w:rPr>
        <w:t xml:space="preserve"> тыс. рублей - бюджетные учреждения</w:t>
      </w:r>
      <w:r w:rsidR="00592F70">
        <w:rPr>
          <w:rFonts w:ascii="Arial" w:hAnsi="Arial" w:cs="Arial"/>
        </w:rPr>
        <w:t xml:space="preserve">  4635,578</w:t>
      </w:r>
      <w:r w:rsidR="00243B25" w:rsidRPr="00130DBD">
        <w:rPr>
          <w:rFonts w:ascii="Arial" w:hAnsi="Arial" w:cs="Arial"/>
        </w:rPr>
        <w:t xml:space="preserve"> тыс. рублей</w:t>
      </w:r>
      <w:r w:rsidR="00304000" w:rsidRPr="00130DBD">
        <w:rPr>
          <w:rFonts w:ascii="Arial" w:hAnsi="Arial" w:cs="Arial"/>
        </w:rPr>
        <w:t xml:space="preserve"> -</w:t>
      </w:r>
      <w:r w:rsidR="00243B25" w:rsidRPr="00130DBD">
        <w:rPr>
          <w:rFonts w:ascii="Arial" w:hAnsi="Arial" w:cs="Arial"/>
        </w:rPr>
        <w:t xml:space="preserve"> </w:t>
      </w:r>
      <w:r w:rsidR="00D0743A" w:rsidRPr="00130DBD">
        <w:rPr>
          <w:rFonts w:ascii="Arial" w:hAnsi="Arial" w:cs="Arial"/>
        </w:rPr>
        <w:t>казенны</w:t>
      </w:r>
      <w:r w:rsidR="00304000" w:rsidRPr="00130DBD">
        <w:rPr>
          <w:rFonts w:ascii="Arial" w:hAnsi="Arial" w:cs="Arial"/>
        </w:rPr>
        <w:t>е</w:t>
      </w:r>
      <w:r w:rsidR="00243B25" w:rsidRPr="00130DBD">
        <w:rPr>
          <w:rFonts w:ascii="Arial" w:hAnsi="Arial" w:cs="Arial"/>
        </w:rPr>
        <w:t xml:space="preserve"> </w:t>
      </w:r>
      <w:r w:rsidR="00D0743A" w:rsidRPr="00130DBD">
        <w:rPr>
          <w:rFonts w:ascii="Arial" w:hAnsi="Arial" w:cs="Arial"/>
        </w:rPr>
        <w:t xml:space="preserve"> учреждения</w:t>
      </w:r>
      <w:r w:rsidR="000A56C8" w:rsidRPr="00130DBD">
        <w:rPr>
          <w:rFonts w:ascii="Arial" w:hAnsi="Arial" w:cs="Arial"/>
        </w:rPr>
        <w:t>.</w:t>
      </w:r>
    </w:p>
    <w:p w:rsidR="00243B25" w:rsidRDefault="00243B25" w:rsidP="00604F9D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0743A">
        <w:rPr>
          <w:rFonts w:ascii="Arial" w:hAnsi="Arial" w:cs="Arial"/>
        </w:rPr>
        <w:t>р</w:t>
      </w:r>
      <w:r w:rsidR="00BD5817">
        <w:rPr>
          <w:rFonts w:ascii="Arial" w:hAnsi="Arial" w:cs="Arial"/>
        </w:rPr>
        <w:t xml:space="preserve">осроченная </w:t>
      </w:r>
      <w:r>
        <w:rPr>
          <w:rFonts w:ascii="Arial" w:hAnsi="Arial" w:cs="Arial"/>
        </w:rPr>
        <w:t xml:space="preserve">кредиторская </w:t>
      </w:r>
      <w:r w:rsidR="00BD5817">
        <w:rPr>
          <w:rFonts w:ascii="Arial" w:hAnsi="Arial" w:cs="Arial"/>
        </w:rPr>
        <w:t xml:space="preserve">задолженность </w:t>
      </w:r>
      <w:r>
        <w:rPr>
          <w:rFonts w:ascii="Arial" w:hAnsi="Arial" w:cs="Arial"/>
        </w:rPr>
        <w:t xml:space="preserve">на отчетную дату не значится. </w:t>
      </w:r>
    </w:p>
    <w:p w:rsidR="001D41B1" w:rsidRDefault="001D41B1" w:rsidP="00E022AE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E022AE" w:rsidRDefault="00E022AE" w:rsidP="00E022AE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i/>
        </w:rPr>
      </w:pPr>
      <w:r w:rsidRPr="005D4089">
        <w:rPr>
          <w:rFonts w:ascii="Arial" w:hAnsi="Arial" w:cs="Arial"/>
          <w:i/>
          <w:u w:val="single"/>
        </w:rPr>
        <w:t xml:space="preserve">Дебиторская задолженность </w:t>
      </w:r>
      <w:r w:rsidRPr="001C344B">
        <w:rPr>
          <w:rFonts w:ascii="Arial" w:hAnsi="Arial" w:cs="Arial"/>
          <w:i/>
          <w:u w:val="single"/>
        </w:rPr>
        <w:t>по доходам</w:t>
      </w:r>
      <w:r w:rsidR="001C344B">
        <w:rPr>
          <w:rFonts w:ascii="Arial" w:hAnsi="Arial" w:cs="Arial"/>
          <w:i/>
        </w:rPr>
        <w:t xml:space="preserve">     </w:t>
      </w:r>
    </w:p>
    <w:p w:rsidR="00B117B6" w:rsidRPr="005D4089" w:rsidRDefault="00B117B6" w:rsidP="00E022AE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i/>
          <w:u w:val="single"/>
        </w:rPr>
      </w:pPr>
    </w:p>
    <w:p w:rsidR="00E022AE" w:rsidRDefault="00E022AE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9055CB">
        <w:rPr>
          <w:rFonts w:ascii="Arial" w:hAnsi="Arial" w:cs="Arial"/>
        </w:rPr>
        <w:t xml:space="preserve">Дебиторская задолженность </w:t>
      </w:r>
      <w:r>
        <w:rPr>
          <w:rFonts w:ascii="Arial" w:hAnsi="Arial" w:cs="Arial"/>
        </w:rPr>
        <w:t xml:space="preserve">по </w:t>
      </w:r>
      <w:r w:rsidRPr="009055CB">
        <w:rPr>
          <w:rFonts w:ascii="Arial" w:hAnsi="Arial" w:cs="Arial"/>
        </w:rPr>
        <w:t>счет</w:t>
      </w:r>
      <w:r>
        <w:rPr>
          <w:rFonts w:ascii="Arial" w:hAnsi="Arial" w:cs="Arial"/>
        </w:rPr>
        <w:t>у</w:t>
      </w:r>
      <w:r w:rsidRPr="009055CB">
        <w:rPr>
          <w:rFonts w:ascii="Arial" w:hAnsi="Arial" w:cs="Arial"/>
        </w:rPr>
        <w:t xml:space="preserve"> 205000</w:t>
      </w:r>
      <w:r>
        <w:rPr>
          <w:rFonts w:ascii="Arial" w:hAnsi="Arial" w:cs="Arial"/>
        </w:rPr>
        <w:t xml:space="preserve"> «Расчеты по доходам»,  на основании сведений </w:t>
      </w:r>
      <w:r w:rsidRPr="009055CB">
        <w:rPr>
          <w:rFonts w:ascii="Arial" w:hAnsi="Arial" w:cs="Arial"/>
        </w:rPr>
        <w:t>главн</w:t>
      </w:r>
      <w:r>
        <w:rPr>
          <w:rFonts w:ascii="Arial" w:hAnsi="Arial" w:cs="Arial"/>
        </w:rPr>
        <w:t xml:space="preserve">ых </w:t>
      </w:r>
      <w:r w:rsidRPr="009055CB">
        <w:rPr>
          <w:rFonts w:ascii="Arial" w:hAnsi="Arial" w:cs="Arial"/>
        </w:rPr>
        <w:t>администратор</w:t>
      </w:r>
      <w:r>
        <w:rPr>
          <w:rFonts w:ascii="Arial" w:hAnsi="Arial" w:cs="Arial"/>
        </w:rPr>
        <w:t>ов</w:t>
      </w:r>
      <w:r w:rsidRPr="009055CB">
        <w:rPr>
          <w:rFonts w:ascii="Arial" w:hAnsi="Arial" w:cs="Arial"/>
        </w:rPr>
        <w:t xml:space="preserve"> доходов</w:t>
      </w:r>
      <w:r>
        <w:rPr>
          <w:rFonts w:ascii="Arial" w:hAnsi="Arial" w:cs="Arial"/>
        </w:rPr>
        <w:t xml:space="preserve"> </w:t>
      </w:r>
      <w:r w:rsidRPr="009055CB">
        <w:rPr>
          <w:rFonts w:ascii="Arial" w:hAnsi="Arial" w:cs="Arial"/>
        </w:rPr>
        <w:t xml:space="preserve">на </w:t>
      </w:r>
      <w:r w:rsidR="00AD4547">
        <w:rPr>
          <w:rFonts w:ascii="Arial" w:hAnsi="Arial" w:cs="Arial"/>
        </w:rPr>
        <w:t>01.07</w:t>
      </w:r>
      <w:r>
        <w:rPr>
          <w:rFonts w:ascii="Arial" w:hAnsi="Arial" w:cs="Arial"/>
        </w:rPr>
        <w:t>.2025</w:t>
      </w:r>
      <w:r w:rsidR="00A87A63">
        <w:rPr>
          <w:rFonts w:ascii="Arial" w:hAnsi="Arial" w:cs="Arial"/>
        </w:rPr>
        <w:t xml:space="preserve"> года значится </w:t>
      </w:r>
      <w:r w:rsidRPr="009055CB">
        <w:rPr>
          <w:rFonts w:ascii="Arial" w:hAnsi="Arial" w:cs="Arial"/>
        </w:rPr>
        <w:t xml:space="preserve"> в общей </w:t>
      </w:r>
      <w:r w:rsidRPr="00482F1A">
        <w:rPr>
          <w:rFonts w:ascii="Arial" w:hAnsi="Arial" w:cs="Arial"/>
        </w:rPr>
        <w:t xml:space="preserve">сумме </w:t>
      </w:r>
      <w:r w:rsidR="001C344B">
        <w:rPr>
          <w:rFonts w:ascii="Arial" w:hAnsi="Arial" w:cs="Arial"/>
          <w:b/>
          <w:i/>
        </w:rPr>
        <w:t>2345,934</w:t>
      </w:r>
      <w:r w:rsidRPr="00482F1A">
        <w:rPr>
          <w:rFonts w:ascii="Arial" w:hAnsi="Arial" w:cs="Arial"/>
          <w:b/>
          <w:i/>
        </w:rPr>
        <w:t xml:space="preserve"> тыс</w:t>
      </w:r>
      <w:r w:rsidRPr="009055CB">
        <w:rPr>
          <w:rFonts w:ascii="Arial" w:hAnsi="Arial" w:cs="Arial"/>
          <w:b/>
          <w:i/>
        </w:rPr>
        <w:t>.  рублей,</w:t>
      </w:r>
      <w:r w:rsidRPr="009055C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в том числе:</w:t>
      </w:r>
    </w:p>
    <w:p w:rsidR="00EE677D" w:rsidRDefault="003B3113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1C344B">
        <w:rPr>
          <w:rFonts w:ascii="Arial" w:hAnsi="Arial" w:cs="Arial"/>
          <w:b/>
          <w:i/>
        </w:rPr>
        <w:t>-</w:t>
      </w:r>
      <w:r w:rsidR="00E95425" w:rsidRPr="001C344B">
        <w:rPr>
          <w:rFonts w:ascii="Arial" w:hAnsi="Arial" w:cs="Arial"/>
          <w:b/>
          <w:i/>
        </w:rPr>
        <w:t>12,309</w:t>
      </w:r>
      <w:r w:rsidRPr="001C344B">
        <w:rPr>
          <w:rFonts w:ascii="Arial" w:hAnsi="Arial" w:cs="Arial"/>
          <w:b/>
          <w:i/>
        </w:rPr>
        <w:t xml:space="preserve"> тыс. рублей - </w:t>
      </w:r>
      <w:r w:rsidR="00E022AE" w:rsidRPr="001C344B">
        <w:rPr>
          <w:rFonts w:ascii="Arial" w:hAnsi="Arial" w:cs="Arial"/>
          <w:b/>
          <w:i/>
        </w:rPr>
        <w:t>администраци</w:t>
      </w:r>
      <w:r w:rsidR="00B44109" w:rsidRPr="001C344B">
        <w:rPr>
          <w:rFonts w:ascii="Arial" w:hAnsi="Arial" w:cs="Arial"/>
          <w:b/>
          <w:i/>
        </w:rPr>
        <w:t>я</w:t>
      </w:r>
      <w:r w:rsidR="00E022AE" w:rsidRPr="001C344B">
        <w:rPr>
          <w:rFonts w:ascii="Arial" w:hAnsi="Arial" w:cs="Arial"/>
          <w:b/>
          <w:i/>
        </w:rPr>
        <w:t xml:space="preserve"> Ливенского района</w:t>
      </w:r>
      <w:r w:rsidR="001C344B">
        <w:rPr>
          <w:rFonts w:ascii="Arial" w:hAnsi="Arial" w:cs="Arial"/>
        </w:rPr>
        <w:t>,</w:t>
      </w:r>
      <w:r w:rsidR="00EE677D">
        <w:rPr>
          <w:rFonts w:ascii="Arial" w:hAnsi="Arial" w:cs="Arial"/>
        </w:rPr>
        <w:t xml:space="preserve"> </w:t>
      </w:r>
      <w:r w:rsidR="00EE677D" w:rsidRPr="00482F1A">
        <w:rPr>
          <w:rFonts w:ascii="Arial" w:hAnsi="Arial" w:cs="Arial"/>
        </w:rPr>
        <w:t xml:space="preserve">административные штрафы, налагаемые комиссией по делам несовершеннолетних </w:t>
      </w:r>
      <w:r w:rsidR="00EE677D">
        <w:rPr>
          <w:rFonts w:ascii="Arial" w:hAnsi="Arial" w:cs="Arial"/>
        </w:rPr>
        <w:t xml:space="preserve">и защите их прав администрацией Ливенского района, в том числе 12,309 тыс. рублей - </w:t>
      </w:r>
      <w:r w:rsidR="00E022AE" w:rsidRPr="00482F1A">
        <w:rPr>
          <w:rFonts w:ascii="Arial" w:hAnsi="Arial" w:cs="Arial"/>
        </w:rPr>
        <w:t xml:space="preserve">просроченная </w:t>
      </w:r>
      <w:r w:rsidR="00EE677D">
        <w:rPr>
          <w:rFonts w:ascii="Arial" w:hAnsi="Arial" w:cs="Arial"/>
        </w:rPr>
        <w:t>дебиторская задолженность;</w:t>
      </w:r>
    </w:p>
    <w:p w:rsidR="001C344B" w:rsidRPr="001C344B" w:rsidRDefault="00E022AE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1C344B">
        <w:rPr>
          <w:rFonts w:ascii="Arial" w:hAnsi="Arial" w:cs="Arial"/>
          <w:b/>
          <w:i/>
        </w:rPr>
        <w:t>-</w:t>
      </w:r>
      <w:r w:rsidR="001C344B" w:rsidRPr="001C344B">
        <w:rPr>
          <w:rFonts w:ascii="Arial" w:hAnsi="Arial" w:cs="Arial"/>
          <w:b/>
          <w:i/>
        </w:rPr>
        <w:t xml:space="preserve">488,220 тыс. рублей - </w:t>
      </w:r>
      <w:r w:rsidRPr="001C344B">
        <w:rPr>
          <w:rFonts w:ascii="Arial" w:hAnsi="Arial" w:cs="Arial"/>
          <w:b/>
          <w:i/>
        </w:rPr>
        <w:t>управлени</w:t>
      </w:r>
      <w:r w:rsidR="001C344B" w:rsidRPr="001C344B">
        <w:rPr>
          <w:rFonts w:ascii="Arial" w:hAnsi="Arial" w:cs="Arial"/>
          <w:b/>
          <w:i/>
        </w:rPr>
        <w:t>е</w:t>
      </w:r>
      <w:r w:rsidRPr="001C344B">
        <w:rPr>
          <w:rFonts w:ascii="Arial" w:hAnsi="Arial" w:cs="Arial"/>
          <w:b/>
          <w:i/>
        </w:rPr>
        <w:t xml:space="preserve"> образования</w:t>
      </w:r>
      <w:r w:rsidRPr="001C344B">
        <w:rPr>
          <w:rFonts w:ascii="Arial" w:hAnsi="Arial" w:cs="Arial"/>
        </w:rPr>
        <w:t xml:space="preserve"> а</w:t>
      </w:r>
      <w:r w:rsidR="001C344B">
        <w:rPr>
          <w:rFonts w:ascii="Arial" w:hAnsi="Arial" w:cs="Arial"/>
        </w:rPr>
        <w:t xml:space="preserve">дминистрации Ливенского района, </w:t>
      </w:r>
      <w:r w:rsidR="001C344B" w:rsidRPr="001C344B">
        <w:rPr>
          <w:rFonts w:ascii="Arial" w:hAnsi="Arial" w:cs="Arial"/>
        </w:rPr>
        <w:t xml:space="preserve"> из которой:</w:t>
      </w:r>
    </w:p>
    <w:p w:rsidR="001C344B" w:rsidRDefault="001C344B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1C344B">
        <w:rPr>
          <w:rFonts w:ascii="Arial" w:hAnsi="Arial" w:cs="Arial"/>
        </w:rPr>
        <w:t>-484,856 тыс. руб</w:t>
      </w:r>
      <w:r>
        <w:rPr>
          <w:rFonts w:ascii="Arial" w:hAnsi="Arial" w:cs="Arial"/>
        </w:rPr>
        <w:t>лей – родительская плата;</w:t>
      </w:r>
    </w:p>
    <w:p w:rsidR="00E022AE" w:rsidRDefault="001C344B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-3,364 тыс. рублей - </w:t>
      </w:r>
      <w:r w:rsidR="00E022AE">
        <w:rPr>
          <w:rFonts w:ascii="Arial" w:hAnsi="Arial" w:cs="Arial"/>
        </w:rPr>
        <w:t>возмещение коммунальных расходов;</w:t>
      </w:r>
    </w:p>
    <w:p w:rsidR="0030260D" w:rsidRDefault="00E022AE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1C344B">
        <w:rPr>
          <w:rFonts w:ascii="Arial" w:hAnsi="Arial" w:cs="Arial"/>
          <w:b/>
          <w:i/>
        </w:rPr>
        <w:t>-</w:t>
      </w:r>
      <w:r w:rsidR="00B44109" w:rsidRPr="001C344B">
        <w:rPr>
          <w:rFonts w:ascii="Arial" w:hAnsi="Arial" w:cs="Arial"/>
          <w:b/>
          <w:i/>
        </w:rPr>
        <w:t xml:space="preserve">1845,405 тыс. рублей - </w:t>
      </w:r>
      <w:r w:rsidRPr="001C344B">
        <w:rPr>
          <w:rFonts w:ascii="Arial" w:hAnsi="Arial" w:cs="Arial"/>
          <w:b/>
          <w:i/>
        </w:rPr>
        <w:t>управлени</w:t>
      </w:r>
      <w:r w:rsidR="00B44109" w:rsidRPr="001C344B">
        <w:rPr>
          <w:rFonts w:ascii="Arial" w:hAnsi="Arial" w:cs="Arial"/>
          <w:b/>
          <w:i/>
        </w:rPr>
        <w:t>е</w:t>
      </w:r>
      <w:r w:rsidRPr="001C344B">
        <w:rPr>
          <w:rFonts w:ascii="Arial" w:hAnsi="Arial" w:cs="Arial"/>
          <w:b/>
          <w:i/>
        </w:rPr>
        <w:t xml:space="preserve"> муниципального имущества и земельных отношений,</w:t>
      </w:r>
      <w:r w:rsidRPr="001C344B">
        <w:rPr>
          <w:rFonts w:ascii="Arial" w:hAnsi="Arial" w:cs="Arial"/>
        </w:rPr>
        <w:t xml:space="preserve">  администрации Ливенского района,</w:t>
      </w:r>
      <w:r w:rsidRPr="009055CB">
        <w:rPr>
          <w:rFonts w:ascii="Arial" w:hAnsi="Arial" w:cs="Arial"/>
        </w:rPr>
        <w:t xml:space="preserve"> </w:t>
      </w:r>
      <w:r w:rsidR="00EE677D">
        <w:rPr>
          <w:rFonts w:ascii="Arial" w:hAnsi="Arial" w:cs="Arial"/>
        </w:rPr>
        <w:t xml:space="preserve">неналоговые доходы бюджета, </w:t>
      </w:r>
      <w:r w:rsidR="00920376">
        <w:rPr>
          <w:rFonts w:ascii="Arial" w:hAnsi="Arial" w:cs="Arial"/>
        </w:rPr>
        <w:t>из которой:</w:t>
      </w:r>
    </w:p>
    <w:p w:rsidR="00E022AE" w:rsidRDefault="00E022AE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482F1A">
        <w:rPr>
          <w:rFonts w:ascii="Arial" w:hAnsi="Arial" w:cs="Arial"/>
        </w:rPr>
        <w:lastRenderedPageBreak/>
        <w:t>-</w:t>
      </w:r>
      <w:r w:rsidR="00B44109">
        <w:rPr>
          <w:rFonts w:ascii="Arial" w:hAnsi="Arial" w:cs="Arial"/>
        </w:rPr>
        <w:t>678,86</w:t>
      </w:r>
      <w:r w:rsidR="001C344B">
        <w:rPr>
          <w:rFonts w:ascii="Arial" w:hAnsi="Arial" w:cs="Arial"/>
        </w:rPr>
        <w:t>3</w:t>
      </w:r>
      <w:r w:rsidRPr="00482F1A">
        <w:rPr>
          <w:rFonts w:ascii="Arial" w:hAnsi="Arial" w:cs="Arial"/>
        </w:rPr>
        <w:t xml:space="preserve"> тыс. рублей – доходы от арендной платы,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участков;</w:t>
      </w:r>
    </w:p>
    <w:p w:rsidR="00B44109" w:rsidRPr="00482F1A" w:rsidRDefault="00B44109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-513,376 тыс. рублей – доходы от сдачи в аренду имущества, находящегося в оперативном управлении органов управления </w:t>
      </w:r>
      <w:r w:rsidR="001C344B">
        <w:rPr>
          <w:rFonts w:ascii="Arial" w:hAnsi="Arial" w:cs="Arial"/>
        </w:rPr>
        <w:t>муниципальных районов и созданных ими учреждений (за исключением имущества муниципальных бюджетных и автономных учреждений);</w:t>
      </w:r>
    </w:p>
    <w:p w:rsidR="00E022AE" w:rsidRDefault="00E022AE" w:rsidP="00604F9D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029B4">
        <w:rPr>
          <w:rFonts w:ascii="Arial" w:hAnsi="Arial" w:cs="Arial"/>
        </w:rPr>
        <w:t>-</w:t>
      </w:r>
      <w:r w:rsidR="001C344B">
        <w:rPr>
          <w:rFonts w:ascii="Arial" w:hAnsi="Arial" w:cs="Arial"/>
        </w:rPr>
        <w:t>653,166</w:t>
      </w:r>
      <w:r w:rsidRPr="003029B4">
        <w:rPr>
          <w:rFonts w:ascii="Arial" w:hAnsi="Arial" w:cs="Arial"/>
        </w:rPr>
        <w:t xml:space="preserve"> тыс. рублей - прочие поступления от использования имущества, находящегося в собственности муниципальных  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социальный наем  жилых помещений.</w:t>
      </w:r>
      <w:r>
        <w:rPr>
          <w:rFonts w:ascii="Arial" w:hAnsi="Arial" w:cs="Arial"/>
        </w:rPr>
        <w:t xml:space="preserve"> </w:t>
      </w:r>
    </w:p>
    <w:p w:rsidR="00216A55" w:rsidRDefault="00216A55" w:rsidP="00216A55">
      <w:pPr>
        <w:pStyle w:val="a6"/>
        <w:tabs>
          <w:tab w:val="left" w:pos="4470"/>
          <w:tab w:val="left" w:pos="5280"/>
        </w:tabs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216A55">
        <w:rPr>
          <w:rFonts w:ascii="Arial" w:hAnsi="Arial" w:cs="Arial"/>
        </w:rPr>
        <w:t xml:space="preserve">Необходимо отметить, что согласно </w:t>
      </w:r>
      <w:r w:rsidRPr="00216A55">
        <w:rPr>
          <w:rFonts w:ascii="Arial" w:hAnsi="Arial" w:cs="Arial"/>
        </w:rPr>
        <w:tab/>
      </w:r>
      <w:r>
        <w:rPr>
          <w:rFonts w:ascii="Arial" w:hAnsi="Arial" w:cs="Arial"/>
        </w:rPr>
        <w:t>информации у</w:t>
      </w:r>
      <w:r w:rsidRPr="00216A55">
        <w:rPr>
          <w:rFonts w:ascii="Arial" w:hAnsi="Arial" w:cs="Arial"/>
        </w:rPr>
        <w:t xml:space="preserve">правления муниципального имущества и земельных отношений,  администрации Ливенского района, сомнительная задолженность на отчетную дату числится в общей сумме </w:t>
      </w:r>
      <w:r w:rsidRPr="00216A55">
        <w:rPr>
          <w:rFonts w:ascii="Arial" w:hAnsi="Arial" w:cs="Arial"/>
          <w:b/>
          <w:i/>
        </w:rPr>
        <w:t>4961,555 тыс. рублей,</w:t>
      </w:r>
      <w:r>
        <w:rPr>
          <w:rFonts w:ascii="Arial" w:hAnsi="Arial" w:cs="Arial"/>
        </w:rPr>
        <w:t xml:space="preserve"> в том числе:</w:t>
      </w:r>
    </w:p>
    <w:p w:rsidR="00216A55" w:rsidRDefault="00216A55" w:rsidP="00216A55">
      <w:pPr>
        <w:pStyle w:val="a6"/>
        <w:tabs>
          <w:tab w:val="left" w:pos="4470"/>
          <w:tab w:val="left" w:pos="5280"/>
        </w:tabs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-4306,485 тыс. рублей - </w:t>
      </w:r>
      <w:r w:rsidRPr="00482F1A">
        <w:rPr>
          <w:rFonts w:ascii="Arial" w:hAnsi="Arial" w:cs="Arial"/>
        </w:rPr>
        <w:t>арендной платы, за земельные участки, государственная собственность на которые не разграничена и которые расположены в границах сельских поселений и межселенных т</w:t>
      </w:r>
      <w:r>
        <w:rPr>
          <w:rFonts w:ascii="Arial" w:hAnsi="Arial" w:cs="Arial"/>
        </w:rPr>
        <w:t>ерриторий муниципальных районов;</w:t>
      </w:r>
    </w:p>
    <w:p w:rsidR="00216A55" w:rsidRDefault="00216A55" w:rsidP="00216A55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-655,070 тыс. рублей - </w:t>
      </w:r>
      <w:r>
        <w:rPr>
          <w:rFonts w:ascii="Arial" w:hAnsi="Arial" w:cs="Arial"/>
        </w:rPr>
        <w:tab/>
      </w:r>
      <w:r w:rsidRPr="003029B4">
        <w:rPr>
          <w:rFonts w:ascii="Arial" w:hAnsi="Arial" w:cs="Arial"/>
        </w:rPr>
        <w:t>прочие поступления от использования имущества, находящегося в собственности муниципальных  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социальный наем  жилых помещений.</w:t>
      </w:r>
      <w:r>
        <w:rPr>
          <w:rFonts w:ascii="Arial" w:hAnsi="Arial" w:cs="Arial"/>
        </w:rPr>
        <w:t xml:space="preserve"> </w:t>
      </w:r>
    </w:p>
    <w:p w:rsidR="00216A55" w:rsidRDefault="00216A55" w:rsidP="00216A55">
      <w:pPr>
        <w:pStyle w:val="a6"/>
        <w:tabs>
          <w:tab w:val="left" w:pos="4470"/>
        </w:tabs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9E7E14" w:rsidRDefault="009E7E14" w:rsidP="009E7E14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Кредиторская </w:t>
      </w:r>
      <w:r w:rsidRPr="005D4089">
        <w:rPr>
          <w:rFonts w:ascii="Arial" w:hAnsi="Arial" w:cs="Arial"/>
          <w:i/>
          <w:u w:val="single"/>
        </w:rPr>
        <w:t xml:space="preserve"> задолженность по доходам</w:t>
      </w:r>
    </w:p>
    <w:p w:rsidR="009E7E14" w:rsidRDefault="009E7E14" w:rsidP="009E7E14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i/>
          <w:u w:val="single"/>
        </w:rPr>
      </w:pPr>
    </w:p>
    <w:p w:rsidR="001963EB" w:rsidRDefault="001963EB" w:rsidP="00604F9D">
      <w:pPr>
        <w:pStyle w:val="a6"/>
        <w:tabs>
          <w:tab w:val="left" w:pos="3810"/>
        </w:tabs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Кредиторская задолженность по неналоговым доходам на отчетную дату числится в сумме </w:t>
      </w:r>
      <w:r w:rsidR="00C848C1">
        <w:rPr>
          <w:rFonts w:ascii="Arial" w:hAnsi="Arial" w:cs="Arial"/>
        </w:rPr>
        <w:t>1066,903</w:t>
      </w:r>
      <w:r w:rsidRPr="001963EB">
        <w:rPr>
          <w:rFonts w:ascii="Arial" w:hAnsi="Arial" w:cs="Arial"/>
        </w:rPr>
        <w:t xml:space="preserve"> тыс. рублей</w:t>
      </w:r>
      <w:r>
        <w:rPr>
          <w:rFonts w:ascii="Arial" w:hAnsi="Arial" w:cs="Arial"/>
        </w:rPr>
        <w:t>, в том числе:</w:t>
      </w:r>
    </w:p>
    <w:p w:rsidR="001963EB" w:rsidRPr="00482F1A" w:rsidRDefault="001963EB" w:rsidP="00604F9D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848C1">
        <w:rPr>
          <w:rFonts w:ascii="Arial" w:hAnsi="Arial" w:cs="Arial"/>
        </w:rPr>
        <w:t>1043,518</w:t>
      </w:r>
      <w:r>
        <w:rPr>
          <w:rFonts w:ascii="Arial" w:hAnsi="Arial" w:cs="Arial"/>
        </w:rPr>
        <w:t xml:space="preserve"> тыс. рублей - </w:t>
      </w:r>
      <w:r w:rsidR="00E022AE">
        <w:rPr>
          <w:rFonts w:ascii="Arial" w:hAnsi="Arial" w:cs="Arial"/>
        </w:rPr>
        <w:tab/>
      </w:r>
      <w:r w:rsidRPr="00482F1A">
        <w:rPr>
          <w:rFonts w:ascii="Arial" w:hAnsi="Arial" w:cs="Arial"/>
        </w:rPr>
        <w:t>доходы от арендной платы,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участков;</w:t>
      </w:r>
    </w:p>
    <w:p w:rsidR="001963EB" w:rsidRDefault="001963EB" w:rsidP="00604F9D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848C1">
        <w:rPr>
          <w:rFonts w:ascii="Arial" w:hAnsi="Arial" w:cs="Arial"/>
        </w:rPr>
        <w:t>23,385</w:t>
      </w:r>
      <w:r>
        <w:rPr>
          <w:rFonts w:ascii="Arial" w:hAnsi="Arial" w:cs="Arial"/>
        </w:rPr>
        <w:t xml:space="preserve"> тыс. рублей - </w:t>
      </w:r>
      <w:r w:rsidRPr="003029B4">
        <w:rPr>
          <w:rFonts w:ascii="Arial" w:hAnsi="Arial" w:cs="Arial"/>
        </w:rPr>
        <w:t>прочие поступления от использования имущества, находящегося в собственности муниципальных  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социальный наем  жилых помещений.</w:t>
      </w:r>
      <w:r>
        <w:rPr>
          <w:rFonts w:ascii="Arial" w:hAnsi="Arial" w:cs="Arial"/>
        </w:rPr>
        <w:t xml:space="preserve"> </w:t>
      </w:r>
    </w:p>
    <w:p w:rsidR="00E022AE" w:rsidRDefault="00E022AE" w:rsidP="001963EB">
      <w:pPr>
        <w:pStyle w:val="a6"/>
        <w:tabs>
          <w:tab w:val="left" w:pos="3615"/>
          <w:tab w:val="left" w:pos="3810"/>
        </w:tabs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4445F9" w:rsidRDefault="00B61BD1" w:rsidP="00C13874">
      <w:pPr>
        <w:ind w:firstLine="708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7</w:t>
      </w:r>
      <w:r w:rsidR="004445F9" w:rsidRPr="004445F9">
        <w:rPr>
          <w:rFonts w:ascii="Arial" w:hAnsi="Arial" w:cs="Arial"/>
          <w:b/>
          <w:bCs/>
          <w:i/>
          <w:sz w:val="24"/>
          <w:szCs w:val="24"/>
        </w:rPr>
        <w:t xml:space="preserve">. Дефицит бюджета Ливенского района </w:t>
      </w:r>
    </w:p>
    <w:p w:rsidR="00DE64B3" w:rsidRDefault="002843B7" w:rsidP="006A6169">
      <w:pPr>
        <w:pStyle w:val="ConsPlusTitle"/>
        <w:widowControl/>
        <w:spacing w:line="276" w:lineRule="auto"/>
        <w:ind w:firstLine="708"/>
        <w:jc w:val="both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Б</w:t>
      </w:r>
      <w:r w:rsidRPr="000B12DA">
        <w:rPr>
          <w:rFonts w:ascii="Arial" w:hAnsi="Arial" w:cs="Arial"/>
          <w:b w:val="0"/>
        </w:rPr>
        <w:t>юджет Ливенского района на 202</w:t>
      </w:r>
      <w:r w:rsidR="00A87D91">
        <w:rPr>
          <w:rFonts w:ascii="Arial" w:hAnsi="Arial" w:cs="Arial"/>
          <w:b w:val="0"/>
        </w:rPr>
        <w:t>5</w:t>
      </w:r>
      <w:r w:rsidRPr="000B12DA">
        <w:rPr>
          <w:rFonts w:ascii="Arial" w:hAnsi="Arial" w:cs="Arial"/>
          <w:b w:val="0"/>
        </w:rPr>
        <w:t xml:space="preserve"> год</w:t>
      </w:r>
      <w:r w:rsidR="00DC2DF8">
        <w:rPr>
          <w:rFonts w:ascii="Arial" w:hAnsi="Arial" w:cs="Arial"/>
          <w:b w:val="0"/>
        </w:rPr>
        <w:t xml:space="preserve">, </w:t>
      </w:r>
      <w:r>
        <w:rPr>
          <w:rFonts w:ascii="Arial" w:hAnsi="Arial" w:cs="Arial"/>
          <w:b w:val="0"/>
        </w:rPr>
        <w:t xml:space="preserve"> согласно р</w:t>
      </w:r>
      <w:r w:rsidRPr="000B12DA">
        <w:rPr>
          <w:rFonts w:ascii="Arial" w:hAnsi="Arial" w:cs="Arial"/>
          <w:b w:val="0"/>
        </w:rPr>
        <w:t>ешени</w:t>
      </w:r>
      <w:r>
        <w:rPr>
          <w:rFonts w:ascii="Arial" w:hAnsi="Arial" w:cs="Arial"/>
          <w:b w:val="0"/>
        </w:rPr>
        <w:t>ю</w:t>
      </w:r>
      <w:r w:rsidRPr="000B12DA">
        <w:rPr>
          <w:rFonts w:ascii="Arial" w:hAnsi="Arial" w:cs="Arial"/>
          <w:b w:val="0"/>
        </w:rPr>
        <w:t xml:space="preserve"> </w:t>
      </w:r>
      <w:r w:rsidR="00DE64B3" w:rsidRPr="003711F7">
        <w:rPr>
          <w:rFonts w:ascii="Arial" w:hAnsi="Arial" w:cs="Arial"/>
          <w:b w:val="0"/>
        </w:rPr>
        <w:t xml:space="preserve">Ливенского районного Совета народных от 18 декабря 2024 года № 35/450-РС «О бюджете Ливенского района на 2025 год и на плановый период 2026 и 2027 годов» был утвержден </w:t>
      </w:r>
      <w:r w:rsidR="00DE64B3">
        <w:rPr>
          <w:rFonts w:ascii="Arial" w:hAnsi="Arial" w:cs="Arial"/>
          <w:b w:val="0"/>
        </w:rPr>
        <w:t>с дефицитом в сумме (</w:t>
      </w:r>
      <w:r w:rsidR="00DE64B3" w:rsidRPr="00CD523A">
        <w:rPr>
          <w:rFonts w:ascii="Arial" w:hAnsi="Arial" w:cs="Arial"/>
          <w:b w:val="0"/>
        </w:rPr>
        <w:t>-17453,000 тыс. рублей</w:t>
      </w:r>
      <w:r w:rsidR="00DE64B3">
        <w:rPr>
          <w:rFonts w:ascii="Arial" w:hAnsi="Arial" w:cs="Arial"/>
          <w:b w:val="0"/>
        </w:rPr>
        <w:t>).</w:t>
      </w:r>
    </w:p>
    <w:p w:rsidR="00C96667" w:rsidRPr="009A2207" w:rsidRDefault="004445F9" w:rsidP="006A6169">
      <w:pPr>
        <w:pStyle w:val="ConsPlusTitle"/>
        <w:widowControl/>
        <w:spacing w:line="276" w:lineRule="auto"/>
        <w:ind w:firstLine="708"/>
        <w:jc w:val="both"/>
        <w:outlineLvl w:val="0"/>
        <w:rPr>
          <w:rFonts w:ascii="Arial" w:hAnsi="Arial" w:cs="Arial"/>
          <w:b w:val="0"/>
        </w:rPr>
      </w:pPr>
      <w:r w:rsidRPr="009A2207">
        <w:rPr>
          <w:rFonts w:ascii="Arial" w:hAnsi="Arial" w:cs="Arial"/>
          <w:b w:val="0"/>
        </w:rPr>
        <w:t>В результате  внесения изменений по  доходам и расходам,</w:t>
      </w:r>
      <w:r w:rsidR="00DC2DF8">
        <w:rPr>
          <w:rFonts w:ascii="Arial" w:hAnsi="Arial" w:cs="Arial"/>
          <w:b w:val="0"/>
        </w:rPr>
        <w:t xml:space="preserve"> за отчетный период, </w:t>
      </w:r>
      <w:r w:rsidRPr="009A2207">
        <w:rPr>
          <w:rFonts w:ascii="Arial" w:hAnsi="Arial" w:cs="Arial"/>
          <w:b w:val="0"/>
        </w:rPr>
        <w:t xml:space="preserve"> дефицит </w:t>
      </w:r>
      <w:r w:rsidR="00C43633" w:rsidRPr="009A2207">
        <w:rPr>
          <w:rFonts w:ascii="Arial" w:hAnsi="Arial" w:cs="Arial"/>
          <w:b w:val="0"/>
        </w:rPr>
        <w:t xml:space="preserve">бюджета </w:t>
      </w:r>
      <w:r w:rsidRPr="009A2207">
        <w:rPr>
          <w:rFonts w:ascii="Arial" w:hAnsi="Arial" w:cs="Arial"/>
          <w:b w:val="0"/>
        </w:rPr>
        <w:t xml:space="preserve">увеличился </w:t>
      </w:r>
      <w:r w:rsidRPr="00EE2605">
        <w:rPr>
          <w:rFonts w:ascii="Arial" w:hAnsi="Arial" w:cs="Arial"/>
          <w:b w:val="0"/>
        </w:rPr>
        <w:t xml:space="preserve">на </w:t>
      </w:r>
      <w:r w:rsidR="00EE2605" w:rsidRPr="00EE2605">
        <w:rPr>
          <w:rFonts w:ascii="Arial" w:hAnsi="Arial" w:cs="Arial"/>
          <w:b w:val="0"/>
        </w:rPr>
        <w:t>(-46</w:t>
      </w:r>
      <w:r w:rsidR="00DC2DF8">
        <w:rPr>
          <w:rFonts w:ascii="Arial" w:hAnsi="Arial" w:cs="Arial"/>
          <w:b w:val="0"/>
        </w:rPr>
        <w:t>006</w:t>
      </w:r>
      <w:r w:rsidR="00EE2605" w:rsidRPr="00EE2605">
        <w:rPr>
          <w:rFonts w:ascii="Arial" w:hAnsi="Arial" w:cs="Arial"/>
          <w:b w:val="0"/>
        </w:rPr>
        <w:t>,</w:t>
      </w:r>
      <w:r w:rsidR="00DC2DF8">
        <w:rPr>
          <w:rFonts w:ascii="Arial" w:hAnsi="Arial" w:cs="Arial"/>
          <w:b w:val="0"/>
        </w:rPr>
        <w:t>4</w:t>
      </w:r>
      <w:r w:rsidR="00EE2605" w:rsidRPr="00EE2605">
        <w:rPr>
          <w:rFonts w:ascii="Arial" w:hAnsi="Arial" w:cs="Arial"/>
          <w:b w:val="0"/>
        </w:rPr>
        <w:t>29</w:t>
      </w:r>
      <w:r w:rsidRPr="00EE2605">
        <w:rPr>
          <w:rFonts w:ascii="Arial" w:hAnsi="Arial" w:cs="Arial"/>
          <w:b w:val="0"/>
        </w:rPr>
        <w:t xml:space="preserve"> тыс. </w:t>
      </w:r>
      <w:r w:rsidRPr="009A2207">
        <w:rPr>
          <w:rFonts w:ascii="Arial" w:hAnsi="Arial" w:cs="Arial"/>
          <w:b w:val="0"/>
        </w:rPr>
        <w:t>рублей</w:t>
      </w:r>
      <w:r w:rsidR="00EE2605">
        <w:rPr>
          <w:rFonts w:ascii="Arial" w:hAnsi="Arial" w:cs="Arial"/>
          <w:b w:val="0"/>
        </w:rPr>
        <w:t>)</w:t>
      </w:r>
      <w:r w:rsidRPr="009A2207">
        <w:rPr>
          <w:rFonts w:ascii="Arial" w:hAnsi="Arial" w:cs="Arial"/>
          <w:b w:val="0"/>
        </w:rPr>
        <w:t xml:space="preserve"> и составил на </w:t>
      </w:r>
      <w:r w:rsidR="00C96667" w:rsidRPr="009A2207">
        <w:rPr>
          <w:rFonts w:ascii="Arial" w:hAnsi="Arial" w:cs="Arial"/>
          <w:b w:val="0"/>
        </w:rPr>
        <w:t>01.0</w:t>
      </w:r>
      <w:r w:rsidR="002E5AD3">
        <w:rPr>
          <w:rFonts w:ascii="Arial" w:hAnsi="Arial" w:cs="Arial"/>
          <w:b w:val="0"/>
        </w:rPr>
        <w:t>7</w:t>
      </w:r>
      <w:r w:rsidR="00C96667" w:rsidRPr="009A2207">
        <w:rPr>
          <w:rFonts w:ascii="Arial" w:hAnsi="Arial" w:cs="Arial"/>
          <w:b w:val="0"/>
        </w:rPr>
        <w:t>.2024</w:t>
      </w:r>
      <w:r w:rsidRPr="009A2207">
        <w:rPr>
          <w:rFonts w:ascii="Arial" w:hAnsi="Arial" w:cs="Arial"/>
          <w:b w:val="0"/>
        </w:rPr>
        <w:t xml:space="preserve"> года </w:t>
      </w:r>
      <w:r w:rsidR="00C96667" w:rsidRPr="009A2207">
        <w:rPr>
          <w:rFonts w:ascii="Arial" w:hAnsi="Arial" w:cs="Arial"/>
          <w:b w:val="0"/>
        </w:rPr>
        <w:t xml:space="preserve"> </w:t>
      </w:r>
      <w:r w:rsidR="00EE2605">
        <w:rPr>
          <w:rFonts w:ascii="Arial" w:hAnsi="Arial" w:cs="Arial"/>
          <w:b w:val="0"/>
        </w:rPr>
        <w:t>(-</w:t>
      </w:r>
      <w:r w:rsidR="00DC2DF8">
        <w:rPr>
          <w:rFonts w:ascii="Arial" w:hAnsi="Arial" w:cs="Arial"/>
          <w:b w:val="0"/>
        </w:rPr>
        <w:t>63459,429</w:t>
      </w:r>
      <w:r w:rsidR="00E312DF" w:rsidRPr="009A2207">
        <w:rPr>
          <w:rFonts w:ascii="Arial" w:hAnsi="Arial" w:cs="Arial"/>
          <w:b w:val="0"/>
        </w:rPr>
        <w:t xml:space="preserve"> тыс. рублей</w:t>
      </w:r>
      <w:r w:rsidR="00EE2605">
        <w:rPr>
          <w:rFonts w:ascii="Arial" w:hAnsi="Arial" w:cs="Arial"/>
          <w:b w:val="0"/>
        </w:rPr>
        <w:t>).</w:t>
      </w:r>
    </w:p>
    <w:p w:rsidR="00B84883" w:rsidRPr="001F326E" w:rsidRDefault="00B84883" w:rsidP="006A6169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950D9A">
        <w:rPr>
          <w:rFonts w:ascii="Arial" w:hAnsi="Arial" w:cs="Arial"/>
        </w:rPr>
        <w:t xml:space="preserve">Источниками финансирования </w:t>
      </w:r>
      <w:r w:rsidR="00C27C01" w:rsidRPr="00950D9A">
        <w:rPr>
          <w:rFonts w:ascii="Arial" w:hAnsi="Arial" w:cs="Arial"/>
        </w:rPr>
        <w:t xml:space="preserve">дефицита </w:t>
      </w:r>
      <w:r w:rsidRPr="00950D9A">
        <w:rPr>
          <w:rFonts w:ascii="Arial" w:hAnsi="Arial" w:cs="Arial"/>
        </w:rPr>
        <w:t>бюджета являются: остатки на начало год</w:t>
      </w:r>
      <w:r w:rsidR="007628C2" w:rsidRPr="00950D9A">
        <w:rPr>
          <w:rFonts w:ascii="Arial" w:hAnsi="Arial" w:cs="Arial"/>
        </w:rPr>
        <w:t xml:space="preserve">а в сумме </w:t>
      </w:r>
      <w:r w:rsidR="00950D9A" w:rsidRPr="00950D9A">
        <w:rPr>
          <w:rFonts w:ascii="Arial" w:hAnsi="Arial" w:cs="Arial"/>
        </w:rPr>
        <w:t>49159,229</w:t>
      </w:r>
      <w:r w:rsidR="007628C2" w:rsidRPr="00950D9A">
        <w:rPr>
          <w:rFonts w:ascii="Arial" w:hAnsi="Arial" w:cs="Arial"/>
        </w:rPr>
        <w:t xml:space="preserve"> тыс. рублей и </w:t>
      </w:r>
      <w:r w:rsidRPr="00950D9A">
        <w:rPr>
          <w:rFonts w:ascii="Arial" w:hAnsi="Arial" w:cs="Arial"/>
        </w:rPr>
        <w:t xml:space="preserve"> </w:t>
      </w:r>
      <w:r w:rsidR="00950D9A" w:rsidRPr="00950D9A">
        <w:rPr>
          <w:rFonts w:ascii="Arial" w:hAnsi="Arial" w:cs="Arial"/>
        </w:rPr>
        <w:t>14500,000</w:t>
      </w:r>
      <w:r w:rsidRPr="00950D9A">
        <w:rPr>
          <w:rFonts w:ascii="Arial" w:hAnsi="Arial" w:cs="Arial"/>
        </w:rPr>
        <w:t xml:space="preserve"> тыс. рублей – </w:t>
      </w:r>
      <w:r w:rsidR="00A500BF" w:rsidRPr="00950D9A">
        <w:rPr>
          <w:rFonts w:ascii="Arial" w:hAnsi="Arial" w:cs="Arial"/>
        </w:rPr>
        <w:t>бюджетные кредиты.</w:t>
      </w:r>
    </w:p>
    <w:p w:rsidR="0045434D" w:rsidRDefault="0045434D" w:rsidP="006A6169">
      <w:pPr>
        <w:pStyle w:val="a6"/>
        <w:tabs>
          <w:tab w:val="left" w:pos="2475"/>
        </w:tabs>
        <w:spacing w:before="0" w:beforeAutospacing="0" w:after="0" w:afterAutospacing="0" w:line="276" w:lineRule="auto"/>
        <w:rPr>
          <w:rFonts w:ascii="Arial" w:hAnsi="Arial" w:cs="Arial"/>
          <w:b/>
          <w:i/>
        </w:rPr>
      </w:pPr>
    </w:p>
    <w:p w:rsidR="002122A7" w:rsidRPr="001D19EF" w:rsidRDefault="00C13874" w:rsidP="00C13874">
      <w:pPr>
        <w:pStyle w:val="a6"/>
        <w:spacing w:before="0" w:beforeAutospacing="0" w:after="0" w:afterAutospacing="0" w:line="276" w:lineRule="auto"/>
        <w:ind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</w:t>
      </w:r>
      <w:r w:rsidR="001D4C7A">
        <w:rPr>
          <w:rFonts w:ascii="Arial" w:hAnsi="Arial" w:cs="Arial"/>
          <w:b/>
          <w:i/>
        </w:rPr>
        <w:t>. Муниципальный долг.</w:t>
      </w:r>
    </w:p>
    <w:p w:rsidR="00F44D26" w:rsidRPr="001D19EF" w:rsidRDefault="00F44D26" w:rsidP="006A6169">
      <w:pPr>
        <w:pStyle w:val="a6"/>
        <w:tabs>
          <w:tab w:val="left" w:pos="2475"/>
        </w:tabs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</w:p>
    <w:p w:rsidR="00F44D26" w:rsidRDefault="00F44D26" w:rsidP="006A6169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1C6033">
        <w:rPr>
          <w:rFonts w:ascii="Arial" w:hAnsi="Arial" w:cs="Arial"/>
        </w:rPr>
        <w:t xml:space="preserve">Муниципальный  долг Ливенского района по состоянию на </w:t>
      </w:r>
      <w:r w:rsidR="00A87D91">
        <w:rPr>
          <w:rFonts w:ascii="Arial" w:hAnsi="Arial" w:cs="Arial"/>
        </w:rPr>
        <w:t>01.0</w:t>
      </w:r>
      <w:r w:rsidR="002E5AD3">
        <w:rPr>
          <w:rFonts w:ascii="Arial" w:hAnsi="Arial" w:cs="Arial"/>
        </w:rPr>
        <w:t>7</w:t>
      </w:r>
      <w:r w:rsidR="00A87D91">
        <w:rPr>
          <w:rFonts w:ascii="Arial" w:hAnsi="Arial" w:cs="Arial"/>
        </w:rPr>
        <w:t>.2025</w:t>
      </w:r>
      <w:r w:rsidR="00677277">
        <w:rPr>
          <w:rFonts w:ascii="Arial" w:hAnsi="Arial" w:cs="Arial"/>
        </w:rPr>
        <w:t xml:space="preserve"> </w:t>
      </w:r>
      <w:r w:rsidRPr="001C6033">
        <w:rPr>
          <w:rFonts w:ascii="Arial" w:hAnsi="Arial" w:cs="Arial"/>
        </w:rPr>
        <w:t xml:space="preserve"> года </w:t>
      </w:r>
      <w:r w:rsidRPr="00677277">
        <w:rPr>
          <w:rFonts w:ascii="Arial" w:hAnsi="Arial" w:cs="Arial"/>
        </w:rPr>
        <w:t xml:space="preserve">составил </w:t>
      </w:r>
      <w:r w:rsidR="000D083C" w:rsidRPr="003B3113">
        <w:rPr>
          <w:rFonts w:ascii="Arial" w:hAnsi="Arial" w:cs="Arial"/>
        </w:rPr>
        <w:t>6000,000</w:t>
      </w:r>
      <w:r w:rsidR="006578AB" w:rsidRPr="003B3113">
        <w:rPr>
          <w:rFonts w:ascii="Arial" w:hAnsi="Arial" w:cs="Arial"/>
        </w:rPr>
        <w:t xml:space="preserve"> </w:t>
      </w:r>
      <w:r w:rsidRPr="003B3113">
        <w:rPr>
          <w:rFonts w:ascii="Arial" w:hAnsi="Arial" w:cs="Arial"/>
        </w:rPr>
        <w:t>тыс</w:t>
      </w:r>
      <w:r w:rsidRPr="000D083C">
        <w:rPr>
          <w:rFonts w:ascii="Arial" w:hAnsi="Arial" w:cs="Arial"/>
        </w:rPr>
        <w:t>. руб</w:t>
      </w:r>
      <w:r w:rsidR="00392CA9" w:rsidRPr="000D083C">
        <w:rPr>
          <w:rFonts w:ascii="Arial" w:hAnsi="Arial" w:cs="Arial"/>
        </w:rPr>
        <w:t>лей</w:t>
      </w:r>
      <w:r w:rsidRPr="000D083C">
        <w:rPr>
          <w:rFonts w:ascii="Arial" w:hAnsi="Arial" w:cs="Arial"/>
        </w:rPr>
        <w:t xml:space="preserve"> (бюджетные </w:t>
      </w:r>
      <w:r w:rsidRPr="00FA723C">
        <w:rPr>
          <w:rFonts w:ascii="Arial" w:hAnsi="Arial" w:cs="Arial"/>
        </w:rPr>
        <w:t>кредиты).</w:t>
      </w:r>
    </w:p>
    <w:p w:rsidR="00730961" w:rsidRDefault="00144E94" w:rsidP="006A6169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Муниципальные гарантии и бюджетные кредиты из бюджета Ливенского района в отчетном периоде не предоставлялись.</w:t>
      </w:r>
    </w:p>
    <w:p w:rsidR="00730961" w:rsidRDefault="00730961" w:rsidP="006A6169">
      <w:pPr>
        <w:spacing w:after="0"/>
        <w:rPr>
          <w:rFonts w:ascii="Arial" w:hAnsi="Arial" w:cs="Arial"/>
          <w:sz w:val="24"/>
          <w:szCs w:val="24"/>
        </w:rPr>
      </w:pPr>
    </w:p>
    <w:p w:rsidR="00396AE4" w:rsidRDefault="00396AE4" w:rsidP="00730961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1209C5" w:rsidRDefault="001209C5" w:rsidP="00730961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C13874" w:rsidRDefault="00C13874" w:rsidP="00730961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6D60A9" w:rsidRDefault="006D60A9" w:rsidP="00730961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C13874" w:rsidRDefault="00C13874" w:rsidP="00730961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E71F0B" w:rsidRPr="00F44D26" w:rsidRDefault="00E71F0B" w:rsidP="001D19EF">
      <w:pPr>
        <w:pStyle w:val="a6"/>
        <w:tabs>
          <w:tab w:val="left" w:pos="2475"/>
        </w:tabs>
        <w:spacing w:before="0" w:beforeAutospacing="0" w:after="0" w:afterAutospacing="0"/>
        <w:rPr>
          <w:rFonts w:ascii="Arial" w:hAnsi="Arial" w:cs="Arial"/>
        </w:rPr>
      </w:pPr>
    </w:p>
    <w:p w:rsidR="00C537A8" w:rsidRDefault="00E646B4" w:rsidP="006A61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46B4">
        <w:rPr>
          <w:rFonts w:ascii="Arial" w:hAnsi="Arial" w:cs="Arial"/>
          <w:sz w:val="24"/>
          <w:szCs w:val="24"/>
        </w:rPr>
        <w:t>Председатель контрольно-счетной</w:t>
      </w:r>
    </w:p>
    <w:p w:rsidR="00E71F0B" w:rsidRDefault="00155056" w:rsidP="006A61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E646B4" w:rsidRPr="00E646B4">
        <w:rPr>
          <w:rFonts w:ascii="Arial" w:hAnsi="Arial" w:cs="Arial"/>
          <w:sz w:val="24"/>
          <w:szCs w:val="24"/>
        </w:rPr>
        <w:t>алаты</w:t>
      </w:r>
      <w:r w:rsidR="00C537A8">
        <w:rPr>
          <w:rFonts w:ascii="Arial" w:hAnsi="Arial" w:cs="Arial"/>
          <w:sz w:val="24"/>
          <w:szCs w:val="24"/>
        </w:rPr>
        <w:t xml:space="preserve"> </w:t>
      </w:r>
      <w:r w:rsidR="00E646B4" w:rsidRPr="00E646B4">
        <w:rPr>
          <w:rFonts w:ascii="Arial" w:hAnsi="Arial" w:cs="Arial"/>
          <w:sz w:val="24"/>
          <w:szCs w:val="24"/>
        </w:rPr>
        <w:t xml:space="preserve">Ливенского района                                                    </w:t>
      </w:r>
      <w:r w:rsidR="00E646B4">
        <w:rPr>
          <w:rFonts w:ascii="Arial" w:hAnsi="Arial" w:cs="Arial"/>
          <w:sz w:val="24"/>
          <w:szCs w:val="24"/>
        </w:rPr>
        <w:t xml:space="preserve">       </w:t>
      </w:r>
      <w:r w:rsidR="00E646B4" w:rsidRPr="00E646B4">
        <w:rPr>
          <w:rFonts w:ascii="Arial" w:hAnsi="Arial" w:cs="Arial"/>
          <w:sz w:val="24"/>
          <w:szCs w:val="24"/>
        </w:rPr>
        <w:t xml:space="preserve">   Е.Е. Писарева</w:t>
      </w:r>
    </w:p>
    <w:p w:rsidR="00E71F0B" w:rsidRPr="00E71F0B" w:rsidRDefault="00E71F0B" w:rsidP="006A6169">
      <w:pPr>
        <w:rPr>
          <w:rFonts w:ascii="Arial" w:hAnsi="Arial" w:cs="Arial"/>
          <w:sz w:val="24"/>
          <w:szCs w:val="24"/>
        </w:rPr>
      </w:pPr>
    </w:p>
    <w:p w:rsidR="00E71F0B" w:rsidRDefault="00E71F0B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Default="003B3002" w:rsidP="00E71F0B">
      <w:pPr>
        <w:rPr>
          <w:rFonts w:ascii="Arial" w:hAnsi="Arial" w:cs="Arial"/>
          <w:sz w:val="24"/>
          <w:szCs w:val="24"/>
        </w:rPr>
      </w:pPr>
    </w:p>
    <w:p w:rsidR="003B3002" w:rsidRPr="00E71F0B" w:rsidRDefault="003B3002" w:rsidP="00E71F0B">
      <w:pPr>
        <w:rPr>
          <w:rFonts w:ascii="Arial" w:hAnsi="Arial" w:cs="Arial"/>
          <w:sz w:val="24"/>
          <w:szCs w:val="24"/>
        </w:rPr>
      </w:pPr>
    </w:p>
    <w:sectPr w:rsidR="003B3002" w:rsidRPr="00E71F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255" w:rsidRDefault="00ED1255" w:rsidP="00CE660E">
      <w:pPr>
        <w:spacing w:after="0" w:line="240" w:lineRule="auto"/>
      </w:pPr>
      <w:r>
        <w:separator/>
      </w:r>
    </w:p>
  </w:endnote>
  <w:endnote w:type="continuationSeparator" w:id="0">
    <w:p w:rsidR="00ED1255" w:rsidRDefault="00ED1255" w:rsidP="00CE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B2" w:rsidRDefault="00DD0BB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5032"/>
      <w:docPartObj>
        <w:docPartGallery w:val="Page Numbers (Bottom of Page)"/>
        <w:docPartUnique/>
      </w:docPartObj>
    </w:sdtPr>
    <w:sdtEndPr/>
    <w:sdtContent>
      <w:p w:rsidR="00DD0BB2" w:rsidRDefault="00DD0BB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FFD">
          <w:rPr>
            <w:noProof/>
          </w:rPr>
          <w:t>1</w:t>
        </w:r>
        <w:r>
          <w:fldChar w:fldCharType="end"/>
        </w:r>
      </w:p>
    </w:sdtContent>
  </w:sdt>
  <w:p w:rsidR="00DD0BB2" w:rsidRDefault="00DD0BB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B2" w:rsidRDefault="00DD0B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255" w:rsidRDefault="00ED1255" w:rsidP="00CE660E">
      <w:pPr>
        <w:spacing w:after="0" w:line="240" w:lineRule="auto"/>
      </w:pPr>
      <w:r>
        <w:separator/>
      </w:r>
    </w:p>
  </w:footnote>
  <w:footnote w:type="continuationSeparator" w:id="0">
    <w:p w:rsidR="00ED1255" w:rsidRDefault="00ED1255" w:rsidP="00CE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B2" w:rsidRDefault="00DD0BB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B2" w:rsidRDefault="00DD0BB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B2" w:rsidRDefault="00DD0B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7B71"/>
    <w:multiLevelType w:val="hybridMultilevel"/>
    <w:tmpl w:val="E3DE3908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FAF51B2"/>
    <w:multiLevelType w:val="hybridMultilevel"/>
    <w:tmpl w:val="BBE281F6"/>
    <w:lvl w:ilvl="0" w:tplc="26D04BC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>
    <w:nsid w:val="2517280C"/>
    <w:multiLevelType w:val="hybridMultilevel"/>
    <w:tmpl w:val="F9EC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693E"/>
    <w:multiLevelType w:val="hybridMultilevel"/>
    <w:tmpl w:val="94B0B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F5BB4"/>
    <w:multiLevelType w:val="hybridMultilevel"/>
    <w:tmpl w:val="8482D32E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36F807D1"/>
    <w:multiLevelType w:val="hybridMultilevel"/>
    <w:tmpl w:val="C1C4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35891"/>
    <w:multiLevelType w:val="hybridMultilevel"/>
    <w:tmpl w:val="13307AB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6B4F5F"/>
    <w:multiLevelType w:val="hybridMultilevel"/>
    <w:tmpl w:val="7E027570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6AD15E7"/>
    <w:multiLevelType w:val="hybridMultilevel"/>
    <w:tmpl w:val="0BBC89EC"/>
    <w:lvl w:ilvl="0" w:tplc="CEECEB1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5A7609"/>
    <w:multiLevelType w:val="hybridMultilevel"/>
    <w:tmpl w:val="EF401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8164B"/>
    <w:multiLevelType w:val="hybridMultilevel"/>
    <w:tmpl w:val="EC5890DC"/>
    <w:lvl w:ilvl="0" w:tplc="BF50F822">
      <w:start w:val="1"/>
      <w:numFmt w:val="bullet"/>
      <w:lvlText w:val=""/>
      <w:lvlJc w:val="left"/>
      <w:pPr>
        <w:ind w:left="25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11">
    <w:nsid w:val="62C31A50"/>
    <w:multiLevelType w:val="hybridMultilevel"/>
    <w:tmpl w:val="52D8899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92C08BB"/>
    <w:multiLevelType w:val="hybridMultilevel"/>
    <w:tmpl w:val="4DE4AAD4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3">
    <w:nsid w:val="75C561EC"/>
    <w:multiLevelType w:val="hybridMultilevel"/>
    <w:tmpl w:val="CBD4191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0"/>
  </w:num>
  <w:num w:numId="5">
    <w:abstractNumId w:val="7"/>
  </w:num>
  <w:num w:numId="6">
    <w:abstractNumId w:val="12"/>
  </w:num>
  <w:num w:numId="7">
    <w:abstractNumId w:val="10"/>
  </w:num>
  <w:num w:numId="8">
    <w:abstractNumId w:val="13"/>
  </w:num>
  <w:num w:numId="9">
    <w:abstractNumId w:val="6"/>
  </w:num>
  <w:num w:numId="10">
    <w:abstractNumId w:val="1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31"/>
    <w:rsid w:val="00000EA8"/>
    <w:rsid w:val="00001669"/>
    <w:rsid w:val="000017F0"/>
    <w:rsid w:val="00001EF1"/>
    <w:rsid w:val="00001F46"/>
    <w:rsid w:val="00002575"/>
    <w:rsid w:val="0000381A"/>
    <w:rsid w:val="00004166"/>
    <w:rsid w:val="00004588"/>
    <w:rsid w:val="0000514D"/>
    <w:rsid w:val="00005276"/>
    <w:rsid w:val="0000547F"/>
    <w:rsid w:val="0000561F"/>
    <w:rsid w:val="00005F19"/>
    <w:rsid w:val="0000734F"/>
    <w:rsid w:val="00010D02"/>
    <w:rsid w:val="00010E74"/>
    <w:rsid w:val="00010F53"/>
    <w:rsid w:val="0001143D"/>
    <w:rsid w:val="00011494"/>
    <w:rsid w:val="00012095"/>
    <w:rsid w:val="00014BCC"/>
    <w:rsid w:val="00015903"/>
    <w:rsid w:val="00015D21"/>
    <w:rsid w:val="00015FDE"/>
    <w:rsid w:val="00016492"/>
    <w:rsid w:val="00016C0A"/>
    <w:rsid w:val="000179DC"/>
    <w:rsid w:val="0002029E"/>
    <w:rsid w:val="0002081B"/>
    <w:rsid w:val="00021E61"/>
    <w:rsid w:val="000242B2"/>
    <w:rsid w:val="00024B29"/>
    <w:rsid w:val="000250B1"/>
    <w:rsid w:val="00026805"/>
    <w:rsid w:val="00026E19"/>
    <w:rsid w:val="00026F7C"/>
    <w:rsid w:val="00026FDC"/>
    <w:rsid w:val="00027C7C"/>
    <w:rsid w:val="00027E47"/>
    <w:rsid w:val="00027EE8"/>
    <w:rsid w:val="00030600"/>
    <w:rsid w:val="0003135D"/>
    <w:rsid w:val="0003212A"/>
    <w:rsid w:val="0003279C"/>
    <w:rsid w:val="00032B25"/>
    <w:rsid w:val="00033ABD"/>
    <w:rsid w:val="00033EDC"/>
    <w:rsid w:val="000349BC"/>
    <w:rsid w:val="0003571C"/>
    <w:rsid w:val="00035B90"/>
    <w:rsid w:val="000364BD"/>
    <w:rsid w:val="00036C03"/>
    <w:rsid w:val="0004003C"/>
    <w:rsid w:val="0004031E"/>
    <w:rsid w:val="00040B53"/>
    <w:rsid w:val="00041F46"/>
    <w:rsid w:val="00045994"/>
    <w:rsid w:val="0004610F"/>
    <w:rsid w:val="00047AC4"/>
    <w:rsid w:val="000506F9"/>
    <w:rsid w:val="00050A15"/>
    <w:rsid w:val="0005101C"/>
    <w:rsid w:val="00052883"/>
    <w:rsid w:val="000536AD"/>
    <w:rsid w:val="0005377D"/>
    <w:rsid w:val="00055231"/>
    <w:rsid w:val="00056BCE"/>
    <w:rsid w:val="0005705D"/>
    <w:rsid w:val="000601B3"/>
    <w:rsid w:val="00060C22"/>
    <w:rsid w:val="00061890"/>
    <w:rsid w:val="00061B4B"/>
    <w:rsid w:val="00062F55"/>
    <w:rsid w:val="00062FBE"/>
    <w:rsid w:val="00063579"/>
    <w:rsid w:val="0006383A"/>
    <w:rsid w:val="0006606C"/>
    <w:rsid w:val="000666EF"/>
    <w:rsid w:val="00066DB1"/>
    <w:rsid w:val="00067B3E"/>
    <w:rsid w:val="000717D5"/>
    <w:rsid w:val="00071815"/>
    <w:rsid w:val="00071B25"/>
    <w:rsid w:val="00071E80"/>
    <w:rsid w:val="00073015"/>
    <w:rsid w:val="00073829"/>
    <w:rsid w:val="00074A3B"/>
    <w:rsid w:val="00074DBF"/>
    <w:rsid w:val="00074E84"/>
    <w:rsid w:val="0007581C"/>
    <w:rsid w:val="000758AD"/>
    <w:rsid w:val="00076503"/>
    <w:rsid w:val="00076A3D"/>
    <w:rsid w:val="000779AA"/>
    <w:rsid w:val="00080E92"/>
    <w:rsid w:val="0008245F"/>
    <w:rsid w:val="000836D7"/>
    <w:rsid w:val="00083C2B"/>
    <w:rsid w:val="00086A0D"/>
    <w:rsid w:val="0009019E"/>
    <w:rsid w:val="00091467"/>
    <w:rsid w:val="00091F8D"/>
    <w:rsid w:val="000926FF"/>
    <w:rsid w:val="00094745"/>
    <w:rsid w:val="00094821"/>
    <w:rsid w:val="00094998"/>
    <w:rsid w:val="00094C12"/>
    <w:rsid w:val="000956A5"/>
    <w:rsid w:val="00095769"/>
    <w:rsid w:val="0009591E"/>
    <w:rsid w:val="000972F1"/>
    <w:rsid w:val="000A1A3D"/>
    <w:rsid w:val="000A206D"/>
    <w:rsid w:val="000A2F0C"/>
    <w:rsid w:val="000A313B"/>
    <w:rsid w:val="000A3AC2"/>
    <w:rsid w:val="000A3D68"/>
    <w:rsid w:val="000A45F8"/>
    <w:rsid w:val="000A48DB"/>
    <w:rsid w:val="000A56C8"/>
    <w:rsid w:val="000A6532"/>
    <w:rsid w:val="000A79A4"/>
    <w:rsid w:val="000A7DAC"/>
    <w:rsid w:val="000A7E61"/>
    <w:rsid w:val="000B03AB"/>
    <w:rsid w:val="000B088B"/>
    <w:rsid w:val="000B0E75"/>
    <w:rsid w:val="000B12DA"/>
    <w:rsid w:val="000B36D8"/>
    <w:rsid w:val="000B5DA9"/>
    <w:rsid w:val="000B64B4"/>
    <w:rsid w:val="000B67CB"/>
    <w:rsid w:val="000B6BEA"/>
    <w:rsid w:val="000B716D"/>
    <w:rsid w:val="000B72AB"/>
    <w:rsid w:val="000C0FAF"/>
    <w:rsid w:val="000C1556"/>
    <w:rsid w:val="000C1AD6"/>
    <w:rsid w:val="000C2187"/>
    <w:rsid w:val="000C2480"/>
    <w:rsid w:val="000C2968"/>
    <w:rsid w:val="000C3878"/>
    <w:rsid w:val="000C4AC7"/>
    <w:rsid w:val="000C52FD"/>
    <w:rsid w:val="000C6A60"/>
    <w:rsid w:val="000C6A79"/>
    <w:rsid w:val="000C6EFD"/>
    <w:rsid w:val="000D083C"/>
    <w:rsid w:val="000D294F"/>
    <w:rsid w:val="000D3ED4"/>
    <w:rsid w:val="000D3EDD"/>
    <w:rsid w:val="000D4E2B"/>
    <w:rsid w:val="000D51B6"/>
    <w:rsid w:val="000D5EEA"/>
    <w:rsid w:val="000D60AF"/>
    <w:rsid w:val="000D68B3"/>
    <w:rsid w:val="000E09EA"/>
    <w:rsid w:val="000E1291"/>
    <w:rsid w:val="000E13C3"/>
    <w:rsid w:val="000E27FC"/>
    <w:rsid w:val="000E36AB"/>
    <w:rsid w:val="000E42B6"/>
    <w:rsid w:val="000E4CD3"/>
    <w:rsid w:val="000E4FB6"/>
    <w:rsid w:val="000E5370"/>
    <w:rsid w:val="000E55C5"/>
    <w:rsid w:val="000E5D0D"/>
    <w:rsid w:val="000E7B95"/>
    <w:rsid w:val="000F0573"/>
    <w:rsid w:val="000F3901"/>
    <w:rsid w:val="000F3EFF"/>
    <w:rsid w:val="000F6044"/>
    <w:rsid w:val="000F6677"/>
    <w:rsid w:val="000F755F"/>
    <w:rsid w:val="0010010D"/>
    <w:rsid w:val="001002EC"/>
    <w:rsid w:val="001002FD"/>
    <w:rsid w:val="001010DC"/>
    <w:rsid w:val="00101AE2"/>
    <w:rsid w:val="00102CCA"/>
    <w:rsid w:val="00102D6C"/>
    <w:rsid w:val="00104A74"/>
    <w:rsid w:val="0010559E"/>
    <w:rsid w:val="0010560E"/>
    <w:rsid w:val="001058D7"/>
    <w:rsid w:val="0010646D"/>
    <w:rsid w:val="0010682F"/>
    <w:rsid w:val="001077C7"/>
    <w:rsid w:val="00107E5B"/>
    <w:rsid w:val="001107D1"/>
    <w:rsid w:val="001129E6"/>
    <w:rsid w:val="00112A03"/>
    <w:rsid w:val="001133F2"/>
    <w:rsid w:val="00113513"/>
    <w:rsid w:val="00113FE4"/>
    <w:rsid w:val="0011564C"/>
    <w:rsid w:val="00116439"/>
    <w:rsid w:val="00116FCB"/>
    <w:rsid w:val="00117118"/>
    <w:rsid w:val="0012075E"/>
    <w:rsid w:val="001209C5"/>
    <w:rsid w:val="00122039"/>
    <w:rsid w:val="001232A3"/>
    <w:rsid w:val="00123E6F"/>
    <w:rsid w:val="00124D86"/>
    <w:rsid w:val="00126F18"/>
    <w:rsid w:val="001276A5"/>
    <w:rsid w:val="0013087B"/>
    <w:rsid w:val="00130DBD"/>
    <w:rsid w:val="00131351"/>
    <w:rsid w:val="001313F0"/>
    <w:rsid w:val="00131B8D"/>
    <w:rsid w:val="0013268E"/>
    <w:rsid w:val="0013275B"/>
    <w:rsid w:val="00132CE1"/>
    <w:rsid w:val="0013383D"/>
    <w:rsid w:val="00134099"/>
    <w:rsid w:val="001345E7"/>
    <w:rsid w:val="00136798"/>
    <w:rsid w:val="00137E22"/>
    <w:rsid w:val="00140FA1"/>
    <w:rsid w:val="00141CC8"/>
    <w:rsid w:val="00143BAA"/>
    <w:rsid w:val="0014438A"/>
    <w:rsid w:val="001445E0"/>
    <w:rsid w:val="00144945"/>
    <w:rsid w:val="00144E94"/>
    <w:rsid w:val="0014579B"/>
    <w:rsid w:val="001460C8"/>
    <w:rsid w:val="00146194"/>
    <w:rsid w:val="001462E2"/>
    <w:rsid w:val="0014735A"/>
    <w:rsid w:val="00147AD9"/>
    <w:rsid w:val="001506D9"/>
    <w:rsid w:val="001526A2"/>
    <w:rsid w:val="00154C58"/>
    <w:rsid w:val="00155056"/>
    <w:rsid w:val="00155FB5"/>
    <w:rsid w:val="00156BEB"/>
    <w:rsid w:val="00161695"/>
    <w:rsid w:val="0016225E"/>
    <w:rsid w:val="001636E0"/>
    <w:rsid w:val="00163A71"/>
    <w:rsid w:val="00163E6F"/>
    <w:rsid w:val="00163E92"/>
    <w:rsid w:val="0016546D"/>
    <w:rsid w:val="001657BD"/>
    <w:rsid w:val="00165D8A"/>
    <w:rsid w:val="0016643E"/>
    <w:rsid w:val="0016664F"/>
    <w:rsid w:val="00166990"/>
    <w:rsid w:val="00166AA2"/>
    <w:rsid w:val="001702C6"/>
    <w:rsid w:val="00171BE3"/>
    <w:rsid w:val="00171DD0"/>
    <w:rsid w:val="00171FC4"/>
    <w:rsid w:val="001724CE"/>
    <w:rsid w:val="00172B6E"/>
    <w:rsid w:val="00173FFD"/>
    <w:rsid w:val="001750B3"/>
    <w:rsid w:val="00175A1C"/>
    <w:rsid w:val="001763E7"/>
    <w:rsid w:val="001775DF"/>
    <w:rsid w:val="00177CAD"/>
    <w:rsid w:val="0018139C"/>
    <w:rsid w:val="00181F8F"/>
    <w:rsid w:val="001823C4"/>
    <w:rsid w:val="00182FEC"/>
    <w:rsid w:val="0018345D"/>
    <w:rsid w:val="00183579"/>
    <w:rsid w:val="001844EE"/>
    <w:rsid w:val="00184C05"/>
    <w:rsid w:val="00187786"/>
    <w:rsid w:val="0019066A"/>
    <w:rsid w:val="0019087D"/>
    <w:rsid w:val="00190CC9"/>
    <w:rsid w:val="00191543"/>
    <w:rsid w:val="001925B8"/>
    <w:rsid w:val="00193650"/>
    <w:rsid w:val="00193A70"/>
    <w:rsid w:val="0019473F"/>
    <w:rsid w:val="00196380"/>
    <w:rsid w:val="001963EB"/>
    <w:rsid w:val="00196EF9"/>
    <w:rsid w:val="001975AE"/>
    <w:rsid w:val="001976B1"/>
    <w:rsid w:val="001979FF"/>
    <w:rsid w:val="00197E50"/>
    <w:rsid w:val="001A0023"/>
    <w:rsid w:val="001A1276"/>
    <w:rsid w:val="001A195F"/>
    <w:rsid w:val="001A225E"/>
    <w:rsid w:val="001A26A4"/>
    <w:rsid w:val="001A3355"/>
    <w:rsid w:val="001A5D14"/>
    <w:rsid w:val="001A67BC"/>
    <w:rsid w:val="001A6930"/>
    <w:rsid w:val="001A74C5"/>
    <w:rsid w:val="001A7A6B"/>
    <w:rsid w:val="001B0614"/>
    <w:rsid w:val="001B09AA"/>
    <w:rsid w:val="001B0A20"/>
    <w:rsid w:val="001B25CB"/>
    <w:rsid w:val="001B25E9"/>
    <w:rsid w:val="001B2941"/>
    <w:rsid w:val="001B2F8A"/>
    <w:rsid w:val="001B35D1"/>
    <w:rsid w:val="001B3CA9"/>
    <w:rsid w:val="001B4246"/>
    <w:rsid w:val="001B451B"/>
    <w:rsid w:val="001B5C82"/>
    <w:rsid w:val="001B6FD8"/>
    <w:rsid w:val="001B71D2"/>
    <w:rsid w:val="001C0347"/>
    <w:rsid w:val="001C0352"/>
    <w:rsid w:val="001C072A"/>
    <w:rsid w:val="001C0D52"/>
    <w:rsid w:val="001C1145"/>
    <w:rsid w:val="001C167C"/>
    <w:rsid w:val="001C19BB"/>
    <w:rsid w:val="001C344B"/>
    <w:rsid w:val="001C4225"/>
    <w:rsid w:val="001C52CA"/>
    <w:rsid w:val="001C5710"/>
    <w:rsid w:val="001C6033"/>
    <w:rsid w:val="001C652E"/>
    <w:rsid w:val="001C6D3C"/>
    <w:rsid w:val="001C7F7F"/>
    <w:rsid w:val="001D06F0"/>
    <w:rsid w:val="001D19EF"/>
    <w:rsid w:val="001D1B82"/>
    <w:rsid w:val="001D2093"/>
    <w:rsid w:val="001D3BBF"/>
    <w:rsid w:val="001D3C4F"/>
    <w:rsid w:val="001D4005"/>
    <w:rsid w:val="001D41B1"/>
    <w:rsid w:val="001D4360"/>
    <w:rsid w:val="001D4C7A"/>
    <w:rsid w:val="001D70FC"/>
    <w:rsid w:val="001E0EDC"/>
    <w:rsid w:val="001E0FBB"/>
    <w:rsid w:val="001E20AB"/>
    <w:rsid w:val="001E25EA"/>
    <w:rsid w:val="001E2FD2"/>
    <w:rsid w:val="001E35AD"/>
    <w:rsid w:val="001E3D9A"/>
    <w:rsid w:val="001E4EC5"/>
    <w:rsid w:val="001E512C"/>
    <w:rsid w:val="001E79EB"/>
    <w:rsid w:val="001E7EA3"/>
    <w:rsid w:val="001F287D"/>
    <w:rsid w:val="001F2DCC"/>
    <w:rsid w:val="001F326E"/>
    <w:rsid w:val="001F42C5"/>
    <w:rsid w:val="001F48E7"/>
    <w:rsid w:val="001F5149"/>
    <w:rsid w:val="001F5933"/>
    <w:rsid w:val="001F6A63"/>
    <w:rsid w:val="001F6ADB"/>
    <w:rsid w:val="001F6DC7"/>
    <w:rsid w:val="001F7FC3"/>
    <w:rsid w:val="00200350"/>
    <w:rsid w:val="002010AC"/>
    <w:rsid w:val="002017FF"/>
    <w:rsid w:val="002033CD"/>
    <w:rsid w:val="002035BF"/>
    <w:rsid w:val="0020448B"/>
    <w:rsid w:val="0020492F"/>
    <w:rsid w:val="0020524B"/>
    <w:rsid w:val="002069B8"/>
    <w:rsid w:val="0020731F"/>
    <w:rsid w:val="00210A96"/>
    <w:rsid w:val="002122A7"/>
    <w:rsid w:val="0021270A"/>
    <w:rsid w:val="00212C6A"/>
    <w:rsid w:val="00213571"/>
    <w:rsid w:val="00215864"/>
    <w:rsid w:val="00215A6B"/>
    <w:rsid w:val="00216439"/>
    <w:rsid w:val="00216A55"/>
    <w:rsid w:val="00216E62"/>
    <w:rsid w:val="002172DE"/>
    <w:rsid w:val="00217FFC"/>
    <w:rsid w:val="00220CB2"/>
    <w:rsid w:val="0022132E"/>
    <w:rsid w:val="00221A98"/>
    <w:rsid w:val="0022243A"/>
    <w:rsid w:val="00222580"/>
    <w:rsid w:val="0022340E"/>
    <w:rsid w:val="00223FC0"/>
    <w:rsid w:val="0022409E"/>
    <w:rsid w:val="00224ED5"/>
    <w:rsid w:val="00225009"/>
    <w:rsid w:val="00226A97"/>
    <w:rsid w:val="00226DB4"/>
    <w:rsid w:val="00231068"/>
    <w:rsid w:val="00233B28"/>
    <w:rsid w:val="00233E11"/>
    <w:rsid w:val="00235D67"/>
    <w:rsid w:val="00237569"/>
    <w:rsid w:val="00237A66"/>
    <w:rsid w:val="0024055A"/>
    <w:rsid w:val="00241107"/>
    <w:rsid w:val="0024189F"/>
    <w:rsid w:val="00241BC3"/>
    <w:rsid w:val="00241CF1"/>
    <w:rsid w:val="002424B4"/>
    <w:rsid w:val="00243B25"/>
    <w:rsid w:val="00244CFD"/>
    <w:rsid w:val="00245C1D"/>
    <w:rsid w:val="00250ADC"/>
    <w:rsid w:val="00250DD4"/>
    <w:rsid w:val="002512DE"/>
    <w:rsid w:val="00251730"/>
    <w:rsid w:val="00251862"/>
    <w:rsid w:val="0025236A"/>
    <w:rsid w:val="00252569"/>
    <w:rsid w:val="00253676"/>
    <w:rsid w:val="00253874"/>
    <w:rsid w:val="00256C14"/>
    <w:rsid w:val="00257069"/>
    <w:rsid w:val="00260B49"/>
    <w:rsid w:val="002610E6"/>
    <w:rsid w:val="002624F4"/>
    <w:rsid w:val="00262558"/>
    <w:rsid w:val="00264225"/>
    <w:rsid w:val="00264663"/>
    <w:rsid w:val="00264AB5"/>
    <w:rsid w:val="00265F89"/>
    <w:rsid w:val="0026651A"/>
    <w:rsid w:val="002667E8"/>
    <w:rsid w:val="00267F19"/>
    <w:rsid w:val="00270128"/>
    <w:rsid w:val="002702C6"/>
    <w:rsid w:val="00272204"/>
    <w:rsid w:val="0027229E"/>
    <w:rsid w:val="0027235B"/>
    <w:rsid w:val="002730F0"/>
    <w:rsid w:val="00273A85"/>
    <w:rsid w:val="002755B3"/>
    <w:rsid w:val="00276F1C"/>
    <w:rsid w:val="002773B8"/>
    <w:rsid w:val="0027753D"/>
    <w:rsid w:val="002807B8"/>
    <w:rsid w:val="0028082E"/>
    <w:rsid w:val="00280D39"/>
    <w:rsid w:val="002810FB"/>
    <w:rsid w:val="002813EA"/>
    <w:rsid w:val="00282219"/>
    <w:rsid w:val="002825C0"/>
    <w:rsid w:val="00282890"/>
    <w:rsid w:val="00282B18"/>
    <w:rsid w:val="002832BA"/>
    <w:rsid w:val="002834AB"/>
    <w:rsid w:val="00283B1D"/>
    <w:rsid w:val="00284013"/>
    <w:rsid w:val="002843B7"/>
    <w:rsid w:val="00284CFF"/>
    <w:rsid w:val="002862C8"/>
    <w:rsid w:val="00287C9F"/>
    <w:rsid w:val="00287FD1"/>
    <w:rsid w:val="00290014"/>
    <w:rsid w:val="0029079A"/>
    <w:rsid w:val="002909D2"/>
    <w:rsid w:val="002915F5"/>
    <w:rsid w:val="00291C84"/>
    <w:rsid w:val="00293817"/>
    <w:rsid w:val="00294B03"/>
    <w:rsid w:val="00294B99"/>
    <w:rsid w:val="002A02C0"/>
    <w:rsid w:val="002A1130"/>
    <w:rsid w:val="002A15E3"/>
    <w:rsid w:val="002A215D"/>
    <w:rsid w:val="002A29EF"/>
    <w:rsid w:val="002A3497"/>
    <w:rsid w:val="002A3B37"/>
    <w:rsid w:val="002A3BFA"/>
    <w:rsid w:val="002A3E10"/>
    <w:rsid w:val="002A566E"/>
    <w:rsid w:val="002A6196"/>
    <w:rsid w:val="002A6684"/>
    <w:rsid w:val="002A67C1"/>
    <w:rsid w:val="002A6CB2"/>
    <w:rsid w:val="002A7A1E"/>
    <w:rsid w:val="002B04F8"/>
    <w:rsid w:val="002B0DBD"/>
    <w:rsid w:val="002B5CF8"/>
    <w:rsid w:val="002B7B74"/>
    <w:rsid w:val="002C0449"/>
    <w:rsid w:val="002C1ED6"/>
    <w:rsid w:val="002C28E7"/>
    <w:rsid w:val="002C4483"/>
    <w:rsid w:val="002C4E52"/>
    <w:rsid w:val="002C5ACD"/>
    <w:rsid w:val="002C6E46"/>
    <w:rsid w:val="002C721B"/>
    <w:rsid w:val="002C7285"/>
    <w:rsid w:val="002C7B6E"/>
    <w:rsid w:val="002D0AEB"/>
    <w:rsid w:val="002D1AB2"/>
    <w:rsid w:val="002D2D12"/>
    <w:rsid w:val="002D3677"/>
    <w:rsid w:val="002D3807"/>
    <w:rsid w:val="002D4368"/>
    <w:rsid w:val="002D4A4C"/>
    <w:rsid w:val="002D4E0F"/>
    <w:rsid w:val="002D6714"/>
    <w:rsid w:val="002D79F9"/>
    <w:rsid w:val="002D7A9F"/>
    <w:rsid w:val="002E139C"/>
    <w:rsid w:val="002E1890"/>
    <w:rsid w:val="002E1CD7"/>
    <w:rsid w:val="002E22A7"/>
    <w:rsid w:val="002E319C"/>
    <w:rsid w:val="002E327C"/>
    <w:rsid w:val="002E3615"/>
    <w:rsid w:val="002E5AD3"/>
    <w:rsid w:val="002E62EE"/>
    <w:rsid w:val="002E7B47"/>
    <w:rsid w:val="002E7BE1"/>
    <w:rsid w:val="002E7C92"/>
    <w:rsid w:val="002F15ED"/>
    <w:rsid w:val="002F3F5F"/>
    <w:rsid w:val="002F3F7A"/>
    <w:rsid w:val="002F4300"/>
    <w:rsid w:val="002F4899"/>
    <w:rsid w:val="002F4A1A"/>
    <w:rsid w:val="002F4A2D"/>
    <w:rsid w:val="002F50E5"/>
    <w:rsid w:val="002F5D27"/>
    <w:rsid w:val="002F6DEB"/>
    <w:rsid w:val="002F789F"/>
    <w:rsid w:val="002F7FA3"/>
    <w:rsid w:val="00300649"/>
    <w:rsid w:val="00301128"/>
    <w:rsid w:val="0030180A"/>
    <w:rsid w:val="0030251D"/>
    <w:rsid w:val="0030260D"/>
    <w:rsid w:val="003029B4"/>
    <w:rsid w:val="00304000"/>
    <w:rsid w:val="00304765"/>
    <w:rsid w:val="0030482F"/>
    <w:rsid w:val="00305AF3"/>
    <w:rsid w:val="0031013F"/>
    <w:rsid w:val="003108DD"/>
    <w:rsid w:val="00310B2F"/>
    <w:rsid w:val="00310E99"/>
    <w:rsid w:val="00310FD1"/>
    <w:rsid w:val="00311520"/>
    <w:rsid w:val="00311553"/>
    <w:rsid w:val="00312A4A"/>
    <w:rsid w:val="00312F95"/>
    <w:rsid w:val="003147AB"/>
    <w:rsid w:val="003170FD"/>
    <w:rsid w:val="00317A50"/>
    <w:rsid w:val="00320515"/>
    <w:rsid w:val="00320CB5"/>
    <w:rsid w:val="00320DDA"/>
    <w:rsid w:val="0032184A"/>
    <w:rsid w:val="0032213B"/>
    <w:rsid w:val="00322899"/>
    <w:rsid w:val="00324935"/>
    <w:rsid w:val="00324EE8"/>
    <w:rsid w:val="0032502C"/>
    <w:rsid w:val="0032661B"/>
    <w:rsid w:val="003269D6"/>
    <w:rsid w:val="003277D5"/>
    <w:rsid w:val="00327DE6"/>
    <w:rsid w:val="00330411"/>
    <w:rsid w:val="00331AE1"/>
    <w:rsid w:val="00332C88"/>
    <w:rsid w:val="00333D8D"/>
    <w:rsid w:val="0033434E"/>
    <w:rsid w:val="00334F8B"/>
    <w:rsid w:val="003373BD"/>
    <w:rsid w:val="00337613"/>
    <w:rsid w:val="003377A6"/>
    <w:rsid w:val="00341120"/>
    <w:rsid w:val="00341BEC"/>
    <w:rsid w:val="003420FF"/>
    <w:rsid w:val="0034290E"/>
    <w:rsid w:val="00342E4B"/>
    <w:rsid w:val="00343020"/>
    <w:rsid w:val="0034392A"/>
    <w:rsid w:val="00343FAB"/>
    <w:rsid w:val="00344617"/>
    <w:rsid w:val="003446A8"/>
    <w:rsid w:val="00345D6C"/>
    <w:rsid w:val="00351B69"/>
    <w:rsid w:val="00351F2C"/>
    <w:rsid w:val="003527CF"/>
    <w:rsid w:val="003535BD"/>
    <w:rsid w:val="00353C8E"/>
    <w:rsid w:val="003546FB"/>
    <w:rsid w:val="00355C78"/>
    <w:rsid w:val="00356840"/>
    <w:rsid w:val="00356858"/>
    <w:rsid w:val="00356A94"/>
    <w:rsid w:val="00357B1E"/>
    <w:rsid w:val="00357D94"/>
    <w:rsid w:val="0036045E"/>
    <w:rsid w:val="003604DD"/>
    <w:rsid w:val="003617FF"/>
    <w:rsid w:val="003622B9"/>
    <w:rsid w:val="003627CE"/>
    <w:rsid w:val="00362CD7"/>
    <w:rsid w:val="00362FB6"/>
    <w:rsid w:val="00363755"/>
    <w:rsid w:val="00365891"/>
    <w:rsid w:val="00366BEB"/>
    <w:rsid w:val="00366FA4"/>
    <w:rsid w:val="003671D6"/>
    <w:rsid w:val="00370072"/>
    <w:rsid w:val="003711F7"/>
    <w:rsid w:val="0037216C"/>
    <w:rsid w:val="003727C5"/>
    <w:rsid w:val="00373E99"/>
    <w:rsid w:val="00374B7F"/>
    <w:rsid w:val="003766A5"/>
    <w:rsid w:val="00376AAE"/>
    <w:rsid w:val="00377C9A"/>
    <w:rsid w:val="00380BAD"/>
    <w:rsid w:val="003826A3"/>
    <w:rsid w:val="00383048"/>
    <w:rsid w:val="0038391E"/>
    <w:rsid w:val="00383F8E"/>
    <w:rsid w:val="00384619"/>
    <w:rsid w:val="00385F75"/>
    <w:rsid w:val="0038613B"/>
    <w:rsid w:val="00390E53"/>
    <w:rsid w:val="003910F5"/>
    <w:rsid w:val="0039164D"/>
    <w:rsid w:val="00392CA9"/>
    <w:rsid w:val="00393366"/>
    <w:rsid w:val="0039359F"/>
    <w:rsid w:val="00393628"/>
    <w:rsid w:val="00393A4B"/>
    <w:rsid w:val="0039491B"/>
    <w:rsid w:val="003962B9"/>
    <w:rsid w:val="00396AE4"/>
    <w:rsid w:val="00397970"/>
    <w:rsid w:val="00397D8A"/>
    <w:rsid w:val="003A1971"/>
    <w:rsid w:val="003A21AB"/>
    <w:rsid w:val="003A2411"/>
    <w:rsid w:val="003A32B0"/>
    <w:rsid w:val="003A4EEB"/>
    <w:rsid w:val="003A5844"/>
    <w:rsid w:val="003A63A1"/>
    <w:rsid w:val="003A7179"/>
    <w:rsid w:val="003A7AA1"/>
    <w:rsid w:val="003A7ADE"/>
    <w:rsid w:val="003B0EA8"/>
    <w:rsid w:val="003B10AB"/>
    <w:rsid w:val="003B17F4"/>
    <w:rsid w:val="003B1C3F"/>
    <w:rsid w:val="003B276B"/>
    <w:rsid w:val="003B2EF7"/>
    <w:rsid w:val="003B3002"/>
    <w:rsid w:val="003B3113"/>
    <w:rsid w:val="003B42FD"/>
    <w:rsid w:val="003B5AEF"/>
    <w:rsid w:val="003B5B1E"/>
    <w:rsid w:val="003B5E48"/>
    <w:rsid w:val="003B6931"/>
    <w:rsid w:val="003B6BB1"/>
    <w:rsid w:val="003B71B6"/>
    <w:rsid w:val="003B7A3C"/>
    <w:rsid w:val="003C034A"/>
    <w:rsid w:val="003C05F9"/>
    <w:rsid w:val="003C0F0D"/>
    <w:rsid w:val="003C25AA"/>
    <w:rsid w:val="003C2854"/>
    <w:rsid w:val="003C2C9C"/>
    <w:rsid w:val="003C3CF8"/>
    <w:rsid w:val="003C488E"/>
    <w:rsid w:val="003C534D"/>
    <w:rsid w:val="003C5C55"/>
    <w:rsid w:val="003C6933"/>
    <w:rsid w:val="003C6DF5"/>
    <w:rsid w:val="003C77C8"/>
    <w:rsid w:val="003C78AC"/>
    <w:rsid w:val="003D0407"/>
    <w:rsid w:val="003D09BC"/>
    <w:rsid w:val="003D13FC"/>
    <w:rsid w:val="003D14E5"/>
    <w:rsid w:val="003D2009"/>
    <w:rsid w:val="003D24B1"/>
    <w:rsid w:val="003D2ADD"/>
    <w:rsid w:val="003D2FE2"/>
    <w:rsid w:val="003D3256"/>
    <w:rsid w:val="003D343F"/>
    <w:rsid w:val="003D37D7"/>
    <w:rsid w:val="003D3A64"/>
    <w:rsid w:val="003D3E9A"/>
    <w:rsid w:val="003D4B22"/>
    <w:rsid w:val="003D5FC1"/>
    <w:rsid w:val="003D63BC"/>
    <w:rsid w:val="003D781F"/>
    <w:rsid w:val="003D7BB8"/>
    <w:rsid w:val="003E055F"/>
    <w:rsid w:val="003E062F"/>
    <w:rsid w:val="003E0F68"/>
    <w:rsid w:val="003E1B9D"/>
    <w:rsid w:val="003E3706"/>
    <w:rsid w:val="003E59AA"/>
    <w:rsid w:val="003E5BD6"/>
    <w:rsid w:val="003E6B0F"/>
    <w:rsid w:val="003E6B2F"/>
    <w:rsid w:val="003E6ED2"/>
    <w:rsid w:val="003F0CBF"/>
    <w:rsid w:val="003F1794"/>
    <w:rsid w:val="003F1BF4"/>
    <w:rsid w:val="003F2427"/>
    <w:rsid w:val="003F27EC"/>
    <w:rsid w:val="003F29A7"/>
    <w:rsid w:val="003F29DC"/>
    <w:rsid w:val="003F351F"/>
    <w:rsid w:val="003F44AA"/>
    <w:rsid w:val="003F4676"/>
    <w:rsid w:val="003F4F4F"/>
    <w:rsid w:val="003F5433"/>
    <w:rsid w:val="003F59A3"/>
    <w:rsid w:val="003F7869"/>
    <w:rsid w:val="00400341"/>
    <w:rsid w:val="00401392"/>
    <w:rsid w:val="004013B2"/>
    <w:rsid w:val="00401EBA"/>
    <w:rsid w:val="00401FD9"/>
    <w:rsid w:val="0040201C"/>
    <w:rsid w:val="004022E7"/>
    <w:rsid w:val="00402765"/>
    <w:rsid w:val="00402D65"/>
    <w:rsid w:val="0040343D"/>
    <w:rsid w:val="00403AC3"/>
    <w:rsid w:val="00404256"/>
    <w:rsid w:val="00406EE6"/>
    <w:rsid w:val="00410138"/>
    <w:rsid w:val="004118E4"/>
    <w:rsid w:val="00412031"/>
    <w:rsid w:val="00412688"/>
    <w:rsid w:val="0041297D"/>
    <w:rsid w:val="00412C2B"/>
    <w:rsid w:val="00413805"/>
    <w:rsid w:val="00413840"/>
    <w:rsid w:val="00413FD3"/>
    <w:rsid w:val="004157F2"/>
    <w:rsid w:val="004161E9"/>
    <w:rsid w:val="004170CA"/>
    <w:rsid w:val="00417497"/>
    <w:rsid w:val="00417B19"/>
    <w:rsid w:val="00420303"/>
    <w:rsid w:val="004210BD"/>
    <w:rsid w:val="00423861"/>
    <w:rsid w:val="00423B6B"/>
    <w:rsid w:val="00424124"/>
    <w:rsid w:val="00425423"/>
    <w:rsid w:val="00425942"/>
    <w:rsid w:val="0042676D"/>
    <w:rsid w:val="004277C3"/>
    <w:rsid w:val="004279B8"/>
    <w:rsid w:val="00427C77"/>
    <w:rsid w:val="00430378"/>
    <w:rsid w:val="00430BCB"/>
    <w:rsid w:val="0043157F"/>
    <w:rsid w:val="00431688"/>
    <w:rsid w:val="00431E82"/>
    <w:rsid w:val="004323CB"/>
    <w:rsid w:val="00432C4E"/>
    <w:rsid w:val="00432F05"/>
    <w:rsid w:val="00433098"/>
    <w:rsid w:val="00433F7A"/>
    <w:rsid w:val="00434556"/>
    <w:rsid w:val="0043506D"/>
    <w:rsid w:val="00435603"/>
    <w:rsid w:val="004361E1"/>
    <w:rsid w:val="0043763F"/>
    <w:rsid w:val="0044135C"/>
    <w:rsid w:val="00441777"/>
    <w:rsid w:val="0044379D"/>
    <w:rsid w:val="004445F9"/>
    <w:rsid w:val="00444EFF"/>
    <w:rsid w:val="00445629"/>
    <w:rsid w:val="0044592E"/>
    <w:rsid w:val="00446E93"/>
    <w:rsid w:val="00447AFB"/>
    <w:rsid w:val="00447BD9"/>
    <w:rsid w:val="00447CF0"/>
    <w:rsid w:val="00447F66"/>
    <w:rsid w:val="00450C53"/>
    <w:rsid w:val="00450DB5"/>
    <w:rsid w:val="00452211"/>
    <w:rsid w:val="00452594"/>
    <w:rsid w:val="004533D6"/>
    <w:rsid w:val="00453566"/>
    <w:rsid w:val="00453C68"/>
    <w:rsid w:val="0045434D"/>
    <w:rsid w:val="00455881"/>
    <w:rsid w:val="00456089"/>
    <w:rsid w:val="004569BF"/>
    <w:rsid w:val="004574A8"/>
    <w:rsid w:val="00457A7A"/>
    <w:rsid w:val="004607AA"/>
    <w:rsid w:val="00460A71"/>
    <w:rsid w:val="00464BDA"/>
    <w:rsid w:val="00464E8B"/>
    <w:rsid w:val="00464F97"/>
    <w:rsid w:val="00465432"/>
    <w:rsid w:val="00465B91"/>
    <w:rsid w:val="00465BD9"/>
    <w:rsid w:val="00465E8A"/>
    <w:rsid w:val="00466F15"/>
    <w:rsid w:val="0047069A"/>
    <w:rsid w:val="00471E9E"/>
    <w:rsid w:val="00472895"/>
    <w:rsid w:val="00473604"/>
    <w:rsid w:val="00473B78"/>
    <w:rsid w:val="00473EBA"/>
    <w:rsid w:val="004756B0"/>
    <w:rsid w:val="00476ED8"/>
    <w:rsid w:val="00477F09"/>
    <w:rsid w:val="00480531"/>
    <w:rsid w:val="00480DB1"/>
    <w:rsid w:val="00481567"/>
    <w:rsid w:val="00482CA0"/>
    <w:rsid w:val="00482F1A"/>
    <w:rsid w:val="0048420F"/>
    <w:rsid w:val="0048435D"/>
    <w:rsid w:val="00485BB3"/>
    <w:rsid w:val="0048632E"/>
    <w:rsid w:val="004865C1"/>
    <w:rsid w:val="00486A17"/>
    <w:rsid w:val="004877D1"/>
    <w:rsid w:val="00490647"/>
    <w:rsid w:val="0049071F"/>
    <w:rsid w:val="00491F55"/>
    <w:rsid w:val="0049450F"/>
    <w:rsid w:val="0049466E"/>
    <w:rsid w:val="004946F5"/>
    <w:rsid w:val="00494947"/>
    <w:rsid w:val="00495C9D"/>
    <w:rsid w:val="0049658D"/>
    <w:rsid w:val="004965BE"/>
    <w:rsid w:val="0049710B"/>
    <w:rsid w:val="004A0542"/>
    <w:rsid w:val="004A08A0"/>
    <w:rsid w:val="004A1000"/>
    <w:rsid w:val="004A165F"/>
    <w:rsid w:val="004A1C17"/>
    <w:rsid w:val="004A200D"/>
    <w:rsid w:val="004A2961"/>
    <w:rsid w:val="004A37CA"/>
    <w:rsid w:val="004A417F"/>
    <w:rsid w:val="004A41BB"/>
    <w:rsid w:val="004B0349"/>
    <w:rsid w:val="004B090C"/>
    <w:rsid w:val="004B0E64"/>
    <w:rsid w:val="004B0EE1"/>
    <w:rsid w:val="004B152D"/>
    <w:rsid w:val="004B2E7E"/>
    <w:rsid w:val="004B4E8A"/>
    <w:rsid w:val="004B5BB3"/>
    <w:rsid w:val="004B5DC0"/>
    <w:rsid w:val="004B7236"/>
    <w:rsid w:val="004B7FDE"/>
    <w:rsid w:val="004C03CD"/>
    <w:rsid w:val="004C0A57"/>
    <w:rsid w:val="004C1E63"/>
    <w:rsid w:val="004C3821"/>
    <w:rsid w:val="004C4918"/>
    <w:rsid w:val="004C4BCF"/>
    <w:rsid w:val="004C5347"/>
    <w:rsid w:val="004C53AE"/>
    <w:rsid w:val="004C543D"/>
    <w:rsid w:val="004C6606"/>
    <w:rsid w:val="004C71BC"/>
    <w:rsid w:val="004C7832"/>
    <w:rsid w:val="004C7A95"/>
    <w:rsid w:val="004D02FE"/>
    <w:rsid w:val="004D1067"/>
    <w:rsid w:val="004D20CA"/>
    <w:rsid w:val="004D2979"/>
    <w:rsid w:val="004D2A2F"/>
    <w:rsid w:val="004D3165"/>
    <w:rsid w:val="004D34AD"/>
    <w:rsid w:val="004D3FFF"/>
    <w:rsid w:val="004D45DE"/>
    <w:rsid w:val="004D59A8"/>
    <w:rsid w:val="004D602F"/>
    <w:rsid w:val="004D63E3"/>
    <w:rsid w:val="004D7C6A"/>
    <w:rsid w:val="004E017F"/>
    <w:rsid w:val="004E0D43"/>
    <w:rsid w:val="004E0FED"/>
    <w:rsid w:val="004E1F01"/>
    <w:rsid w:val="004E588D"/>
    <w:rsid w:val="004E7F26"/>
    <w:rsid w:val="004F1282"/>
    <w:rsid w:val="004F1E4C"/>
    <w:rsid w:val="004F1E72"/>
    <w:rsid w:val="004F2900"/>
    <w:rsid w:val="004F2C79"/>
    <w:rsid w:val="004F4A09"/>
    <w:rsid w:val="004F536E"/>
    <w:rsid w:val="004F5664"/>
    <w:rsid w:val="004F60C2"/>
    <w:rsid w:val="004F63D8"/>
    <w:rsid w:val="004F64E3"/>
    <w:rsid w:val="004F6B70"/>
    <w:rsid w:val="00500156"/>
    <w:rsid w:val="005008D9"/>
    <w:rsid w:val="00501B6B"/>
    <w:rsid w:val="00502427"/>
    <w:rsid w:val="0050267B"/>
    <w:rsid w:val="00503421"/>
    <w:rsid w:val="00503C88"/>
    <w:rsid w:val="00504D23"/>
    <w:rsid w:val="0050543A"/>
    <w:rsid w:val="005057F1"/>
    <w:rsid w:val="00505DC2"/>
    <w:rsid w:val="0050616C"/>
    <w:rsid w:val="00506B4A"/>
    <w:rsid w:val="00511096"/>
    <w:rsid w:val="005113E3"/>
    <w:rsid w:val="00511AF1"/>
    <w:rsid w:val="0051249B"/>
    <w:rsid w:val="005129AD"/>
    <w:rsid w:val="00512DE4"/>
    <w:rsid w:val="005147C4"/>
    <w:rsid w:val="0051490D"/>
    <w:rsid w:val="00514F4D"/>
    <w:rsid w:val="00515E7D"/>
    <w:rsid w:val="0051698A"/>
    <w:rsid w:val="00516AE6"/>
    <w:rsid w:val="00516E54"/>
    <w:rsid w:val="0051709C"/>
    <w:rsid w:val="00517372"/>
    <w:rsid w:val="00517671"/>
    <w:rsid w:val="0051792C"/>
    <w:rsid w:val="00517AF6"/>
    <w:rsid w:val="00520313"/>
    <w:rsid w:val="0052126E"/>
    <w:rsid w:val="0052190A"/>
    <w:rsid w:val="00521E83"/>
    <w:rsid w:val="00522562"/>
    <w:rsid w:val="00522C89"/>
    <w:rsid w:val="005242EA"/>
    <w:rsid w:val="00524EAD"/>
    <w:rsid w:val="005262B1"/>
    <w:rsid w:val="00527210"/>
    <w:rsid w:val="00527E03"/>
    <w:rsid w:val="00530057"/>
    <w:rsid w:val="00530801"/>
    <w:rsid w:val="00530A06"/>
    <w:rsid w:val="00531379"/>
    <w:rsid w:val="00531A59"/>
    <w:rsid w:val="005322AA"/>
    <w:rsid w:val="00533096"/>
    <w:rsid w:val="00534CA4"/>
    <w:rsid w:val="00534F79"/>
    <w:rsid w:val="0053530C"/>
    <w:rsid w:val="00535508"/>
    <w:rsid w:val="005355AE"/>
    <w:rsid w:val="00541706"/>
    <w:rsid w:val="00542A44"/>
    <w:rsid w:val="00542E6A"/>
    <w:rsid w:val="00543359"/>
    <w:rsid w:val="00544730"/>
    <w:rsid w:val="00546649"/>
    <w:rsid w:val="00546759"/>
    <w:rsid w:val="00547651"/>
    <w:rsid w:val="005477F6"/>
    <w:rsid w:val="00547B57"/>
    <w:rsid w:val="00550414"/>
    <w:rsid w:val="00550D61"/>
    <w:rsid w:val="00551AE9"/>
    <w:rsid w:val="00551DDC"/>
    <w:rsid w:val="00552109"/>
    <w:rsid w:val="00552C1E"/>
    <w:rsid w:val="00552CE3"/>
    <w:rsid w:val="00552DF5"/>
    <w:rsid w:val="00553B08"/>
    <w:rsid w:val="00553B7F"/>
    <w:rsid w:val="005544C1"/>
    <w:rsid w:val="005555DA"/>
    <w:rsid w:val="00557094"/>
    <w:rsid w:val="0055734B"/>
    <w:rsid w:val="005602A5"/>
    <w:rsid w:val="005602B7"/>
    <w:rsid w:val="00564598"/>
    <w:rsid w:val="005655D8"/>
    <w:rsid w:val="0056567E"/>
    <w:rsid w:val="00566D3E"/>
    <w:rsid w:val="00567949"/>
    <w:rsid w:val="00567B4A"/>
    <w:rsid w:val="0057014D"/>
    <w:rsid w:val="00570B5E"/>
    <w:rsid w:val="00571BB0"/>
    <w:rsid w:val="00573D81"/>
    <w:rsid w:val="00574A1F"/>
    <w:rsid w:val="00575239"/>
    <w:rsid w:val="00575EA3"/>
    <w:rsid w:val="005762CE"/>
    <w:rsid w:val="005767B5"/>
    <w:rsid w:val="0057772D"/>
    <w:rsid w:val="00580662"/>
    <w:rsid w:val="00580C6C"/>
    <w:rsid w:val="00581567"/>
    <w:rsid w:val="0058360A"/>
    <w:rsid w:val="00584B82"/>
    <w:rsid w:val="005855CE"/>
    <w:rsid w:val="0058654B"/>
    <w:rsid w:val="00586BD4"/>
    <w:rsid w:val="00586EAA"/>
    <w:rsid w:val="00586F3F"/>
    <w:rsid w:val="00587D9D"/>
    <w:rsid w:val="00590A58"/>
    <w:rsid w:val="00590AE4"/>
    <w:rsid w:val="00590E7E"/>
    <w:rsid w:val="005913AD"/>
    <w:rsid w:val="00591DDF"/>
    <w:rsid w:val="00591E77"/>
    <w:rsid w:val="00592F70"/>
    <w:rsid w:val="00595120"/>
    <w:rsid w:val="00595134"/>
    <w:rsid w:val="005958CE"/>
    <w:rsid w:val="00596B87"/>
    <w:rsid w:val="00596D9A"/>
    <w:rsid w:val="005A03F2"/>
    <w:rsid w:val="005A1A57"/>
    <w:rsid w:val="005A23A9"/>
    <w:rsid w:val="005A3302"/>
    <w:rsid w:val="005A3A75"/>
    <w:rsid w:val="005A473D"/>
    <w:rsid w:val="005A4F33"/>
    <w:rsid w:val="005A4F42"/>
    <w:rsid w:val="005A6322"/>
    <w:rsid w:val="005A6968"/>
    <w:rsid w:val="005A6C62"/>
    <w:rsid w:val="005A7DC3"/>
    <w:rsid w:val="005B02E1"/>
    <w:rsid w:val="005B048F"/>
    <w:rsid w:val="005B1D64"/>
    <w:rsid w:val="005B2655"/>
    <w:rsid w:val="005B2D95"/>
    <w:rsid w:val="005B3211"/>
    <w:rsid w:val="005B479B"/>
    <w:rsid w:val="005B4C92"/>
    <w:rsid w:val="005B4CD4"/>
    <w:rsid w:val="005B5252"/>
    <w:rsid w:val="005B5CEA"/>
    <w:rsid w:val="005B6D43"/>
    <w:rsid w:val="005B7CE2"/>
    <w:rsid w:val="005C0235"/>
    <w:rsid w:val="005C0A9B"/>
    <w:rsid w:val="005C16A8"/>
    <w:rsid w:val="005C16E8"/>
    <w:rsid w:val="005C1860"/>
    <w:rsid w:val="005C264A"/>
    <w:rsid w:val="005C29BF"/>
    <w:rsid w:val="005C3037"/>
    <w:rsid w:val="005C397E"/>
    <w:rsid w:val="005C4208"/>
    <w:rsid w:val="005C4964"/>
    <w:rsid w:val="005C4C09"/>
    <w:rsid w:val="005C5B02"/>
    <w:rsid w:val="005C5E37"/>
    <w:rsid w:val="005C6B96"/>
    <w:rsid w:val="005D179E"/>
    <w:rsid w:val="005D1CD9"/>
    <w:rsid w:val="005D24B9"/>
    <w:rsid w:val="005D27EF"/>
    <w:rsid w:val="005D3A17"/>
    <w:rsid w:val="005D3FCE"/>
    <w:rsid w:val="005D4089"/>
    <w:rsid w:val="005D4E81"/>
    <w:rsid w:val="005D508E"/>
    <w:rsid w:val="005D59FC"/>
    <w:rsid w:val="005D5D4A"/>
    <w:rsid w:val="005D6641"/>
    <w:rsid w:val="005D67F7"/>
    <w:rsid w:val="005D7413"/>
    <w:rsid w:val="005E0052"/>
    <w:rsid w:val="005E067A"/>
    <w:rsid w:val="005E0D12"/>
    <w:rsid w:val="005E1671"/>
    <w:rsid w:val="005E26C7"/>
    <w:rsid w:val="005E280E"/>
    <w:rsid w:val="005E2D17"/>
    <w:rsid w:val="005E350D"/>
    <w:rsid w:val="005E4AE1"/>
    <w:rsid w:val="005E5A61"/>
    <w:rsid w:val="005E6BA4"/>
    <w:rsid w:val="005E6BD7"/>
    <w:rsid w:val="005E7745"/>
    <w:rsid w:val="005E7A69"/>
    <w:rsid w:val="005E7ADF"/>
    <w:rsid w:val="005F05F7"/>
    <w:rsid w:val="005F0950"/>
    <w:rsid w:val="005F1973"/>
    <w:rsid w:val="005F1FAB"/>
    <w:rsid w:val="005F3D1F"/>
    <w:rsid w:val="005F5405"/>
    <w:rsid w:val="005F696C"/>
    <w:rsid w:val="005F7110"/>
    <w:rsid w:val="005F756A"/>
    <w:rsid w:val="005F7AAF"/>
    <w:rsid w:val="00600A7F"/>
    <w:rsid w:val="00600D86"/>
    <w:rsid w:val="0060218A"/>
    <w:rsid w:val="00602B7C"/>
    <w:rsid w:val="0060302C"/>
    <w:rsid w:val="00604F9D"/>
    <w:rsid w:val="006057D5"/>
    <w:rsid w:val="00605C4F"/>
    <w:rsid w:val="00605EED"/>
    <w:rsid w:val="00606E2D"/>
    <w:rsid w:val="00607048"/>
    <w:rsid w:val="0061077A"/>
    <w:rsid w:val="00610E41"/>
    <w:rsid w:val="00611558"/>
    <w:rsid w:val="00611793"/>
    <w:rsid w:val="0061210C"/>
    <w:rsid w:val="006123C7"/>
    <w:rsid w:val="00613F6E"/>
    <w:rsid w:val="00614732"/>
    <w:rsid w:val="0061480A"/>
    <w:rsid w:val="0061637B"/>
    <w:rsid w:val="00616976"/>
    <w:rsid w:val="006169F0"/>
    <w:rsid w:val="00616BE4"/>
    <w:rsid w:val="0061742F"/>
    <w:rsid w:val="006205CE"/>
    <w:rsid w:val="00621391"/>
    <w:rsid w:val="00621A99"/>
    <w:rsid w:val="00624F9B"/>
    <w:rsid w:val="00625366"/>
    <w:rsid w:val="0062671F"/>
    <w:rsid w:val="00631DC6"/>
    <w:rsid w:val="00631F23"/>
    <w:rsid w:val="006336BF"/>
    <w:rsid w:val="00633B63"/>
    <w:rsid w:val="006340C5"/>
    <w:rsid w:val="00634C61"/>
    <w:rsid w:val="006357F7"/>
    <w:rsid w:val="00635BD7"/>
    <w:rsid w:val="00636C06"/>
    <w:rsid w:val="00636FDF"/>
    <w:rsid w:val="00640C3D"/>
    <w:rsid w:val="00643397"/>
    <w:rsid w:val="00643C3F"/>
    <w:rsid w:val="0065111E"/>
    <w:rsid w:val="00651DE3"/>
    <w:rsid w:val="00651EFA"/>
    <w:rsid w:val="00653DD6"/>
    <w:rsid w:val="00655B0C"/>
    <w:rsid w:val="00655EFB"/>
    <w:rsid w:val="006565AE"/>
    <w:rsid w:val="00656688"/>
    <w:rsid w:val="006578AB"/>
    <w:rsid w:val="00661F14"/>
    <w:rsid w:val="00662C49"/>
    <w:rsid w:val="006630D4"/>
    <w:rsid w:val="006649F8"/>
    <w:rsid w:val="006658C3"/>
    <w:rsid w:val="006660CE"/>
    <w:rsid w:val="006677A6"/>
    <w:rsid w:val="006678B3"/>
    <w:rsid w:val="006714AB"/>
    <w:rsid w:val="006733EA"/>
    <w:rsid w:val="00673A55"/>
    <w:rsid w:val="00673D27"/>
    <w:rsid w:val="00673EEA"/>
    <w:rsid w:val="00675D51"/>
    <w:rsid w:val="006760CB"/>
    <w:rsid w:val="00676748"/>
    <w:rsid w:val="00677277"/>
    <w:rsid w:val="00680B70"/>
    <w:rsid w:val="00681E68"/>
    <w:rsid w:val="00682A9A"/>
    <w:rsid w:val="00682CB0"/>
    <w:rsid w:val="00685861"/>
    <w:rsid w:val="00687A46"/>
    <w:rsid w:val="00687B93"/>
    <w:rsid w:val="00690159"/>
    <w:rsid w:val="006910C5"/>
    <w:rsid w:val="00691FFD"/>
    <w:rsid w:val="006931A2"/>
    <w:rsid w:val="006948F1"/>
    <w:rsid w:val="0069510D"/>
    <w:rsid w:val="006959F1"/>
    <w:rsid w:val="00696BD9"/>
    <w:rsid w:val="00696D5F"/>
    <w:rsid w:val="006A070A"/>
    <w:rsid w:val="006A097E"/>
    <w:rsid w:val="006A0A17"/>
    <w:rsid w:val="006A256F"/>
    <w:rsid w:val="006A293A"/>
    <w:rsid w:val="006A2A72"/>
    <w:rsid w:val="006A372A"/>
    <w:rsid w:val="006A3E66"/>
    <w:rsid w:val="006A433F"/>
    <w:rsid w:val="006A487F"/>
    <w:rsid w:val="006A6118"/>
    <w:rsid w:val="006A6169"/>
    <w:rsid w:val="006A63D3"/>
    <w:rsid w:val="006A6445"/>
    <w:rsid w:val="006A669F"/>
    <w:rsid w:val="006A6BB1"/>
    <w:rsid w:val="006A7BAB"/>
    <w:rsid w:val="006B04E3"/>
    <w:rsid w:val="006B0712"/>
    <w:rsid w:val="006B3199"/>
    <w:rsid w:val="006B5029"/>
    <w:rsid w:val="006B503E"/>
    <w:rsid w:val="006B54ED"/>
    <w:rsid w:val="006B56C3"/>
    <w:rsid w:val="006B64A1"/>
    <w:rsid w:val="006B6A09"/>
    <w:rsid w:val="006B6F77"/>
    <w:rsid w:val="006B7A27"/>
    <w:rsid w:val="006C06FB"/>
    <w:rsid w:val="006C0A63"/>
    <w:rsid w:val="006C134C"/>
    <w:rsid w:val="006C1D41"/>
    <w:rsid w:val="006C3740"/>
    <w:rsid w:val="006C3AE3"/>
    <w:rsid w:val="006C48B2"/>
    <w:rsid w:val="006C507F"/>
    <w:rsid w:val="006C5514"/>
    <w:rsid w:val="006C6251"/>
    <w:rsid w:val="006C688C"/>
    <w:rsid w:val="006C6D0A"/>
    <w:rsid w:val="006C71A4"/>
    <w:rsid w:val="006C7A4A"/>
    <w:rsid w:val="006D08B1"/>
    <w:rsid w:val="006D0D11"/>
    <w:rsid w:val="006D1466"/>
    <w:rsid w:val="006D237B"/>
    <w:rsid w:val="006D2567"/>
    <w:rsid w:val="006D363D"/>
    <w:rsid w:val="006D3DF4"/>
    <w:rsid w:val="006D41BF"/>
    <w:rsid w:val="006D4A3B"/>
    <w:rsid w:val="006D4C67"/>
    <w:rsid w:val="006D4F5F"/>
    <w:rsid w:val="006D4FB0"/>
    <w:rsid w:val="006D60A9"/>
    <w:rsid w:val="006D6807"/>
    <w:rsid w:val="006D69A4"/>
    <w:rsid w:val="006D760D"/>
    <w:rsid w:val="006E283F"/>
    <w:rsid w:val="006E3380"/>
    <w:rsid w:val="006E4802"/>
    <w:rsid w:val="006E503C"/>
    <w:rsid w:val="006E587F"/>
    <w:rsid w:val="006E7DF7"/>
    <w:rsid w:val="006E7F78"/>
    <w:rsid w:val="006F153B"/>
    <w:rsid w:val="006F2011"/>
    <w:rsid w:val="006F2BEC"/>
    <w:rsid w:val="006F3045"/>
    <w:rsid w:val="006F4068"/>
    <w:rsid w:val="006F468F"/>
    <w:rsid w:val="006F6023"/>
    <w:rsid w:val="006F650F"/>
    <w:rsid w:val="006F697A"/>
    <w:rsid w:val="006F76BA"/>
    <w:rsid w:val="006F79E6"/>
    <w:rsid w:val="007002D5"/>
    <w:rsid w:val="0070060C"/>
    <w:rsid w:val="00700A96"/>
    <w:rsid w:val="007014BE"/>
    <w:rsid w:val="00702493"/>
    <w:rsid w:val="00702E79"/>
    <w:rsid w:val="007035B8"/>
    <w:rsid w:val="00703A3B"/>
    <w:rsid w:val="00703AED"/>
    <w:rsid w:val="00703C6E"/>
    <w:rsid w:val="00703D60"/>
    <w:rsid w:val="00704C3B"/>
    <w:rsid w:val="00705758"/>
    <w:rsid w:val="00705E12"/>
    <w:rsid w:val="00707CB1"/>
    <w:rsid w:val="007101DA"/>
    <w:rsid w:val="00710282"/>
    <w:rsid w:val="00710395"/>
    <w:rsid w:val="00710D35"/>
    <w:rsid w:val="007125DD"/>
    <w:rsid w:val="00712B20"/>
    <w:rsid w:val="007135D5"/>
    <w:rsid w:val="00713D1C"/>
    <w:rsid w:val="0071416A"/>
    <w:rsid w:val="00714AE5"/>
    <w:rsid w:val="00714E16"/>
    <w:rsid w:val="0071562D"/>
    <w:rsid w:val="00715B41"/>
    <w:rsid w:val="00721914"/>
    <w:rsid w:val="00721E9B"/>
    <w:rsid w:val="00722986"/>
    <w:rsid w:val="007232D0"/>
    <w:rsid w:val="00724C9D"/>
    <w:rsid w:val="00725086"/>
    <w:rsid w:val="00727E46"/>
    <w:rsid w:val="0073029F"/>
    <w:rsid w:val="00730961"/>
    <w:rsid w:val="0073162F"/>
    <w:rsid w:val="00733B2A"/>
    <w:rsid w:val="00733C75"/>
    <w:rsid w:val="007344AE"/>
    <w:rsid w:val="00734B3A"/>
    <w:rsid w:val="00735A3D"/>
    <w:rsid w:val="00735A4F"/>
    <w:rsid w:val="00740914"/>
    <w:rsid w:val="00741925"/>
    <w:rsid w:val="00742A27"/>
    <w:rsid w:val="00742D04"/>
    <w:rsid w:val="007433BD"/>
    <w:rsid w:val="00743AC6"/>
    <w:rsid w:val="00743FAB"/>
    <w:rsid w:val="007447C9"/>
    <w:rsid w:val="0074548C"/>
    <w:rsid w:val="00745CFF"/>
    <w:rsid w:val="00746512"/>
    <w:rsid w:val="0074793B"/>
    <w:rsid w:val="00747D01"/>
    <w:rsid w:val="00751099"/>
    <w:rsid w:val="0075192E"/>
    <w:rsid w:val="00751ECB"/>
    <w:rsid w:val="00752C42"/>
    <w:rsid w:val="00752D2E"/>
    <w:rsid w:val="00754BB4"/>
    <w:rsid w:val="00754EE8"/>
    <w:rsid w:val="00755603"/>
    <w:rsid w:val="0075575E"/>
    <w:rsid w:val="00755DEA"/>
    <w:rsid w:val="007561E9"/>
    <w:rsid w:val="0075789C"/>
    <w:rsid w:val="007611F6"/>
    <w:rsid w:val="00761E31"/>
    <w:rsid w:val="0076204D"/>
    <w:rsid w:val="007628C2"/>
    <w:rsid w:val="0076366B"/>
    <w:rsid w:val="00763DEE"/>
    <w:rsid w:val="007656C3"/>
    <w:rsid w:val="00765BEE"/>
    <w:rsid w:val="00771A11"/>
    <w:rsid w:val="007722A5"/>
    <w:rsid w:val="00772729"/>
    <w:rsid w:val="00772A4E"/>
    <w:rsid w:val="00773596"/>
    <w:rsid w:val="00773FB2"/>
    <w:rsid w:val="00774F14"/>
    <w:rsid w:val="007752D5"/>
    <w:rsid w:val="0077556C"/>
    <w:rsid w:val="00775B99"/>
    <w:rsid w:val="00776227"/>
    <w:rsid w:val="0077635C"/>
    <w:rsid w:val="00776530"/>
    <w:rsid w:val="00776876"/>
    <w:rsid w:val="00777C7C"/>
    <w:rsid w:val="00780060"/>
    <w:rsid w:val="007801B9"/>
    <w:rsid w:val="00780702"/>
    <w:rsid w:val="00780D42"/>
    <w:rsid w:val="00781044"/>
    <w:rsid w:val="0078135D"/>
    <w:rsid w:val="00781AB8"/>
    <w:rsid w:val="00782398"/>
    <w:rsid w:val="00782FD3"/>
    <w:rsid w:val="00783077"/>
    <w:rsid w:val="0078379E"/>
    <w:rsid w:val="00784440"/>
    <w:rsid w:val="007847B0"/>
    <w:rsid w:val="00784950"/>
    <w:rsid w:val="00784E1F"/>
    <w:rsid w:val="00784EB8"/>
    <w:rsid w:val="007858C6"/>
    <w:rsid w:val="007863DE"/>
    <w:rsid w:val="00791382"/>
    <w:rsid w:val="00791E4A"/>
    <w:rsid w:val="0079241A"/>
    <w:rsid w:val="00793204"/>
    <w:rsid w:val="0079374E"/>
    <w:rsid w:val="00793916"/>
    <w:rsid w:val="007950AB"/>
    <w:rsid w:val="0079565E"/>
    <w:rsid w:val="00795817"/>
    <w:rsid w:val="00795D05"/>
    <w:rsid w:val="00797C71"/>
    <w:rsid w:val="007A04CA"/>
    <w:rsid w:val="007A0C1C"/>
    <w:rsid w:val="007A0CC8"/>
    <w:rsid w:val="007A1671"/>
    <w:rsid w:val="007A2022"/>
    <w:rsid w:val="007A327D"/>
    <w:rsid w:val="007A4D56"/>
    <w:rsid w:val="007A5B5C"/>
    <w:rsid w:val="007A60EA"/>
    <w:rsid w:val="007A6E6E"/>
    <w:rsid w:val="007A70E4"/>
    <w:rsid w:val="007A7761"/>
    <w:rsid w:val="007A7F91"/>
    <w:rsid w:val="007B03EA"/>
    <w:rsid w:val="007B083F"/>
    <w:rsid w:val="007B1143"/>
    <w:rsid w:val="007B28A8"/>
    <w:rsid w:val="007B2CA3"/>
    <w:rsid w:val="007B38A7"/>
    <w:rsid w:val="007B500D"/>
    <w:rsid w:val="007B554E"/>
    <w:rsid w:val="007B6A91"/>
    <w:rsid w:val="007B78A0"/>
    <w:rsid w:val="007B792F"/>
    <w:rsid w:val="007C0363"/>
    <w:rsid w:val="007C038C"/>
    <w:rsid w:val="007C061E"/>
    <w:rsid w:val="007C0CC1"/>
    <w:rsid w:val="007C27FE"/>
    <w:rsid w:val="007C3CD8"/>
    <w:rsid w:val="007C4B6D"/>
    <w:rsid w:val="007C4C7E"/>
    <w:rsid w:val="007C5785"/>
    <w:rsid w:val="007C59BD"/>
    <w:rsid w:val="007C5B60"/>
    <w:rsid w:val="007C6B17"/>
    <w:rsid w:val="007C701E"/>
    <w:rsid w:val="007D04C0"/>
    <w:rsid w:val="007D31A5"/>
    <w:rsid w:val="007D4BF5"/>
    <w:rsid w:val="007D4E8D"/>
    <w:rsid w:val="007D5140"/>
    <w:rsid w:val="007D7ABB"/>
    <w:rsid w:val="007E01F7"/>
    <w:rsid w:val="007E0975"/>
    <w:rsid w:val="007E0CA2"/>
    <w:rsid w:val="007E0F83"/>
    <w:rsid w:val="007E12F2"/>
    <w:rsid w:val="007E145C"/>
    <w:rsid w:val="007E17B5"/>
    <w:rsid w:val="007E1BC7"/>
    <w:rsid w:val="007E2418"/>
    <w:rsid w:val="007E2D86"/>
    <w:rsid w:val="007E43B3"/>
    <w:rsid w:val="007E457E"/>
    <w:rsid w:val="007E5F53"/>
    <w:rsid w:val="007E5FCB"/>
    <w:rsid w:val="007E652D"/>
    <w:rsid w:val="007E6879"/>
    <w:rsid w:val="007F0E0C"/>
    <w:rsid w:val="007F0ED4"/>
    <w:rsid w:val="007F14BE"/>
    <w:rsid w:val="007F49D6"/>
    <w:rsid w:val="0080060F"/>
    <w:rsid w:val="0080238D"/>
    <w:rsid w:val="008035E4"/>
    <w:rsid w:val="008043A5"/>
    <w:rsid w:val="008049F3"/>
    <w:rsid w:val="00804B42"/>
    <w:rsid w:val="00805750"/>
    <w:rsid w:val="00805E8C"/>
    <w:rsid w:val="00806256"/>
    <w:rsid w:val="00806766"/>
    <w:rsid w:val="00806809"/>
    <w:rsid w:val="00806A84"/>
    <w:rsid w:val="00806B37"/>
    <w:rsid w:val="00807BC5"/>
    <w:rsid w:val="00807C4E"/>
    <w:rsid w:val="00811A94"/>
    <w:rsid w:val="00811DE1"/>
    <w:rsid w:val="00813815"/>
    <w:rsid w:val="00814F72"/>
    <w:rsid w:val="00815A3B"/>
    <w:rsid w:val="00816710"/>
    <w:rsid w:val="00816957"/>
    <w:rsid w:val="00816BCC"/>
    <w:rsid w:val="0082200B"/>
    <w:rsid w:val="0082225D"/>
    <w:rsid w:val="008233F3"/>
    <w:rsid w:val="0082342B"/>
    <w:rsid w:val="008235D5"/>
    <w:rsid w:val="008237FB"/>
    <w:rsid w:val="00823D8E"/>
    <w:rsid w:val="0082438A"/>
    <w:rsid w:val="008249C0"/>
    <w:rsid w:val="0082502A"/>
    <w:rsid w:val="0082521E"/>
    <w:rsid w:val="008252D2"/>
    <w:rsid w:val="008253FF"/>
    <w:rsid w:val="00827EA3"/>
    <w:rsid w:val="00830855"/>
    <w:rsid w:val="00830F63"/>
    <w:rsid w:val="00831CA3"/>
    <w:rsid w:val="008338FE"/>
    <w:rsid w:val="00834504"/>
    <w:rsid w:val="00834BE6"/>
    <w:rsid w:val="00835CA9"/>
    <w:rsid w:val="008363EF"/>
    <w:rsid w:val="0084014D"/>
    <w:rsid w:val="008402C0"/>
    <w:rsid w:val="008406A9"/>
    <w:rsid w:val="008406C8"/>
    <w:rsid w:val="00840EC0"/>
    <w:rsid w:val="00841053"/>
    <w:rsid w:val="008420AE"/>
    <w:rsid w:val="008434A2"/>
    <w:rsid w:val="008434C8"/>
    <w:rsid w:val="00843BF3"/>
    <w:rsid w:val="008441A3"/>
    <w:rsid w:val="008443BA"/>
    <w:rsid w:val="008443E4"/>
    <w:rsid w:val="00844DA8"/>
    <w:rsid w:val="008469EF"/>
    <w:rsid w:val="0085018F"/>
    <w:rsid w:val="00850FFB"/>
    <w:rsid w:val="00852999"/>
    <w:rsid w:val="008531A6"/>
    <w:rsid w:val="00854B74"/>
    <w:rsid w:val="008555CC"/>
    <w:rsid w:val="00855B0B"/>
    <w:rsid w:val="00856962"/>
    <w:rsid w:val="00857FCD"/>
    <w:rsid w:val="008601DC"/>
    <w:rsid w:val="00860C2E"/>
    <w:rsid w:val="0086109E"/>
    <w:rsid w:val="00861F0D"/>
    <w:rsid w:val="008622F6"/>
    <w:rsid w:val="0086472F"/>
    <w:rsid w:val="00864B37"/>
    <w:rsid w:val="00865B06"/>
    <w:rsid w:val="00866ABE"/>
    <w:rsid w:val="00867CE0"/>
    <w:rsid w:val="00870D7B"/>
    <w:rsid w:val="00871022"/>
    <w:rsid w:val="00871337"/>
    <w:rsid w:val="00871F8B"/>
    <w:rsid w:val="00872EA8"/>
    <w:rsid w:val="008744F0"/>
    <w:rsid w:val="00874B89"/>
    <w:rsid w:val="0087514D"/>
    <w:rsid w:val="008756BB"/>
    <w:rsid w:val="00875B2A"/>
    <w:rsid w:val="00875F5D"/>
    <w:rsid w:val="00876924"/>
    <w:rsid w:val="0087749D"/>
    <w:rsid w:val="00880771"/>
    <w:rsid w:val="00880C9E"/>
    <w:rsid w:val="00880DF8"/>
    <w:rsid w:val="00881609"/>
    <w:rsid w:val="00882AA3"/>
    <w:rsid w:val="00883CA1"/>
    <w:rsid w:val="00883E35"/>
    <w:rsid w:val="008842C8"/>
    <w:rsid w:val="008852D2"/>
    <w:rsid w:val="008856E4"/>
    <w:rsid w:val="00885965"/>
    <w:rsid w:val="00885D5B"/>
    <w:rsid w:val="00885E02"/>
    <w:rsid w:val="00886081"/>
    <w:rsid w:val="00887514"/>
    <w:rsid w:val="008903DF"/>
    <w:rsid w:val="00890AB8"/>
    <w:rsid w:val="00891795"/>
    <w:rsid w:val="00891823"/>
    <w:rsid w:val="00891FFD"/>
    <w:rsid w:val="0089206B"/>
    <w:rsid w:val="0089226E"/>
    <w:rsid w:val="00892BDE"/>
    <w:rsid w:val="00892C4D"/>
    <w:rsid w:val="00894C12"/>
    <w:rsid w:val="00895ED8"/>
    <w:rsid w:val="00895F0E"/>
    <w:rsid w:val="0089666E"/>
    <w:rsid w:val="00896A34"/>
    <w:rsid w:val="0089715C"/>
    <w:rsid w:val="008A017E"/>
    <w:rsid w:val="008A0928"/>
    <w:rsid w:val="008A2380"/>
    <w:rsid w:val="008A244A"/>
    <w:rsid w:val="008A2C9E"/>
    <w:rsid w:val="008A61A9"/>
    <w:rsid w:val="008A6582"/>
    <w:rsid w:val="008A6A26"/>
    <w:rsid w:val="008A73B4"/>
    <w:rsid w:val="008A78FD"/>
    <w:rsid w:val="008B00CE"/>
    <w:rsid w:val="008B048E"/>
    <w:rsid w:val="008B0608"/>
    <w:rsid w:val="008B0E58"/>
    <w:rsid w:val="008B120A"/>
    <w:rsid w:val="008B19D3"/>
    <w:rsid w:val="008B1DFF"/>
    <w:rsid w:val="008B6B5F"/>
    <w:rsid w:val="008B71E1"/>
    <w:rsid w:val="008C0C24"/>
    <w:rsid w:val="008C3EDB"/>
    <w:rsid w:val="008C4328"/>
    <w:rsid w:val="008C4A66"/>
    <w:rsid w:val="008C4C0C"/>
    <w:rsid w:val="008C644E"/>
    <w:rsid w:val="008D0AA3"/>
    <w:rsid w:val="008D125B"/>
    <w:rsid w:val="008D2C19"/>
    <w:rsid w:val="008D3A1F"/>
    <w:rsid w:val="008D3C14"/>
    <w:rsid w:val="008D4553"/>
    <w:rsid w:val="008D51B7"/>
    <w:rsid w:val="008D5973"/>
    <w:rsid w:val="008D5B0E"/>
    <w:rsid w:val="008D5E94"/>
    <w:rsid w:val="008D5E9A"/>
    <w:rsid w:val="008D7D27"/>
    <w:rsid w:val="008E1132"/>
    <w:rsid w:val="008E1329"/>
    <w:rsid w:val="008E141B"/>
    <w:rsid w:val="008E147E"/>
    <w:rsid w:val="008E14DA"/>
    <w:rsid w:val="008E1886"/>
    <w:rsid w:val="008E28A0"/>
    <w:rsid w:val="008E4D11"/>
    <w:rsid w:val="008E4DD8"/>
    <w:rsid w:val="008E4ED3"/>
    <w:rsid w:val="008E4F8D"/>
    <w:rsid w:val="008E5EE1"/>
    <w:rsid w:val="008E6A45"/>
    <w:rsid w:val="008E784F"/>
    <w:rsid w:val="008F1109"/>
    <w:rsid w:val="008F46A6"/>
    <w:rsid w:val="008F62A1"/>
    <w:rsid w:val="008F7D3B"/>
    <w:rsid w:val="00900999"/>
    <w:rsid w:val="00900EB3"/>
    <w:rsid w:val="00901A90"/>
    <w:rsid w:val="00901B0F"/>
    <w:rsid w:val="00901B9B"/>
    <w:rsid w:val="009041B0"/>
    <w:rsid w:val="009055CB"/>
    <w:rsid w:val="00905A3E"/>
    <w:rsid w:val="00906436"/>
    <w:rsid w:val="0090689A"/>
    <w:rsid w:val="00906CDA"/>
    <w:rsid w:val="00906CED"/>
    <w:rsid w:val="009074B4"/>
    <w:rsid w:val="0091037E"/>
    <w:rsid w:val="00912F7E"/>
    <w:rsid w:val="00913403"/>
    <w:rsid w:val="00914873"/>
    <w:rsid w:val="00915ECA"/>
    <w:rsid w:val="00915FFF"/>
    <w:rsid w:val="00916CDD"/>
    <w:rsid w:val="00917315"/>
    <w:rsid w:val="009175B1"/>
    <w:rsid w:val="0091786A"/>
    <w:rsid w:val="0092032B"/>
    <w:rsid w:val="00920376"/>
    <w:rsid w:val="009204D2"/>
    <w:rsid w:val="00920EE4"/>
    <w:rsid w:val="00921760"/>
    <w:rsid w:val="00921795"/>
    <w:rsid w:val="00921B2C"/>
    <w:rsid w:val="009220CF"/>
    <w:rsid w:val="009227CA"/>
    <w:rsid w:val="00922DD0"/>
    <w:rsid w:val="009247E9"/>
    <w:rsid w:val="009254AB"/>
    <w:rsid w:val="00925883"/>
    <w:rsid w:val="00926535"/>
    <w:rsid w:val="0092686D"/>
    <w:rsid w:val="00926D0A"/>
    <w:rsid w:val="00927828"/>
    <w:rsid w:val="0093215D"/>
    <w:rsid w:val="009328C7"/>
    <w:rsid w:val="0093290F"/>
    <w:rsid w:val="00933722"/>
    <w:rsid w:val="00934747"/>
    <w:rsid w:val="00934B2A"/>
    <w:rsid w:val="009357CD"/>
    <w:rsid w:val="00936923"/>
    <w:rsid w:val="00936B6F"/>
    <w:rsid w:val="00937E26"/>
    <w:rsid w:val="00937F63"/>
    <w:rsid w:val="00940A11"/>
    <w:rsid w:val="00940B45"/>
    <w:rsid w:val="009427BA"/>
    <w:rsid w:val="0094622C"/>
    <w:rsid w:val="00947808"/>
    <w:rsid w:val="0094780A"/>
    <w:rsid w:val="00947926"/>
    <w:rsid w:val="00950268"/>
    <w:rsid w:val="009508E0"/>
    <w:rsid w:val="00950C2B"/>
    <w:rsid w:val="00950D9A"/>
    <w:rsid w:val="00951074"/>
    <w:rsid w:val="0095178E"/>
    <w:rsid w:val="00952C97"/>
    <w:rsid w:val="00953151"/>
    <w:rsid w:val="00954E57"/>
    <w:rsid w:val="00955B58"/>
    <w:rsid w:val="00957788"/>
    <w:rsid w:val="009618B2"/>
    <w:rsid w:val="00964E76"/>
    <w:rsid w:val="00964FD5"/>
    <w:rsid w:val="0096576F"/>
    <w:rsid w:val="00965BDA"/>
    <w:rsid w:val="0096607C"/>
    <w:rsid w:val="00966442"/>
    <w:rsid w:val="00966854"/>
    <w:rsid w:val="009668DB"/>
    <w:rsid w:val="00966FCA"/>
    <w:rsid w:val="00967880"/>
    <w:rsid w:val="009679D3"/>
    <w:rsid w:val="00973ED8"/>
    <w:rsid w:val="0097416B"/>
    <w:rsid w:val="009745D1"/>
    <w:rsid w:val="00974A4F"/>
    <w:rsid w:val="00975322"/>
    <w:rsid w:val="0097547F"/>
    <w:rsid w:val="009762EC"/>
    <w:rsid w:val="009770B3"/>
    <w:rsid w:val="0097733D"/>
    <w:rsid w:val="009775A7"/>
    <w:rsid w:val="00977BF1"/>
    <w:rsid w:val="00977C06"/>
    <w:rsid w:val="00977F5B"/>
    <w:rsid w:val="009801E1"/>
    <w:rsid w:val="009802A5"/>
    <w:rsid w:val="009803CF"/>
    <w:rsid w:val="00980A78"/>
    <w:rsid w:val="00980FCC"/>
    <w:rsid w:val="00981BEF"/>
    <w:rsid w:val="00982A56"/>
    <w:rsid w:val="00984515"/>
    <w:rsid w:val="009845EC"/>
    <w:rsid w:val="009846A6"/>
    <w:rsid w:val="00984F34"/>
    <w:rsid w:val="0098531B"/>
    <w:rsid w:val="00985D49"/>
    <w:rsid w:val="00987AAF"/>
    <w:rsid w:val="00987C98"/>
    <w:rsid w:val="00990536"/>
    <w:rsid w:val="00990D95"/>
    <w:rsid w:val="00990E83"/>
    <w:rsid w:val="009914A2"/>
    <w:rsid w:val="009919BD"/>
    <w:rsid w:val="009924AB"/>
    <w:rsid w:val="00992C92"/>
    <w:rsid w:val="00992F4D"/>
    <w:rsid w:val="009936FE"/>
    <w:rsid w:val="009938E4"/>
    <w:rsid w:val="009939EE"/>
    <w:rsid w:val="00995172"/>
    <w:rsid w:val="00995366"/>
    <w:rsid w:val="00995F78"/>
    <w:rsid w:val="00996977"/>
    <w:rsid w:val="009A0042"/>
    <w:rsid w:val="009A05AB"/>
    <w:rsid w:val="009A0F01"/>
    <w:rsid w:val="009A114D"/>
    <w:rsid w:val="009A1C17"/>
    <w:rsid w:val="009A1DE7"/>
    <w:rsid w:val="009A2207"/>
    <w:rsid w:val="009A327A"/>
    <w:rsid w:val="009A388C"/>
    <w:rsid w:val="009A4049"/>
    <w:rsid w:val="009A45DA"/>
    <w:rsid w:val="009A55A1"/>
    <w:rsid w:val="009A5631"/>
    <w:rsid w:val="009A61D8"/>
    <w:rsid w:val="009A6516"/>
    <w:rsid w:val="009A7AFD"/>
    <w:rsid w:val="009B1748"/>
    <w:rsid w:val="009B3BD8"/>
    <w:rsid w:val="009B3F89"/>
    <w:rsid w:val="009B44EA"/>
    <w:rsid w:val="009B4798"/>
    <w:rsid w:val="009B4BAD"/>
    <w:rsid w:val="009B4FCA"/>
    <w:rsid w:val="009B7F57"/>
    <w:rsid w:val="009C19D3"/>
    <w:rsid w:val="009C1BDA"/>
    <w:rsid w:val="009C1D19"/>
    <w:rsid w:val="009C3D82"/>
    <w:rsid w:val="009C4191"/>
    <w:rsid w:val="009C45FE"/>
    <w:rsid w:val="009C524F"/>
    <w:rsid w:val="009C5280"/>
    <w:rsid w:val="009C694F"/>
    <w:rsid w:val="009C6BB6"/>
    <w:rsid w:val="009C7027"/>
    <w:rsid w:val="009D0644"/>
    <w:rsid w:val="009D10DD"/>
    <w:rsid w:val="009D2CBC"/>
    <w:rsid w:val="009D4E5E"/>
    <w:rsid w:val="009D5EFF"/>
    <w:rsid w:val="009D751E"/>
    <w:rsid w:val="009D7B64"/>
    <w:rsid w:val="009E15BA"/>
    <w:rsid w:val="009E1650"/>
    <w:rsid w:val="009E16FF"/>
    <w:rsid w:val="009E1818"/>
    <w:rsid w:val="009E252D"/>
    <w:rsid w:val="009E27E0"/>
    <w:rsid w:val="009E2973"/>
    <w:rsid w:val="009E297A"/>
    <w:rsid w:val="009E2F3F"/>
    <w:rsid w:val="009E3BDA"/>
    <w:rsid w:val="009E4F89"/>
    <w:rsid w:val="009E54C9"/>
    <w:rsid w:val="009E5AD0"/>
    <w:rsid w:val="009E7473"/>
    <w:rsid w:val="009E795B"/>
    <w:rsid w:val="009E7B8D"/>
    <w:rsid w:val="009E7E14"/>
    <w:rsid w:val="009F27EC"/>
    <w:rsid w:val="009F4923"/>
    <w:rsid w:val="009F548C"/>
    <w:rsid w:val="009F56A1"/>
    <w:rsid w:val="009F62D0"/>
    <w:rsid w:val="009F69D5"/>
    <w:rsid w:val="009F6EBF"/>
    <w:rsid w:val="00A003BF"/>
    <w:rsid w:val="00A00656"/>
    <w:rsid w:val="00A006DF"/>
    <w:rsid w:val="00A019D8"/>
    <w:rsid w:val="00A01E37"/>
    <w:rsid w:val="00A0201E"/>
    <w:rsid w:val="00A021F6"/>
    <w:rsid w:val="00A02491"/>
    <w:rsid w:val="00A04527"/>
    <w:rsid w:val="00A05D2F"/>
    <w:rsid w:val="00A06D74"/>
    <w:rsid w:val="00A075E2"/>
    <w:rsid w:val="00A07995"/>
    <w:rsid w:val="00A07EA6"/>
    <w:rsid w:val="00A11337"/>
    <w:rsid w:val="00A11605"/>
    <w:rsid w:val="00A12088"/>
    <w:rsid w:val="00A125F0"/>
    <w:rsid w:val="00A12706"/>
    <w:rsid w:val="00A154F4"/>
    <w:rsid w:val="00A15E3F"/>
    <w:rsid w:val="00A1649F"/>
    <w:rsid w:val="00A1685F"/>
    <w:rsid w:val="00A17239"/>
    <w:rsid w:val="00A1795B"/>
    <w:rsid w:val="00A17ACC"/>
    <w:rsid w:val="00A17E3A"/>
    <w:rsid w:val="00A2069A"/>
    <w:rsid w:val="00A21E2D"/>
    <w:rsid w:val="00A24043"/>
    <w:rsid w:val="00A244FF"/>
    <w:rsid w:val="00A250EC"/>
    <w:rsid w:val="00A2527C"/>
    <w:rsid w:val="00A2681D"/>
    <w:rsid w:val="00A2749F"/>
    <w:rsid w:val="00A3051A"/>
    <w:rsid w:val="00A30F68"/>
    <w:rsid w:val="00A31725"/>
    <w:rsid w:val="00A31A28"/>
    <w:rsid w:val="00A32D0E"/>
    <w:rsid w:val="00A34B63"/>
    <w:rsid w:val="00A3584A"/>
    <w:rsid w:val="00A36056"/>
    <w:rsid w:val="00A367F9"/>
    <w:rsid w:val="00A3726F"/>
    <w:rsid w:val="00A3744C"/>
    <w:rsid w:val="00A3761F"/>
    <w:rsid w:val="00A40A25"/>
    <w:rsid w:val="00A40C40"/>
    <w:rsid w:val="00A4110E"/>
    <w:rsid w:val="00A4197A"/>
    <w:rsid w:val="00A41D60"/>
    <w:rsid w:val="00A43C79"/>
    <w:rsid w:val="00A43D42"/>
    <w:rsid w:val="00A43DE6"/>
    <w:rsid w:val="00A43FD8"/>
    <w:rsid w:val="00A44E40"/>
    <w:rsid w:val="00A4529D"/>
    <w:rsid w:val="00A457D4"/>
    <w:rsid w:val="00A45A93"/>
    <w:rsid w:val="00A46632"/>
    <w:rsid w:val="00A47E7B"/>
    <w:rsid w:val="00A500BF"/>
    <w:rsid w:val="00A5294D"/>
    <w:rsid w:val="00A52AD1"/>
    <w:rsid w:val="00A52BBB"/>
    <w:rsid w:val="00A5390C"/>
    <w:rsid w:val="00A53BCE"/>
    <w:rsid w:val="00A53E44"/>
    <w:rsid w:val="00A54CAC"/>
    <w:rsid w:val="00A56CCB"/>
    <w:rsid w:val="00A60EBA"/>
    <w:rsid w:val="00A616E1"/>
    <w:rsid w:val="00A628C4"/>
    <w:rsid w:val="00A643A4"/>
    <w:rsid w:val="00A66D3A"/>
    <w:rsid w:val="00A67EEF"/>
    <w:rsid w:val="00A705D3"/>
    <w:rsid w:val="00A70B41"/>
    <w:rsid w:val="00A712B0"/>
    <w:rsid w:val="00A71845"/>
    <w:rsid w:val="00A71A64"/>
    <w:rsid w:val="00A721CC"/>
    <w:rsid w:val="00A735F7"/>
    <w:rsid w:val="00A73843"/>
    <w:rsid w:val="00A740F0"/>
    <w:rsid w:val="00A754A6"/>
    <w:rsid w:val="00A77E11"/>
    <w:rsid w:val="00A812A7"/>
    <w:rsid w:val="00A8145D"/>
    <w:rsid w:val="00A8196A"/>
    <w:rsid w:val="00A849D0"/>
    <w:rsid w:val="00A85ED1"/>
    <w:rsid w:val="00A865D7"/>
    <w:rsid w:val="00A86F5E"/>
    <w:rsid w:val="00A87A63"/>
    <w:rsid w:val="00A87D91"/>
    <w:rsid w:val="00A90350"/>
    <w:rsid w:val="00A90C40"/>
    <w:rsid w:val="00A92C32"/>
    <w:rsid w:val="00A92D38"/>
    <w:rsid w:val="00A92D7A"/>
    <w:rsid w:val="00A93627"/>
    <w:rsid w:val="00A93CB2"/>
    <w:rsid w:val="00A94439"/>
    <w:rsid w:val="00A94505"/>
    <w:rsid w:val="00A9633E"/>
    <w:rsid w:val="00AA0489"/>
    <w:rsid w:val="00AA08F2"/>
    <w:rsid w:val="00AA1A13"/>
    <w:rsid w:val="00AA3118"/>
    <w:rsid w:val="00AA3E68"/>
    <w:rsid w:val="00AA3F28"/>
    <w:rsid w:val="00AA5987"/>
    <w:rsid w:val="00AA5DFB"/>
    <w:rsid w:val="00AA66BE"/>
    <w:rsid w:val="00AA716C"/>
    <w:rsid w:val="00AA79AB"/>
    <w:rsid w:val="00AB1234"/>
    <w:rsid w:val="00AB156E"/>
    <w:rsid w:val="00AB1C92"/>
    <w:rsid w:val="00AB2D35"/>
    <w:rsid w:val="00AB2FDA"/>
    <w:rsid w:val="00AB44A5"/>
    <w:rsid w:val="00AB53B4"/>
    <w:rsid w:val="00AB5661"/>
    <w:rsid w:val="00AB60BB"/>
    <w:rsid w:val="00AB63B5"/>
    <w:rsid w:val="00AB6EA2"/>
    <w:rsid w:val="00AC03A7"/>
    <w:rsid w:val="00AC179E"/>
    <w:rsid w:val="00AC3386"/>
    <w:rsid w:val="00AC3F39"/>
    <w:rsid w:val="00AC7600"/>
    <w:rsid w:val="00AC7A56"/>
    <w:rsid w:val="00AC7D1A"/>
    <w:rsid w:val="00AC7E1F"/>
    <w:rsid w:val="00AD0DD9"/>
    <w:rsid w:val="00AD155D"/>
    <w:rsid w:val="00AD16B9"/>
    <w:rsid w:val="00AD18B6"/>
    <w:rsid w:val="00AD3A8C"/>
    <w:rsid w:val="00AD4547"/>
    <w:rsid w:val="00AD45B7"/>
    <w:rsid w:val="00AD5462"/>
    <w:rsid w:val="00AD658C"/>
    <w:rsid w:val="00AD6FC6"/>
    <w:rsid w:val="00AE0226"/>
    <w:rsid w:val="00AE3A87"/>
    <w:rsid w:val="00AE57D5"/>
    <w:rsid w:val="00AE61F0"/>
    <w:rsid w:val="00AE748B"/>
    <w:rsid w:val="00AF08F3"/>
    <w:rsid w:val="00AF0B32"/>
    <w:rsid w:val="00AF16BE"/>
    <w:rsid w:val="00AF1A5D"/>
    <w:rsid w:val="00AF28A1"/>
    <w:rsid w:val="00AF30B2"/>
    <w:rsid w:val="00AF4979"/>
    <w:rsid w:val="00AF4B15"/>
    <w:rsid w:val="00AF5326"/>
    <w:rsid w:val="00AF5461"/>
    <w:rsid w:val="00AF5C51"/>
    <w:rsid w:val="00AF5DAE"/>
    <w:rsid w:val="00AF6109"/>
    <w:rsid w:val="00AF62F0"/>
    <w:rsid w:val="00AF64E1"/>
    <w:rsid w:val="00AF6970"/>
    <w:rsid w:val="00AF7E6C"/>
    <w:rsid w:val="00B00C43"/>
    <w:rsid w:val="00B0115E"/>
    <w:rsid w:val="00B0130C"/>
    <w:rsid w:val="00B01BCA"/>
    <w:rsid w:val="00B0273F"/>
    <w:rsid w:val="00B04037"/>
    <w:rsid w:val="00B04401"/>
    <w:rsid w:val="00B05569"/>
    <w:rsid w:val="00B056BA"/>
    <w:rsid w:val="00B06324"/>
    <w:rsid w:val="00B076D1"/>
    <w:rsid w:val="00B07F30"/>
    <w:rsid w:val="00B10BC0"/>
    <w:rsid w:val="00B10D6B"/>
    <w:rsid w:val="00B1165E"/>
    <w:rsid w:val="00B1166D"/>
    <w:rsid w:val="00B117B6"/>
    <w:rsid w:val="00B12482"/>
    <w:rsid w:val="00B144E5"/>
    <w:rsid w:val="00B14A7D"/>
    <w:rsid w:val="00B16001"/>
    <w:rsid w:val="00B1786B"/>
    <w:rsid w:val="00B17E28"/>
    <w:rsid w:val="00B2013F"/>
    <w:rsid w:val="00B20DDF"/>
    <w:rsid w:val="00B217FE"/>
    <w:rsid w:val="00B2363B"/>
    <w:rsid w:val="00B239F2"/>
    <w:rsid w:val="00B245E2"/>
    <w:rsid w:val="00B25F72"/>
    <w:rsid w:val="00B26125"/>
    <w:rsid w:val="00B26539"/>
    <w:rsid w:val="00B26F73"/>
    <w:rsid w:val="00B272BD"/>
    <w:rsid w:val="00B27970"/>
    <w:rsid w:val="00B27DCE"/>
    <w:rsid w:val="00B27E54"/>
    <w:rsid w:val="00B27F42"/>
    <w:rsid w:val="00B30546"/>
    <w:rsid w:val="00B3078B"/>
    <w:rsid w:val="00B307FD"/>
    <w:rsid w:val="00B3088B"/>
    <w:rsid w:val="00B30EDD"/>
    <w:rsid w:val="00B32EB3"/>
    <w:rsid w:val="00B3308C"/>
    <w:rsid w:val="00B33C05"/>
    <w:rsid w:val="00B3449A"/>
    <w:rsid w:val="00B35732"/>
    <w:rsid w:val="00B3598D"/>
    <w:rsid w:val="00B35C98"/>
    <w:rsid w:val="00B367BE"/>
    <w:rsid w:val="00B36E76"/>
    <w:rsid w:val="00B3718E"/>
    <w:rsid w:val="00B40266"/>
    <w:rsid w:val="00B41DB5"/>
    <w:rsid w:val="00B4285C"/>
    <w:rsid w:val="00B42884"/>
    <w:rsid w:val="00B43478"/>
    <w:rsid w:val="00B43500"/>
    <w:rsid w:val="00B43B4F"/>
    <w:rsid w:val="00B44109"/>
    <w:rsid w:val="00B44A29"/>
    <w:rsid w:val="00B4575F"/>
    <w:rsid w:val="00B46263"/>
    <w:rsid w:val="00B47509"/>
    <w:rsid w:val="00B47812"/>
    <w:rsid w:val="00B47969"/>
    <w:rsid w:val="00B47E05"/>
    <w:rsid w:val="00B50028"/>
    <w:rsid w:val="00B50FEB"/>
    <w:rsid w:val="00B516E3"/>
    <w:rsid w:val="00B52089"/>
    <w:rsid w:val="00B532D6"/>
    <w:rsid w:val="00B545D0"/>
    <w:rsid w:val="00B557DE"/>
    <w:rsid w:val="00B5627E"/>
    <w:rsid w:val="00B5646C"/>
    <w:rsid w:val="00B56B4D"/>
    <w:rsid w:val="00B57D4D"/>
    <w:rsid w:val="00B60B97"/>
    <w:rsid w:val="00B61BD1"/>
    <w:rsid w:val="00B61E6B"/>
    <w:rsid w:val="00B62128"/>
    <w:rsid w:val="00B6249F"/>
    <w:rsid w:val="00B63586"/>
    <w:rsid w:val="00B65991"/>
    <w:rsid w:val="00B674DD"/>
    <w:rsid w:val="00B6756D"/>
    <w:rsid w:val="00B67A66"/>
    <w:rsid w:val="00B703A7"/>
    <w:rsid w:val="00B7094E"/>
    <w:rsid w:val="00B7271F"/>
    <w:rsid w:val="00B72752"/>
    <w:rsid w:val="00B73BEF"/>
    <w:rsid w:val="00B742AD"/>
    <w:rsid w:val="00B742DD"/>
    <w:rsid w:val="00B75087"/>
    <w:rsid w:val="00B7570D"/>
    <w:rsid w:val="00B76442"/>
    <w:rsid w:val="00B77C2E"/>
    <w:rsid w:val="00B77F4B"/>
    <w:rsid w:val="00B800FC"/>
    <w:rsid w:val="00B80DC9"/>
    <w:rsid w:val="00B81450"/>
    <w:rsid w:val="00B82A58"/>
    <w:rsid w:val="00B82A65"/>
    <w:rsid w:val="00B82EB2"/>
    <w:rsid w:val="00B84163"/>
    <w:rsid w:val="00B84883"/>
    <w:rsid w:val="00B84D08"/>
    <w:rsid w:val="00B865A8"/>
    <w:rsid w:val="00B90AB8"/>
    <w:rsid w:val="00B911F3"/>
    <w:rsid w:val="00B912F9"/>
    <w:rsid w:val="00B91499"/>
    <w:rsid w:val="00B91B76"/>
    <w:rsid w:val="00B91F83"/>
    <w:rsid w:val="00B92015"/>
    <w:rsid w:val="00B932DA"/>
    <w:rsid w:val="00B95169"/>
    <w:rsid w:val="00B95E09"/>
    <w:rsid w:val="00B9632C"/>
    <w:rsid w:val="00B97461"/>
    <w:rsid w:val="00BA0AFB"/>
    <w:rsid w:val="00BA0F97"/>
    <w:rsid w:val="00BA1C87"/>
    <w:rsid w:val="00BA2491"/>
    <w:rsid w:val="00BA2CB2"/>
    <w:rsid w:val="00BA30B2"/>
    <w:rsid w:val="00BA4739"/>
    <w:rsid w:val="00BA4CCF"/>
    <w:rsid w:val="00BA509A"/>
    <w:rsid w:val="00BA559B"/>
    <w:rsid w:val="00BA5BB2"/>
    <w:rsid w:val="00BA66BC"/>
    <w:rsid w:val="00BB2060"/>
    <w:rsid w:val="00BB36E4"/>
    <w:rsid w:val="00BB6127"/>
    <w:rsid w:val="00BC091C"/>
    <w:rsid w:val="00BC10F3"/>
    <w:rsid w:val="00BC184C"/>
    <w:rsid w:val="00BC3325"/>
    <w:rsid w:val="00BC3440"/>
    <w:rsid w:val="00BC3FDC"/>
    <w:rsid w:val="00BC4D34"/>
    <w:rsid w:val="00BC55B1"/>
    <w:rsid w:val="00BD05F2"/>
    <w:rsid w:val="00BD0CC8"/>
    <w:rsid w:val="00BD105B"/>
    <w:rsid w:val="00BD2A93"/>
    <w:rsid w:val="00BD3910"/>
    <w:rsid w:val="00BD419F"/>
    <w:rsid w:val="00BD56C9"/>
    <w:rsid w:val="00BD5817"/>
    <w:rsid w:val="00BD60DC"/>
    <w:rsid w:val="00BD7287"/>
    <w:rsid w:val="00BD7446"/>
    <w:rsid w:val="00BE02BE"/>
    <w:rsid w:val="00BE1DE9"/>
    <w:rsid w:val="00BE2754"/>
    <w:rsid w:val="00BE2DB6"/>
    <w:rsid w:val="00BE414C"/>
    <w:rsid w:val="00BE6206"/>
    <w:rsid w:val="00BE66B1"/>
    <w:rsid w:val="00BF1B77"/>
    <w:rsid w:val="00BF2D60"/>
    <w:rsid w:val="00BF349D"/>
    <w:rsid w:val="00BF3E42"/>
    <w:rsid w:val="00BF4BF9"/>
    <w:rsid w:val="00BF536A"/>
    <w:rsid w:val="00BF70B4"/>
    <w:rsid w:val="00C00992"/>
    <w:rsid w:val="00C00BF4"/>
    <w:rsid w:val="00C00FB5"/>
    <w:rsid w:val="00C010CD"/>
    <w:rsid w:val="00C01AA7"/>
    <w:rsid w:val="00C01DA8"/>
    <w:rsid w:val="00C01E6B"/>
    <w:rsid w:val="00C02609"/>
    <w:rsid w:val="00C03165"/>
    <w:rsid w:val="00C058F9"/>
    <w:rsid w:val="00C05B10"/>
    <w:rsid w:val="00C05B1B"/>
    <w:rsid w:val="00C067D1"/>
    <w:rsid w:val="00C06F63"/>
    <w:rsid w:val="00C07FA0"/>
    <w:rsid w:val="00C106AE"/>
    <w:rsid w:val="00C10F18"/>
    <w:rsid w:val="00C13874"/>
    <w:rsid w:val="00C1541B"/>
    <w:rsid w:val="00C16D8E"/>
    <w:rsid w:val="00C202E9"/>
    <w:rsid w:val="00C20444"/>
    <w:rsid w:val="00C21450"/>
    <w:rsid w:val="00C22090"/>
    <w:rsid w:val="00C22416"/>
    <w:rsid w:val="00C240FA"/>
    <w:rsid w:val="00C2416A"/>
    <w:rsid w:val="00C2439F"/>
    <w:rsid w:val="00C25B06"/>
    <w:rsid w:val="00C27C01"/>
    <w:rsid w:val="00C302B2"/>
    <w:rsid w:val="00C30663"/>
    <w:rsid w:val="00C30D2E"/>
    <w:rsid w:val="00C31AF2"/>
    <w:rsid w:val="00C324ED"/>
    <w:rsid w:val="00C325A6"/>
    <w:rsid w:val="00C32618"/>
    <w:rsid w:val="00C3370E"/>
    <w:rsid w:val="00C33BA9"/>
    <w:rsid w:val="00C36866"/>
    <w:rsid w:val="00C401C1"/>
    <w:rsid w:val="00C40779"/>
    <w:rsid w:val="00C408D6"/>
    <w:rsid w:val="00C40A46"/>
    <w:rsid w:val="00C41DFB"/>
    <w:rsid w:val="00C43633"/>
    <w:rsid w:val="00C439F0"/>
    <w:rsid w:val="00C46F77"/>
    <w:rsid w:val="00C473A5"/>
    <w:rsid w:val="00C47C7A"/>
    <w:rsid w:val="00C47E42"/>
    <w:rsid w:val="00C5014A"/>
    <w:rsid w:val="00C5050E"/>
    <w:rsid w:val="00C5091A"/>
    <w:rsid w:val="00C5137E"/>
    <w:rsid w:val="00C51932"/>
    <w:rsid w:val="00C51CD8"/>
    <w:rsid w:val="00C51DFD"/>
    <w:rsid w:val="00C5265A"/>
    <w:rsid w:val="00C52FDC"/>
    <w:rsid w:val="00C537A8"/>
    <w:rsid w:val="00C54B53"/>
    <w:rsid w:val="00C54EAE"/>
    <w:rsid w:val="00C55E27"/>
    <w:rsid w:val="00C564BC"/>
    <w:rsid w:val="00C5653A"/>
    <w:rsid w:val="00C57AE4"/>
    <w:rsid w:val="00C60EBF"/>
    <w:rsid w:val="00C617E7"/>
    <w:rsid w:val="00C62C1E"/>
    <w:rsid w:val="00C62DCC"/>
    <w:rsid w:val="00C62FD9"/>
    <w:rsid w:val="00C633D7"/>
    <w:rsid w:val="00C63468"/>
    <w:rsid w:val="00C63804"/>
    <w:rsid w:val="00C642C3"/>
    <w:rsid w:val="00C657CD"/>
    <w:rsid w:val="00C658C2"/>
    <w:rsid w:val="00C65F52"/>
    <w:rsid w:val="00C666CB"/>
    <w:rsid w:val="00C672DA"/>
    <w:rsid w:val="00C67A80"/>
    <w:rsid w:val="00C67F28"/>
    <w:rsid w:val="00C70160"/>
    <w:rsid w:val="00C71566"/>
    <w:rsid w:val="00C723A6"/>
    <w:rsid w:val="00C72797"/>
    <w:rsid w:val="00C7313C"/>
    <w:rsid w:val="00C73C28"/>
    <w:rsid w:val="00C7464F"/>
    <w:rsid w:val="00C7524A"/>
    <w:rsid w:val="00C75921"/>
    <w:rsid w:val="00C75CD2"/>
    <w:rsid w:val="00C75D64"/>
    <w:rsid w:val="00C77444"/>
    <w:rsid w:val="00C77849"/>
    <w:rsid w:val="00C77C09"/>
    <w:rsid w:val="00C800D5"/>
    <w:rsid w:val="00C801F2"/>
    <w:rsid w:val="00C81B86"/>
    <w:rsid w:val="00C81CA4"/>
    <w:rsid w:val="00C81F6E"/>
    <w:rsid w:val="00C81FC7"/>
    <w:rsid w:val="00C82113"/>
    <w:rsid w:val="00C82708"/>
    <w:rsid w:val="00C82C7D"/>
    <w:rsid w:val="00C833E2"/>
    <w:rsid w:val="00C83532"/>
    <w:rsid w:val="00C83595"/>
    <w:rsid w:val="00C84682"/>
    <w:rsid w:val="00C848C1"/>
    <w:rsid w:val="00C854EC"/>
    <w:rsid w:val="00C85DCE"/>
    <w:rsid w:val="00C879F7"/>
    <w:rsid w:val="00C90029"/>
    <w:rsid w:val="00C90244"/>
    <w:rsid w:val="00C90B00"/>
    <w:rsid w:val="00C90E5F"/>
    <w:rsid w:val="00C91C0F"/>
    <w:rsid w:val="00C93618"/>
    <w:rsid w:val="00C9467F"/>
    <w:rsid w:val="00C94D98"/>
    <w:rsid w:val="00C96667"/>
    <w:rsid w:val="00C97709"/>
    <w:rsid w:val="00C97CB4"/>
    <w:rsid w:val="00CA0D32"/>
    <w:rsid w:val="00CA3273"/>
    <w:rsid w:val="00CA360B"/>
    <w:rsid w:val="00CA3701"/>
    <w:rsid w:val="00CA4283"/>
    <w:rsid w:val="00CA4F6A"/>
    <w:rsid w:val="00CA4FB1"/>
    <w:rsid w:val="00CA5CE6"/>
    <w:rsid w:val="00CA6278"/>
    <w:rsid w:val="00CA7939"/>
    <w:rsid w:val="00CB1B57"/>
    <w:rsid w:val="00CB247F"/>
    <w:rsid w:val="00CB259F"/>
    <w:rsid w:val="00CB33FF"/>
    <w:rsid w:val="00CB40EE"/>
    <w:rsid w:val="00CB49A0"/>
    <w:rsid w:val="00CB5800"/>
    <w:rsid w:val="00CB5F19"/>
    <w:rsid w:val="00CB5FC2"/>
    <w:rsid w:val="00CB61C8"/>
    <w:rsid w:val="00CB6655"/>
    <w:rsid w:val="00CB6958"/>
    <w:rsid w:val="00CB7432"/>
    <w:rsid w:val="00CC33BB"/>
    <w:rsid w:val="00CC4CEA"/>
    <w:rsid w:val="00CC6E9D"/>
    <w:rsid w:val="00CC7B67"/>
    <w:rsid w:val="00CD0232"/>
    <w:rsid w:val="00CD0327"/>
    <w:rsid w:val="00CD1575"/>
    <w:rsid w:val="00CD202E"/>
    <w:rsid w:val="00CD3414"/>
    <w:rsid w:val="00CD3D4E"/>
    <w:rsid w:val="00CD4195"/>
    <w:rsid w:val="00CD523A"/>
    <w:rsid w:val="00CD5293"/>
    <w:rsid w:val="00CD58CF"/>
    <w:rsid w:val="00CD604D"/>
    <w:rsid w:val="00CD69AC"/>
    <w:rsid w:val="00CD6C8E"/>
    <w:rsid w:val="00CD740C"/>
    <w:rsid w:val="00CE04B3"/>
    <w:rsid w:val="00CE04CA"/>
    <w:rsid w:val="00CE069A"/>
    <w:rsid w:val="00CE1529"/>
    <w:rsid w:val="00CE32B0"/>
    <w:rsid w:val="00CE45BF"/>
    <w:rsid w:val="00CE513D"/>
    <w:rsid w:val="00CE524D"/>
    <w:rsid w:val="00CE5403"/>
    <w:rsid w:val="00CE543B"/>
    <w:rsid w:val="00CE660E"/>
    <w:rsid w:val="00CF014E"/>
    <w:rsid w:val="00CF0968"/>
    <w:rsid w:val="00CF0C0B"/>
    <w:rsid w:val="00CF12A0"/>
    <w:rsid w:val="00CF4338"/>
    <w:rsid w:val="00CF4679"/>
    <w:rsid w:val="00CF51A0"/>
    <w:rsid w:val="00CF52D3"/>
    <w:rsid w:val="00CF77DF"/>
    <w:rsid w:val="00D0098A"/>
    <w:rsid w:val="00D00C0F"/>
    <w:rsid w:val="00D00FD4"/>
    <w:rsid w:val="00D03011"/>
    <w:rsid w:val="00D030E6"/>
    <w:rsid w:val="00D0480B"/>
    <w:rsid w:val="00D04C3A"/>
    <w:rsid w:val="00D04F90"/>
    <w:rsid w:val="00D04FF8"/>
    <w:rsid w:val="00D06CD8"/>
    <w:rsid w:val="00D0743A"/>
    <w:rsid w:val="00D10336"/>
    <w:rsid w:val="00D10A1A"/>
    <w:rsid w:val="00D10F6C"/>
    <w:rsid w:val="00D1218D"/>
    <w:rsid w:val="00D12A7D"/>
    <w:rsid w:val="00D12DD9"/>
    <w:rsid w:val="00D13159"/>
    <w:rsid w:val="00D13C84"/>
    <w:rsid w:val="00D14E68"/>
    <w:rsid w:val="00D15AF0"/>
    <w:rsid w:val="00D1604D"/>
    <w:rsid w:val="00D16649"/>
    <w:rsid w:val="00D17662"/>
    <w:rsid w:val="00D203DF"/>
    <w:rsid w:val="00D2095E"/>
    <w:rsid w:val="00D210A8"/>
    <w:rsid w:val="00D21B00"/>
    <w:rsid w:val="00D226D2"/>
    <w:rsid w:val="00D22C24"/>
    <w:rsid w:val="00D23605"/>
    <w:rsid w:val="00D240BE"/>
    <w:rsid w:val="00D258C4"/>
    <w:rsid w:val="00D25C71"/>
    <w:rsid w:val="00D26169"/>
    <w:rsid w:val="00D26727"/>
    <w:rsid w:val="00D27710"/>
    <w:rsid w:val="00D27AAB"/>
    <w:rsid w:val="00D27F91"/>
    <w:rsid w:val="00D30C17"/>
    <w:rsid w:val="00D326EA"/>
    <w:rsid w:val="00D3387B"/>
    <w:rsid w:val="00D358B2"/>
    <w:rsid w:val="00D36CBB"/>
    <w:rsid w:val="00D42A8C"/>
    <w:rsid w:val="00D430F7"/>
    <w:rsid w:val="00D44145"/>
    <w:rsid w:val="00D44844"/>
    <w:rsid w:val="00D456C4"/>
    <w:rsid w:val="00D458BB"/>
    <w:rsid w:val="00D46C21"/>
    <w:rsid w:val="00D4722D"/>
    <w:rsid w:val="00D47E23"/>
    <w:rsid w:val="00D508A9"/>
    <w:rsid w:val="00D51848"/>
    <w:rsid w:val="00D51DB6"/>
    <w:rsid w:val="00D520F4"/>
    <w:rsid w:val="00D5257D"/>
    <w:rsid w:val="00D52B6A"/>
    <w:rsid w:val="00D532DF"/>
    <w:rsid w:val="00D5486C"/>
    <w:rsid w:val="00D54B0D"/>
    <w:rsid w:val="00D54DEE"/>
    <w:rsid w:val="00D54E5E"/>
    <w:rsid w:val="00D555C1"/>
    <w:rsid w:val="00D569CB"/>
    <w:rsid w:val="00D574FA"/>
    <w:rsid w:val="00D57F39"/>
    <w:rsid w:val="00D6057B"/>
    <w:rsid w:val="00D6173C"/>
    <w:rsid w:val="00D61D5E"/>
    <w:rsid w:val="00D61E82"/>
    <w:rsid w:val="00D62BF1"/>
    <w:rsid w:val="00D62C0C"/>
    <w:rsid w:val="00D62C63"/>
    <w:rsid w:val="00D642E3"/>
    <w:rsid w:val="00D646AE"/>
    <w:rsid w:val="00D653CC"/>
    <w:rsid w:val="00D658A9"/>
    <w:rsid w:val="00D66F08"/>
    <w:rsid w:val="00D67192"/>
    <w:rsid w:val="00D67FD0"/>
    <w:rsid w:val="00D7062C"/>
    <w:rsid w:val="00D709AC"/>
    <w:rsid w:val="00D7119B"/>
    <w:rsid w:val="00D711D4"/>
    <w:rsid w:val="00D71C7A"/>
    <w:rsid w:val="00D71EC8"/>
    <w:rsid w:val="00D73404"/>
    <w:rsid w:val="00D7424F"/>
    <w:rsid w:val="00D74A15"/>
    <w:rsid w:val="00D762FA"/>
    <w:rsid w:val="00D763F3"/>
    <w:rsid w:val="00D76812"/>
    <w:rsid w:val="00D77238"/>
    <w:rsid w:val="00D7734B"/>
    <w:rsid w:val="00D775C3"/>
    <w:rsid w:val="00D77C33"/>
    <w:rsid w:val="00D77E53"/>
    <w:rsid w:val="00D77FD3"/>
    <w:rsid w:val="00D802CB"/>
    <w:rsid w:val="00D8215E"/>
    <w:rsid w:val="00D82192"/>
    <w:rsid w:val="00D8380F"/>
    <w:rsid w:val="00D8493C"/>
    <w:rsid w:val="00D849CF"/>
    <w:rsid w:val="00D84C8F"/>
    <w:rsid w:val="00D84FD3"/>
    <w:rsid w:val="00D850F4"/>
    <w:rsid w:val="00D85239"/>
    <w:rsid w:val="00D85A95"/>
    <w:rsid w:val="00D85D1A"/>
    <w:rsid w:val="00D85D3D"/>
    <w:rsid w:val="00D8780B"/>
    <w:rsid w:val="00D91113"/>
    <w:rsid w:val="00D923D2"/>
    <w:rsid w:val="00D92FE1"/>
    <w:rsid w:val="00D94436"/>
    <w:rsid w:val="00D94542"/>
    <w:rsid w:val="00D94DB7"/>
    <w:rsid w:val="00D950EB"/>
    <w:rsid w:val="00DA01DE"/>
    <w:rsid w:val="00DA0D26"/>
    <w:rsid w:val="00DA18AC"/>
    <w:rsid w:val="00DA1994"/>
    <w:rsid w:val="00DA532B"/>
    <w:rsid w:val="00DA599C"/>
    <w:rsid w:val="00DA5C75"/>
    <w:rsid w:val="00DA70E2"/>
    <w:rsid w:val="00DB00B2"/>
    <w:rsid w:val="00DB093C"/>
    <w:rsid w:val="00DB0FCF"/>
    <w:rsid w:val="00DB1279"/>
    <w:rsid w:val="00DB27CC"/>
    <w:rsid w:val="00DB4FF7"/>
    <w:rsid w:val="00DB5634"/>
    <w:rsid w:val="00DB678F"/>
    <w:rsid w:val="00DC2DF8"/>
    <w:rsid w:val="00DC3C60"/>
    <w:rsid w:val="00DC528A"/>
    <w:rsid w:val="00DC5531"/>
    <w:rsid w:val="00DC74D5"/>
    <w:rsid w:val="00DC7816"/>
    <w:rsid w:val="00DD00B2"/>
    <w:rsid w:val="00DD01E3"/>
    <w:rsid w:val="00DD0BB2"/>
    <w:rsid w:val="00DD1315"/>
    <w:rsid w:val="00DD3AE0"/>
    <w:rsid w:val="00DD501B"/>
    <w:rsid w:val="00DD50D1"/>
    <w:rsid w:val="00DD6505"/>
    <w:rsid w:val="00DD6FF7"/>
    <w:rsid w:val="00DD7113"/>
    <w:rsid w:val="00DD7748"/>
    <w:rsid w:val="00DD7919"/>
    <w:rsid w:val="00DE0AA6"/>
    <w:rsid w:val="00DE1014"/>
    <w:rsid w:val="00DE2BF3"/>
    <w:rsid w:val="00DE49E6"/>
    <w:rsid w:val="00DE59B7"/>
    <w:rsid w:val="00DE64B3"/>
    <w:rsid w:val="00DE78E7"/>
    <w:rsid w:val="00DE7FCD"/>
    <w:rsid w:val="00DF07AB"/>
    <w:rsid w:val="00DF1B5A"/>
    <w:rsid w:val="00DF356C"/>
    <w:rsid w:val="00DF4F8A"/>
    <w:rsid w:val="00DF592B"/>
    <w:rsid w:val="00DF5CCF"/>
    <w:rsid w:val="00DF5ECC"/>
    <w:rsid w:val="00DF5FC9"/>
    <w:rsid w:val="00DF633F"/>
    <w:rsid w:val="00E009E8"/>
    <w:rsid w:val="00E00E60"/>
    <w:rsid w:val="00E00EB1"/>
    <w:rsid w:val="00E0112C"/>
    <w:rsid w:val="00E01607"/>
    <w:rsid w:val="00E022AE"/>
    <w:rsid w:val="00E02DEA"/>
    <w:rsid w:val="00E03335"/>
    <w:rsid w:val="00E0405E"/>
    <w:rsid w:val="00E052E3"/>
    <w:rsid w:val="00E05C0B"/>
    <w:rsid w:val="00E06327"/>
    <w:rsid w:val="00E06FFD"/>
    <w:rsid w:val="00E1028E"/>
    <w:rsid w:val="00E10320"/>
    <w:rsid w:val="00E11A68"/>
    <w:rsid w:val="00E11F78"/>
    <w:rsid w:val="00E1204A"/>
    <w:rsid w:val="00E1366F"/>
    <w:rsid w:val="00E13A98"/>
    <w:rsid w:val="00E160AC"/>
    <w:rsid w:val="00E16F76"/>
    <w:rsid w:val="00E17721"/>
    <w:rsid w:val="00E20620"/>
    <w:rsid w:val="00E20C1A"/>
    <w:rsid w:val="00E210F8"/>
    <w:rsid w:val="00E22986"/>
    <w:rsid w:val="00E23FBB"/>
    <w:rsid w:val="00E27297"/>
    <w:rsid w:val="00E273B2"/>
    <w:rsid w:val="00E3002E"/>
    <w:rsid w:val="00E30177"/>
    <w:rsid w:val="00E304E5"/>
    <w:rsid w:val="00E312DF"/>
    <w:rsid w:val="00E31E41"/>
    <w:rsid w:val="00E3439E"/>
    <w:rsid w:val="00E34505"/>
    <w:rsid w:val="00E3495D"/>
    <w:rsid w:val="00E34F44"/>
    <w:rsid w:val="00E35101"/>
    <w:rsid w:val="00E354BC"/>
    <w:rsid w:val="00E357B7"/>
    <w:rsid w:val="00E378F2"/>
    <w:rsid w:val="00E37C3C"/>
    <w:rsid w:val="00E41834"/>
    <w:rsid w:val="00E41C84"/>
    <w:rsid w:val="00E4219D"/>
    <w:rsid w:val="00E43F06"/>
    <w:rsid w:val="00E45759"/>
    <w:rsid w:val="00E45CD2"/>
    <w:rsid w:val="00E46438"/>
    <w:rsid w:val="00E46464"/>
    <w:rsid w:val="00E46BA0"/>
    <w:rsid w:val="00E51B6B"/>
    <w:rsid w:val="00E54822"/>
    <w:rsid w:val="00E55241"/>
    <w:rsid w:val="00E55456"/>
    <w:rsid w:val="00E56433"/>
    <w:rsid w:val="00E56AD4"/>
    <w:rsid w:val="00E605A0"/>
    <w:rsid w:val="00E6093A"/>
    <w:rsid w:val="00E60E27"/>
    <w:rsid w:val="00E61B9F"/>
    <w:rsid w:val="00E62019"/>
    <w:rsid w:val="00E63556"/>
    <w:rsid w:val="00E6394C"/>
    <w:rsid w:val="00E646B4"/>
    <w:rsid w:val="00E6483C"/>
    <w:rsid w:val="00E64AF7"/>
    <w:rsid w:val="00E65A0D"/>
    <w:rsid w:val="00E66CC1"/>
    <w:rsid w:val="00E67580"/>
    <w:rsid w:val="00E7020B"/>
    <w:rsid w:val="00E7098D"/>
    <w:rsid w:val="00E7178D"/>
    <w:rsid w:val="00E71B0D"/>
    <w:rsid w:val="00E71B99"/>
    <w:rsid w:val="00E71F0B"/>
    <w:rsid w:val="00E72424"/>
    <w:rsid w:val="00E73037"/>
    <w:rsid w:val="00E73668"/>
    <w:rsid w:val="00E74E3D"/>
    <w:rsid w:val="00E75D5C"/>
    <w:rsid w:val="00E7662E"/>
    <w:rsid w:val="00E766EB"/>
    <w:rsid w:val="00E768B8"/>
    <w:rsid w:val="00E76DEB"/>
    <w:rsid w:val="00E772D9"/>
    <w:rsid w:val="00E77946"/>
    <w:rsid w:val="00E77ABB"/>
    <w:rsid w:val="00E82381"/>
    <w:rsid w:val="00E8308A"/>
    <w:rsid w:val="00E83415"/>
    <w:rsid w:val="00E83839"/>
    <w:rsid w:val="00E83859"/>
    <w:rsid w:val="00E84545"/>
    <w:rsid w:val="00E85E00"/>
    <w:rsid w:val="00E87415"/>
    <w:rsid w:val="00E87CA2"/>
    <w:rsid w:val="00E91E99"/>
    <w:rsid w:val="00E933E5"/>
    <w:rsid w:val="00E93BF3"/>
    <w:rsid w:val="00E953CF"/>
    <w:rsid w:val="00E95425"/>
    <w:rsid w:val="00E95B59"/>
    <w:rsid w:val="00E96521"/>
    <w:rsid w:val="00E9715D"/>
    <w:rsid w:val="00E9720D"/>
    <w:rsid w:val="00EA0257"/>
    <w:rsid w:val="00EA10D6"/>
    <w:rsid w:val="00EA1785"/>
    <w:rsid w:val="00EA1D7D"/>
    <w:rsid w:val="00EA1F77"/>
    <w:rsid w:val="00EA21E8"/>
    <w:rsid w:val="00EA2512"/>
    <w:rsid w:val="00EA25E1"/>
    <w:rsid w:val="00EA2DD1"/>
    <w:rsid w:val="00EA33C4"/>
    <w:rsid w:val="00EA4721"/>
    <w:rsid w:val="00EA5D16"/>
    <w:rsid w:val="00EA5E61"/>
    <w:rsid w:val="00EA6141"/>
    <w:rsid w:val="00EA6CFB"/>
    <w:rsid w:val="00EA7484"/>
    <w:rsid w:val="00EA7FC5"/>
    <w:rsid w:val="00EB1BDB"/>
    <w:rsid w:val="00EB24B4"/>
    <w:rsid w:val="00EB25C3"/>
    <w:rsid w:val="00EB57D1"/>
    <w:rsid w:val="00EB5A32"/>
    <w:rsid w:val="00EB621A"/>
    <w:rsid w:val="00EB6D9B"/>
    <w:rsid w:val="00EB74CD"/>
    <w:rsid w:val="00EC01CB"/>
    <w:rsid w:val="00EC1AB0"/>
    <w:rsid w:val="00EC1BC5"/>
    <w:rsid w:val="00EC1BF2"/>
    <w:rsid w:val="00EC3129"/>
    <w:rsid w:val="00EC3787"/>
    <w:rsid w:val="00EC3BF6"/>
    <w:rsid w:val="00EC4237"/>
    <w:rsid w:val="00EC4719"/>
    <w:rsid w:val="00EC4911"/>
    <w:rsid w:val="00EC4FCD"/>
    <w:rsid w:val="00EC56C8"/>
    <w:rsid w:val="00EC60F2"/>
    <w:rsid w:val="00EC6A27"/>
    <w:rsid w:val="00EC7320"/>
    <w:rsid w:val="00ED019B"/>
    <w:rsid w:val="00ED1255"/>
    <w:rsid w:val="00ED1D0E"/>
    <w:rsid w:val="00ED21CB"/>
    <w:rsid w:val="00ED2976"/>
    <w:rsid w:val="00ED30DD"/>
    <w:rsid w:val="00ED3885"/>
    <w:rsid w:val="00ED3B22"/>
    <w:rsid w:val="00ED4593"/>
    <w:rsid w:val="00ED4AB6"/>
    <w:rsid w:val="00ED4C2A"/>
    <w:rsid w:val="00ED4CCA"/>
    <w:rsid w:val="00ED5071"/>
    <w:rsid w:val="00ED5199"/>
    <w:rsid w:val="00ED5C27"/>
    <w:rsid w:val="00ED7070"/>
    <w:rsid w:val="00EE245C"/>
    <w:rsid w:val="00EE2605"/>
    <w:rsid w:val="00EE2E90"/>
    <w:rsid w:val="00EE2FAC"/>
    <w:rsid w:val="00EE3C11"/>
    <w:rsid w:val="00EE4211"/>
    <w:rsid w:val="00EE4253"/>
    <w:rsid w:val="00EE55D6"/>
    <w:rsid w:val="00EE5F37"/>
    <w:rsid w:val="00EE677D"/>
    <w:rsid w:val="00EE7F0F"/>
    <w:rsid w:val="00EF0F8F"/>
    <w:rsid w:val="00EF1178"/>
    <w:rsid w:val="00EF2395"/>
    <w:rsid w:val="00EF3B35"/>
    <w:rsid w:val="00EF73B2"/>
    <w:rsid w:val="00EF7C37"/>
    <w:rsid w:val="00F03C5A"/>
    <w:rsid w:val="00F0438A"/>
    <w:rsid w:val="00F101A8"/>
    <w:rsid w:val="00F113F2"/>
    <w:rsid w:val="00F11736"/>
    <w:rsid w:val="00F119A2"/>
    <w:rsid w:val="00F11AC3"/>
    <w:rsid w:val="00F12B26"/>
    <w:rsid w:val="00F12DCF"/>
    <w:rsid w:val="00F13BF9"/>
    <w:rsid w:val="00F14EE9"/>
    <w:rsid w:val="00F155E3"/>
    <w:rsid w:val="00F16E54"/>
    <w:rsid w:val="00F17F45"/>
    <w:rsid w:val="00F20A72"/>
    <w:rsid w:val="00F20FEB"/>
    <w:rsid w:val="00F22961"/>
    <w:rsid w:val="00F241E9"/>
    <w:rsid w:val="00F2507B"/>
    <w:rsid w:val="00F25139"/>
    <w:rsid w:val="00F26309"/>
    <w:rsid w:val="00F2659D"/>
    <w:rsid w:val="00F26824"/>
    <w:rsid w:val="00F26A64"/>
    <w:rsid w:val="00F27014"/>
    <w:rsid w:val="00F30E37"/>
    <w:rsid w:val="00F31486"/>
    <w:rsid w:val="00F31CC0"/>
    <w:rsid w:val="00F321A5"/>
    <w:rsid w:val="00F321E0"/>
    <w:rsid w:val="00F33B2D"/>
    <w:rsid w:val="00F33C37"/>
    <w:rsid w:val="00F347F8"/>
    <w:rsid w:val="00F358BF"/>
    <w:rsid w:val="00F359FB"/>
    <w:rsid w:val="00F36F68"/>
    <w:rsid w:val="00F37614"/>
    <w:rsid w:val="00F3764D"/>
    <w:rsid w:val="00F4061F"/>
    <w:rsid w:val="00F40EEA"/>
    <w:rsid w:val="00F410A6"/>
    <w:rsid w:val="00F43713"/>
    <w:rsid w:val="00F43962"/>
    <w:rsid w:val="00F44419"/>
    <w:rsid w:val="00F44D26"/>
    <w:rsid w:val="00F46BF2"/>
    <w:rsid w:val="00F47841"/>
    <w:rsid w:val="00F5010F"/>
    <w:rsid w:val="00F5172A"/>
    <w:rsid w:val="00F5178A"/>
    <w:rsid w:val="00F52A64"/>
    <w:rsid w:val="00F541F3"/>
    <w:rsid w:val="00F54453"/>
    <w:rsid w:val="00F544EE"/>
    <w:rsid w:val="00F54EF7"/>
    <w:rsid w:val="00F550EA"/>
    <w:rsid w:val="00F601C4"/>
    <w:rsid w:val="00F606E2"/>
    <w:rsid w:val="00F6094A"/>
    <w:rsid w:val="00F6258B"/>
    <w:rsid w:val="00F63A46"/>
    <w:rsid w:val="00F64007"/>
    <w:rsid w:val="00F65068"/>
    <w:rsid w:val="00F65301"/>
    <w:rsid w:val="00F6615A"/>
    <w:rsid w:val="00F6630F"/>
    <w:rsid w:val="00F66CC6"/>
    <w:rsid w:val="00F67513"/>
    <w:rsid w:val="00F7011E"/>
    <w:rsid w:val="00F706DE"/>
    <w:rsid w:val="00F7131C"/>
    <w:rsid w:val="00F7131E"/>
    <w:rsid w:val="00F71850"/>
    <w:rsid w:val="00F72A52"/>
    <w:rsid w:val="00F73400"/>
    <w:rsid w:val="00F73876"/>
    <w:rsid w:val="00F73C92"/>
    <w:rsid w:val="00F74CCD"/>
    <w:rsid w:val="00F75B32"/>
    <w:rsid w:val="00F769D2"/>
    <w:rsid w:val="00F77B15"/>
    <w:rsid w:val="00F77F0B"/>
    <w:rsid w:val="00F803B4"/>
    <w:rsid w:val="00F80828"/>
    <w:rsid w:val="00F80F23"/>
    <w:rsid w:val="00F81F08"/>
    <w:rsid w:val="00F824C0"/>
    <w:rsid w:val="00F8253D"/>
    <w:rsid w:val="00F825C4"/>
    <w:rsid w:val="00F82C64"/>
    <w:rsid w:val="00F84D3C"/>
    <w:rsid w:val="00F84FB7"/>
    <w:rsid w:val="00F87F2A"/>
    <w:rsid w:val="00F90310"/>
    <w:rsid w:val="00F90983"/>
    <w:rsid w:val="00F90D4F"/>
    <w:rsid w:val="00F9199A"/>
    <w:rsid w:val="00F91A14"/>
    <w:rsid w:val="00F91BBD"/>
    <w:rsid w:val="00F920EB"/>
    <w:rsid w:val="00F92765"/>
    <w:rsid w:val="00F92B86"/>
    <w:rsid w:val="00F9328A"/>
    <w:rsid w:val="00F936F1"/>
    <w:rsid w:val="00F937CA"/>
    <w:rsid w:val="00F9419D"/>
    <w:rsid w:val="00F95647"/>
    <w:rsid w:val="00F972FC"/>
    <w:rsid w:val="00F977FC"/>
    <w:rsid w:val="00F97E9A"/>
    <w:rsid w:val="00FA08D9"/>
    <w:rsid w:val="00FA0D9A"/>
    <w:rsid w:val="00FA13CD"/>
    <w:rsid w:val="00FA16B0"/>
    <w:rsid w:val="00FA301F"/>
    <w:rsid w:val="00FA41AF"/>
    <w:rsid w:val="00FA4A52"/>
    <w:rsid w:val="00FA4F2B"/>
    <w:rsid w:val="00FA5236"/>
    <w:rsid w:val="00FA5A8A"/>
    <w:rsid w:val="00FA680D"/>
    <w:rsid w:val="00FA6BDA"/>
    <w:rsid w:val="00FA723C"/>
    <w:rsid w:val="00FB2D34"/>
    <w:rsid w:val="00FB3EB0"/>
    <w:rsid w:val="00FB51B7"/>
    <w:rsid w:val="00FB5EA7"/>
    <w:rsid w:val="00FB67CB"/>
    <w:rsid w:val="00FB6920"/>
    <w:rsid w:val="00FB6A08"/>
    <w:rsid w:val="00FC1064"/>
    <w:rsid w:val="00FC2D79"/>
    <w:rsid w:val="00FC3CB3"/>
    <w:rsid w:val="00FC509E"/>
    <w:rsid w:val="00FC58D0"/>
    <w:rsid w:val="00FC635E"/>
    <w:rsid w:val="00FC706F"/>
    <w:rsid w:val="00FC71B3"/>
    <w:rsid w:val="00FC72F8"/>
    <w:rsid w:val="00FC7513"/>
    <w:rsid w:val="00FC7A3F"/>
    <w:rsid w:val="00FD07CB"/>
    <w:rsid w:val="00FD086E"/>
    <w:rsid w:val="00FD1718"/>
    <w:rsid w:val="00FD1CFF"/>
    <w:rsid w:val="00FD39AE"/>
    <w:rsid w:val="00FD44A6"/>
    <w:rsid w:val="00FD734E"/>
    <w:rsid w:val="00FE0497"/>
    <w:rsid w:val="00FE0641"/>
    <w:rsid w:val="00FE0AF5"/>
    <w:rsid w:val="00FE0D9C"/>
    <w:rsid w:val="00FE25D1"/>
    <w:rsid w:val="00FE286C"/>
    <w:rsid w:val="00FE2F5F"/>
    <w:rsid w:val="00FE3731"/>
    <w:rsid w:val="00FE376A"/>
    <w:rsid w:val="00FE48E9"/>
    <w:rsid w:val="00FE5346"/>
    <w:rsid w:val="00FE59BA"/>
    <w:rsid w:val="00FE641C"/>
    <w:rsid w:val="00FF1065"/>
    <w:rsid w:val="00FF1217"/>
    <w:rsid w:val="00FF27F3"/>
    <w:rsid w:val="00FF2D77"/>
    <w:rsid w:val="00FF4E8A"/>
    <w:rsid w:val="00FF57C5"/>
    <w:rsid w:val="00FF5836"/>
    <w:rsid w:val="00FF5D6B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31"/>
  </w:style>
  <w:style w:type="paragraph" w:styleId="1">
    <w:name w:val="heading 1"/>
    <w:basedOn w:val="a"/>
    <w:next w:val="a"/>
    <w:link w:val="10"/>
    <w:qFormat/>
    <w:rsid w:val="00DC553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531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DC5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Должность1"/>
    <w:basedOn w:val="a"/>
    <w:rsid w:val="00A172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DD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4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22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semiHidden/>
    <w:unhideWhenUsed/>
    <w:rsid w:val="008220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22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1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D10336"/>
    <w:rPr>
      <w:b/>
      <w:bCs/>
    </w:rPr>
  </w:style>
  <w:style w:type="paragraph" w:styleId="a8">
    <w:name w:val="header"/>
    <w:basedOn w:val="a"/>
    <w:link w:val="a9"/>
    <w:uiPriority w:val="99"/>
    <w:unhideWhenUsed/>
    <w:rsid w:val="00CE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660E"/>
  </w:style>
  <w:style w:type="paragraph" w:styleId="aa">
    <w:name w:val="footer"/>
    <w:basedOn w:val="a"/>
    <w:link w:val="ab"/>
    <w:uiPriority w:val="99"/>
    <w:unhideWhenUsed/>
    <w:rsid w:val="00CE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660E"/>
  </w:style>
  <w:style w:type="paragraph" w:styleId="ac">
    <w:name w:val="Body Text"/>
    <w:basedOn w:val="a"/>
    <w:link w:val="ad"/>
    <w:uiPriority w:val="99"/>
    <w:unhideWhenUsed/>
    <w:rsid w:val="00D210A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210A8"/>
  </w:style>
  <w:style w:type="character" w:styleId="ae">
    <w:name w:val="Hyperlink"/>
    <w:uiPriority w:val="99"/>
    <w:semiHidden/>
    <w:unhideWhenUsed/>
    <w:rsid w:val="001232A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44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2">
    <w:name w:val="Знак Знак Знак Знак Знак Знак Знак1"/>
    <w:basedOn w:val="a"/>
    <w:rsid w:val="005D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A47E7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31"/>
  </w:style>
  <w:style w:type="paragraph" w:styleId="1">
    <w:name w:val="heading 1"/>
    <w:basedOn w:val="a"/>
    <w:next w:val="a"/>
    <w:link w:val="10"/>
    <w:qFormat/>
    <w:rsid w:val="00DC553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531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customStyle="1" w:styleId="ConsPlusTitle">
    <w:name w:val="ConsPlusTitle"/>
    <w:uiPriority w:val="99"/>
    <w:rsid w:val="00DC5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Должность1"/>
    <w:basedOn w:val="a"/>
    <w:rsid w:val="00A172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DD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4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22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semiHidden/>
    <w:unhideWhenUsed/>
    <w:rsid w:val="008220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22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1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D10336"/>
    <w:rPr>
      <w:b/>
      <w:bCs/>
    </w:rPr>
  </w:style>
  <w:style w:type="paragraph" w:styleId="a8">
    <w:name w:val="header"/>
    <w:basedOn w:val="a"/>
    <w:link w:val="a9"/>
    <w:uiPriority w:val="99"/>
    <w:unhideWhenUsed/>
    <w:rsid w:val="00CE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660E"/>
  </w:style>
  <w:style w:type="paragraph" w:styleId="aa">
    <w:name w:val="footer"/>
    <w:basedOn w:val="a"/>
    <w:link w:val="ab"/>
    <w:uiPriority w:val="99"/>
    <w:unhideWhenUsed/>
    <w:rsid w:val="00CE6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660E"/>
  </w:style>
  <w:style w:type="paragraph" w:styleId="ac">
    <w:name w:val="Body Text"/>
    <w:basedOn w:val="a"/>
    <w:link w:val="ad"/>
    <w:uiPriority w:val="99"/>
    <w:unhideWhenUsed/>
    <w:rsid w:val="00D210A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210A8"/>
  </w:style>
  <w:style w:type="character" w:styleId="ae">
    <w:name w:val="Hyperlink"/>
    <w:uiPriority w:val="99"/>
    <w:semiHidden/>
    <w:unhideWhenUsed/>
    <w:rsid w:val="001232A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44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2">
    <w:name w:val="Знак Знак Знак Знак Знак Знак Знак1"/>
    <w:basedOn w:val="a"/>
    <w:rsid w:val="005D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A47E7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vrksp2012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0A70-F23C-44E1-A187-EF558DF0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15</Pages>
  <Words>4574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</dc:creator>
  <cp:lastModifiedBy>Писарева</cp:lastModifiedBy>
  <cp:revision>163</cp:revision>
  <cp:lastPrinted>2025-08-05T12:58:00Z</cp:lastPrinted>
  <dcterms:created xsi:type="dcterms:W3CDTF">2025-07-30T13:09:00Z</dcterms:created>
  <dcterms:modified xsi:type="dcterms:W3CDTF">2025-12-23T13:51:00Z</dcterms:modified>
</cp:coreProperties>
</file>