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90" w:rsidRDefault="00013590" w:rsidP="004126CE">
      <w:pPr>
        <w:jc w:val="both"/>
        <w:rPr>
          <w:szCs w:val="28"/>
        </w:rPr>
      </w:pPr>
    </w:p>
    <w:p w:rsidR="00BB61EB" w:rsidRDefault="00BB61EB" w:rsidP="00BB61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РОССИЙСКАЯ  ФЕДЕРАЦИЯ</w:t>
      </w:r>
    </w:p>
    <w:p w:rsidR="00BB61EB" w:rsidRDefault="00BB61EB" w:rsidP="00BB61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ОРЛОВСКАЯ ОБЛАСТЬ </w:t>
      </w:r>
    </w:p>
    <w:p w:rsidR="00BB61EB" w:rsidRDefault="00BB61EB" w:rsidP="00BB61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ЛИВЕНСКИЙ  РАЙОН</w:t>
      </w:r>
    </w:p>
    <w:p w:rsidR="00BB61EB" w:rsidRDefault="00BB61EB" w:rsidP="00BB61EB">
      <w:pPr>
        <w:rPr>
          <w:rFonts w:ascii="Arial" w:hAnsi="Arial" w:cs="Arial"/>
          <w:b/>
          <w:sz w:val="24"/>
        </w:rPr>
      </w:pPr>
    </w:p>
    <w:p w:rsidR="00BB61EB" w:rsidRDefault="00BB61EB" w:rsidP="00BB61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СОСНОВСКИЙ СЕЛЬСКИЙ СОВЕТ НАРОДНЫХ ДЕПУТАТОВ</w:t>
      </w:r>
    </w:p>
    <w:p w:rsidR="00BB61EB" w:rsidRDefault="00BB61EB" w:rsidP="00BB61EB">
      <w:pPr>
        <w:rPr>
          <w:rFonts w:ascii="Arial" w:hAnsi="Arial" w:cs="Arial"/>
          <w:b/>
          <w:sz w:val="24"/>
        </w:rPr>
      </w:pPr>
    </w:p>
    <w:p w:rsidR="00BB61EB" w:rsidRDefault="00BB61EB" w:rsidP="00BB61E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BB61EB" w:rsidRDefault="00BB61EB" w:rsidP="00BB61EB">
      <w:pPr>
        <w:rPr>
          <w:b/>
          <w:sz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887"/>
      </w:tblGrid>
      <w:tr w:rsidR="00BB61EB" w:rsidTr="00A216D1">
        <w:tc>
          <w:tcPr>
            <w:tcW w:w="9887" w:type="dxa"/>
          </w:tcPr>
          <w:p w:rsidR="00BB61EB" w:rsidRPr="00BB61EB" w:rsidRDefault="00BB61EB" w:rsidP="00BB61EB">
            <w:pPr>
              <w:tabs>
                <w:tab w:val="left" w:pos="6690"/>
              </w:tabs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24 ноября 2025года    №59/177-СС                                   Принято  на </w:t>
            </w:r>
            <w:r>
              <w:rPr>
                <w:rFonts w:ascii="Arial" w:eastAsia="Arial" w:hAnsi="Arial" w:cs="Arial"/>
                <w:sz w:val="24"/>
                <w:u w:val="single"/>
              </w:rPr>
              <w:t>59-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ом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заседании              </w:t>
            </w:r>
          </w:p>
          <w:p w:rsidR="00BB61EB" w:rsidRDefault="00BB61EB" w:rsidP="00BB61EB">
            <w:pPr>
              <w:tabs>
                <w:tab w:val="left" w:pos="5640"/>
                <w:tab w:val="left" w:pos="6271"/>
              </w:tabs>
              <w:ind w:left="6271" w:hanging="6271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4"/>
              </w:rPr>
              <w:t>Сосновка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                                                                      Сосновского сельского                   Совета народных депутатов</w:t>
            </w:r>
          </w:p>
        </w:tc>
      </w:tr>
    </w:tbl>
    <w:p w:rsidR="00BB61EB" w:rsidRDefault="00BB61EB" w:rsidP="00BB61EB">
      <w:pPr>
        <w:ind w:right="4108"/>
        <w:jc w:val="both"/>
        <w:rPr>
          <w:rFonts w:ascii="Arial" w:hAnsi="Arial" w:cs="Arial"/>
          <w:sz w:val="24"/>
        </w:rPr>
      </w:pPr>
    </w:p>
    <w:p w:rsidR="00BB61EB" w:rsidRDefault="00BB61EB" w:rsidP="00BB61EB">
      <w:pPr>
        <w:pStyle w:val="a8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B5366">
        <w:rPr>
          <w:rFonts w:ascii="Arial" w:hAnsi="Arial" w:cs="Arial"/>
        </w:rPr>
        <w:t>Об утверждении схемы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одномандатных</w:t>
      </w:r>
      <w:proofErr w:type="gramEnd"/>
    </w:p>
    <w:p w:rsidR="00BB61EB" w:rsidRDefault="00BB61EB" w:rsidP="00BB61EB">
      <w:pPr>
        <w:pStyle w:val="a8"/>
        <w:spacing w:after="0"/>
        <w:jc w:val="left"/>
        <w:rPr>
          <w:rFonts w:ascii="Arial" w:hAnsi="Arial" w:cs="Arial"/>
        </w:rPr>
      </w:pPr>
      <w:r w:rsidRPr="006B5366">
        <w:rPr>
          <w:rFonts w:ascii="Arial" w:hAnsi="Arial" w:cs="Arial"/>
        </w:rPr>
        <w:t>избирательных округов для</w:t>
      </w:r>
      <w:r>
        <w:rPr>
          <w:rFonts w:ascii="Arial" w:hAnsi="Arial" w:cs="Arial"/>
        </w:rPr>
        <w:t xml:space="preserve"> </w:t>
      </w:r>
      <w:r w:rsidRPr="006B5366">
        <w:rPr>
          <w:rFonts w:ascii="Arial" w:hAnsi="Arial" w:cs="Arial"/>
        </w:rPr>
        <w:t xml:space="preserve">проведения </w:t>
      </w:r>
    </w:p>
    <w:p w:rsidR="00BB61EB" w:rsidRPr="006B5366" w:rsidRDefault="00BB61EB" w:rsidP="00BB61EB">
      <w:pPr>
        <w:pStyle w:val="a8"/>
        <w:spacing w:after="0"/>
        <w:jc w:val="left"/>
        <w:rPr>
          <w:rFonts w:ascii="Arial" w:hAnsi="Arial" w:cs="Arial"/>
        </w:rPr>
      </w:pPr>
      <w:r w:rsidRPr="006B5366">
        <w:rPr>
          <w:rFonts w:ascii="Arial" w:hAnsi="Arial" w:cs="Arial"/>
        </w:rPr>
        <w:t xml:space="preserve">выборов депутатов </w:t>
      </w:r>
      <w:r>
        <w:rPr>
          <w:rFonts w:ascii="Arial" w:hAnsi="Arial" w:cs="Arial"/>
        </w:rPr>
        <w:t>Сосновского</w:t>
      </w:r>
      <w:r w:rsidRPr="006B5366">
        <w:rPr>
          <w:rFonts w:ascii="Arial" w:hAnsi="Arial" w:cs="Arial"/>
        </w:rPr>
        <w:t xml:space="preserve"> сельского</w:t>
      </w:r>
    </w:p>
    <w:p w:rsidR="00BB61EB" w:rsidRPr="006B5366" w:rsidRDefault="00BB61EB" w:rsidP="00BB61EB">
      <w:pPr>
        <w:pStyle w:val="a8"/>
        <w:spacing w:after="0"/>
        <w:jc w:val="left"/>
        <w:rPr>
          <w:rFonts w:ascii="Arial" w:hAnsi="Arial" w:cs="Arial"/>
        </w:rPr>
      </w:pPr>
      <w:r w:rsidRPr="006B5366">
        <w:rPr>
          <w:rFonts w:ascii="Arial" w:hAnsi="Arial" w:cs="Arial"/>
        </w:rPr>
        <w:t>Совета народных депутатов Ливенского района</w:t>
      </w:r>
    </w:p>
    <w:p w:rsidR="00BB61EB" w:rsidRPr="006B5366" w:rsidRDefault="00BB61EB" w:rsidP="00BB61EB">
      <w:pPr>
        <w:pStyle w:val="a8"/>
        <w:spacing w:after="0"/>
        <w:jc w:val="left"/>
        <w:rPr>
          <w:rFonts w:ascii="Arial" w:hAnsi="Arial" w:cs="Arial"/>
        </w:rPr>
      </w:pPr>
      <w:r w:rsidRPr="006B5366">
        <w:rPr>
          <w:rFonts w:ascii="Arial" w:hAnsi="Arial" w:cs="Arial"/>
        </w:rPr>
        <w:t>Орловской области</w:t>
      </w:r>
    </w:p>
    <w:p w:rsidR="00BB61EB" w:rsidRDefault="00BB61EB" w:rsidP="00BB61EB">
      <w:pPr>
        <w:ind w:right="4108"/>
        <w:jc w:val="both"/>
        <w:rPr>
          <w:rFonts w:ascii="Arial" w:hAnsi="Arial" w:cs="Arial"/>
          <w:sz w:val="24"/>
        </w:rPr>
      </w:pPr>
    </w:p>
    <w:p w:rsidR="00BB61EB" w:rsidRPr="00BB61EB" w:rsidRDefault="00BB61EB" w:rsidP="00BB61EB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 w:rsidRPr="00BB61EB">
        <w:rPr>
          <w:rFonts w:ascii="Arial" w:hAnsi="Arial" w:cs="Arial"/>
          <w:sz w:val="24"/>
        </w:rPr>
        <w:t xml:space="preserve">В соответствии с частью 2 статьи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7 Закона Орловской области от 30 июня 2010 г. №1087-ОЗ «О регулировании отдельных правоотношений, связанных с выборами в органы местного самоуправления Орловской области», Уставом </w:t>
      </w:r>
      <w:r>
        <w:rPr>
          <w:rFonts w:ascii="Arial" w:hAnsi="Arial" w:cs="Arial"/>
          <w:sz w:val="24"/>
        </w:rPr>
        <w:t>Сосновского</w:t>
      </w:r>
      <w:r w:rsidRPr="00BB61EB">
        <w:rPr>
          <w:rFonts w:ascii="Arial" w:hAnsi="Arial" w:cs="Arial"/>
          <w:sz w:val="24"/>
        </w:rPr>
        <w:t xml:space="preserve"> сельского поселения Ливенского района Орловской</w:t>
      </w:r>
      <w:proofErr w:type="gramEnd"/>
      <w:r w:rsidRPr="00BB61EB">
        <w:rPr>
          <w:rFonts w:ascii="Arial" w:hAnsi="Arial" w:cs="Arial"/>
          <w:sz w:val="24"/>
        </w:rPr>
        <w:t xml:space="preserve"> области</w:t>
      </w:r>
    </w:p>
    <w:p w:rsidR="00BB61EB" w:rsidRPr="00BB61EB" w:rsidRDefault="00BB61EB" w:rsidP="00BB61EB">
      <w:pPr>
        <w:ind w:firstLine="567"/>
        <w:jc w:val="both"/>
        <w:rPr>
          <w:rFonts w:ascii="Arial" w:hAnsi="Arial" w:cs="Arial"/>
          <w:sz w:val="24"/>
        </w:rPr>
      </w:pPr>
    </w:p>
    <w:p w:rsidR="00BB61EB" w:rsidRDefault="00BB61EB" w:rsidP="00BB61EB">
      <w:pPr>
        <w:ind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Сосновский</w:t>
      </w:r>
      <w:r w:rsidRPr="00BB61EB">
        <w:rPr>
          <w:rFonts w:ascii="Arial" w:hAnsi="Arial" w:cs="Arial"/>
          <w:b/>
          <w:sz w:val="24"/>
        </w:rPr>
        <w:t xml:space="preserve"> сельский Совет народных депутатов решил:</w:t>
      </w:r>
    </w:p>
    <w:p w:rsidR="00B745E8" w:rsidRPr="00BB61EB" w:rsidRDefault="00B745E8" w:rsidP="00BB61EB">
      <w:pPr>
        <w:ind w:firstLine="567"/>
        <w:rPr>
          <w:rFonts w:ascii="Arial" w:hAnsi="Arial" w:cs="Arial"/>
          <w:b/>
          <w:sz w:val="24"/>
        </w:rPr>
      </w:pPr>
    </w:p>
    <w:p w:rsidR="00BB61EB" w:rsidRPr="00BB61EB" w:rsidRDefault="00BB61EB" w:rsidP="00BB61EB">
      <w:pPr>
        <w:ind w:firstLine="567"/>
        <w:jc w:val="both"/>
        <w:rPr>
          <w:rFonts w:ascii="Arial" w:hAnsi="Arial" w:cs="Arial"/>
          <w:sz w:val="24"/>
        </w:rPr>
      </w:pPr>
      <w:r w:rsidRPr="00BB61EB">
        <w:rPr>
          <w:rFonts w:ascii="Arial" w:eastAsia="Arial" w:hAnsi="Arial" w:cs="Arial"/>
          <w:sz w:val="24"/>
        </w:rPr>
        <w:tab/>
      </w:r>
      <w:r w:rsidRPr="00BB61EB">
        <w:rPr>
          <w:rFonts w:ascii="Arial" w:hAnsi="Arial" w:cs="Arial"/>
          <w:sz w:val="24"/>
        </w:rPr>
        <w:t xml:space="preserve">1.Утвердить схему одномандатных избирательных округов для проведения выборов депутатов </w:t>
      </w:r>
      <w:r w:rsidR="00B745E8">
        <w:rPr>
          <w:rFonts w:ascii="Arial" w:hAnsi="Arial" w:cs="Arial"/>
          <w:sz w:val="24"/>
        </w:rPr>
        <w:t>Сосновского</w:t>
      </w:r>
      <w:r w:rsidRPr="00BB61EB">
        <w:rPr>
          <w:rFonts w:ascii="Arial" w:hAnsi="Arial" w:cs="Arial"/>
          <w:sz w:val="24"/>
        </w:rPr>
        <w:t xml:space="preserve"> сельского Совета народных депутатов Ливенского района Орловской области (приложение).</w:t>
      </w:r>
    </w:p>
    <w:p w:rsidR="00BB61EB" w:rsidRPr="00BB61EB" w:rsidRDefault="00BB61EB" w:rsidP="00BB61EB">
      <w:pPr>
        <w:ind w:firstLine="567"/>
        <w:jc w:val="both"/>
        <w:rPr>
          <w:rFonts w:ascii="Arial" w:hAnsi="Arial" w:cs="Arial"/>
          <w:sz w:val="24"/>
        </w:rPr>
      </w:pPr>
      <w:r w:rsidRPr="00BB61EB">
        <w:rPr>
          <w:rFonts w:ascii="Arial" w:hAnsi="Arial" w:cs="Arial"/>
          <w:sz w:val="24"/>
        </w:rPr>
        <w:t xml:space="preserve">2. Признать утратившим силу решение </w:t>
      </w:r>
      <w:r w:rsidR="00B745E8">
        <w:rPr>
          <w:rFonts w:ascii="Arial" w:hAnsi="Arial" w:cs="Arial"/>
          <w:sz w:val="24"/>
        </w:rPr>
        <w:t>Сосновского</w:t>
      </w:r>
      <w:r w:rsidRPr="00BB61EB">
        <w:rPr>
          <w:rFonts w:ascii="Arial" w:hAnsi="Arial" w:cs="Arial"/>
          <w:sz w:val="24"/>
        </w:rPr>
        <w:t xml:space="preserve"> сельского Совета народных депутатов Ливенского района Орловской области от 18 февраля 2016г. №</w:t>
      </w:r>
      <w:r w:rsidR="00B745E8">
        <w:rPr>
          <w:rFonts w:ascii="Arial" w:hAnsi="Arial" w:cs="Arial"/>
          <w:sz w:val="24"/>
        </w:rPr>
        <w:t>42/207-СС</w:t>
      </w:r>
      <w:r w:rsidRPr="00BB61EB">
        <w:rPr>
          <w:rFonts w:ascii="Arial" w:hAnsi="Arial" w:cs="Arial"/>
          <w:sz w:val="24"/>
        </w:rPr>
        <w:t xml:space="preserve"> «Об утверждении схемы избирательных округов для проведения выборов депутатов </w:t>
      </w:r>
      <w:r w:rsidR="00B745E8">
        <w:rPr>
          <w:rFonts w:ascii="Arial" w:hAnsi="Arial" w:cs="Arial"/>
          <w:sz w:val="24"/>
        </w:rPr>
        <w:t>Сосновского</w:t>
      </w:r>
      <w:r w:rsidRPr="00BB61EB">
        <w:rPr>
          <w:rFonts w:ascii="Arial" w:hAnsi="Arial" w:cs="Arial"/>
          <w:sz w:val="24"/>
        </w:rPr>
        <w:t xml:space="preserve"> сельского Совета народных депутатов и главы </w:t>
      </w:r>
      <w:r w:rsidR="00B745E8">
        <w:rPr>
          <w:rFonts w:ascii="Arial" w:hAnsi="Arial" w:cs="Arial"/>
          <w:sz w:val="24"/>
        </w:rPr>
        <w:t>Сосновского</w:t>
      </w:r>
      <w:r w:rsidRPr="00BB61EB">
        <w:rPr>
          <w:rFonts w:ascii="Arial" w:hAnsi="Arial" w:cs="Arial"/>
          <w:sz w:val="24"/>
        </w:rPr>
        <w:t xml:space="preserve"> сельско</w:t>
      </w:r>
      <w:r w:rsidR="00B745E8">
        <w:rPr>
          <w:rFonts w:ascii="Arial" w:hAnsi="Arial" w:cs="Arial"/>
          <w:sz w:val="24"/>
        </w:rPr>
        <w:t xml:space="preserve">го поселения Ливенского района» </w:t>
      </w:r>
    </w:p>
    <w:p w:rsidR="00BB61EB" w:rsidRPr="00BB61EB" w:rsidRDefault="00BB61EB" w:rsidP="00BB61EB">
      <w:pPr>
        <w:autoSpaceDE w:val="0"/>
        <w:ind w:firstLine="567"/>
        <w:jc w:val="both"/>
        <w:rPr>
          <w:rFonts w:ascii="Arial" w:hAnsi="Arial" w:cs="Arial"/>
          <w:sz w:val="24"/>
        </w:rPr>
      </w:pPr>
      <w:r w:rsidRPr="00BB61EB">
        <w:rPr>
          <w:rFonts w:ascii="Arial" w:eastAsia="Arial" w:hAnsi="Arial" w:cs="Arial"/>
          <w:sz w:val="24"/>
        </w:rPr>
        <w:t xml:space="preserve">3. Направить настоящее решение главе </w:t>
      </w:r>
      <w:r w:rsidR="00B745E8">
        <w:rPr>
          <w:rFonts w:ascii="Arial" w:eastAsia="Arial" w:hAnsi="Arial" w:cs="Arial"/>
          <w:sz w:val="24"/>
        </w:rPr>
        <w:t>Сосновского</w:t>
      </w:r>
      <w:r w:rsidRPr="00BB61EB">
        <w:rPr>
          <w:rFonts w:ascii="Arial" w:eastAsia="Arial" w:hAnsi="Arial" w:cs="Arial"/>
          <w:sz w:val="24"/>
        </w:rPr>
        <w:t xml:space="preserve"> сельского поселения Ливенского района для подписания и обнародования.</w:t>
      </w:r>
    </w:p>
    <w:p w:rsidR="00BB61EB" w:rsidRPr="00BB61EB" w:rsidRDefault="00BB61EB" w:rsidP="00BB61EB">
      <w:pPr>
        <w:tabs>
          <w:tab w:val="left" w:pos="0"/>
        </w:tabs>
        <w:ind w:firstLine="567"/>
        <w:jc w:val="both"/>
        <w:rPr>
          <w:rStyle w:val="apple-style-span"/>
          <w:rFonts w:ascii="Arial" w:eastAsia="Arial" w:hAnsi="Arial" w:cs="Arial"/>
          <w:color w:val="000000"/>
          <w:sz w:val="24"/>
        </w:rPr>
      </w:pPr>
      <w:r w:rsidRPr="00BB61EB">
        <w:rPr>
          <w:rStyle w:val="apple-style-span"/>
          <w:rFonts w:ascii="Arial" w:eastAsia="Arial" w:hAnsi="Arial" w:cs="Arial"/>
          <w:color w:val="000000"/>
          <w:sz w:val="24"/>
        </w:rPr>
        <w:t xml:space="preserve">4. Настоящее решение опубликовать в Информационном бюллетене </w:t>
      </w:r>
      <w:r w:rsidR="00B745E8">
        <w:rPr>
          <w:rStyle w:val="apple-style-span"/>
          <w:rFonts w:ascii="Arial" w:eastAsia="Arial" w:hAnsi="Arial" w:cs="Arial"/>
          <w:color w:val="000000"/>
          <w:sz w:val="24"/>
        </w:rPr>
        <w:t>Сосновского</w:t>
      </w:r>
      <w:r w:rsidRPr="00BB61EB">
        <w:rPr>
          <w:rStyle w:val="apple-style-span"/>
          <w:rFonts w:ascii="Arial" w:eastAsia="Arial" w:hAnsi="Arial" w:cs="Arial"/>
          <w:color w:val="000000"/>
          <w:sz w:val="24"/>
        </w:rPr>
        <w:t xml:space="preserve"> сельского поселения Ливенского района и разместить на официальном сайте муниципального образования - Ливенский район Орловской области в информационно-телекоммуникационной сети «Интернет».</w:t>
      </w:r>
    </w:p>
    <w:p w:rsidR="00BB61EB" w:rsidRDefault="00BB61EB" w:rsidP="00BB61EB">
      <w:pPr>
        <w:ind w:firstLine="567"/>
        <w:jc w:val="both"/>
        <w:rPr>
          <w:sz w:val="24"/>
        </w:rPr>
      </w:pPr>
    </w:p>
    <w:p w:rsidR="00B745E8" w:rsidRDefault="00B745E8" w:rsidP="00BB61EB">
      <w:pPr>
        <w:ind w:firstLine="567"/>
        <w:jc w:val="both"/>
        <w:rPr>
          <w:sz w:val="24"/>
        </w:rPr>
      </w:pPr>
    </w:p>
    <w:p w:rsidR="00B745E8" w:rsidRPr="00BB61EB" w:rsidRDefault="00B745E8" w:rsidP="00BB61EB">
      <w:pPr>
        <w:ind w:firstLine="567"/>
        <w:jc w:val="both"/>
        <w:rPr>
          <w:sz w:val="24"/>
        </w:rPr>
      </w:pPr>
    </w:p>
    <w:p w:rsidR="00BB61EB" w:rsidRPr="00BB61EB" w:rsidRDefault="00BB61EB" w:rsidP="00BB61EB">
      <w:pPr>
        <w:pStyle w:val="ConsPlusNormal"/>
        <w:ind w:firstLine="567"/>
        <w:rPr>
          <w:sz w:val="24"/>
          <w:szCs w:val="24"/>
        </w:rPr>
      </w:pPr>
      <w:r w:rsidRPr="00BB61EB">
        <w:rPr>
          <w:sz w:val="24"/>
          <w:szCs w:val="24"/>
        </w:rPr>
        <w:t>Глава</w:t>
      </w:r>
      <w:r w:rsidRPr="00BB61EB">
        <w:rPr>
          <w:rFonts w:eastAsia="Arial"/>
          <w:sz w:val="24"/>
          <w:szCs w:val="24"/>
        </w:rPr>
        <w:t xml:space="preserve"> </w:t>
      </w:r>
      <w:r w:rsidR="00B745E8">
        <w:rPr>
          <w:sz w:val="24"/>
          <w:szCs w:val="24"/>
        </w:rPr>
        <w:t>Сосновского</w:t>
      </w:r>
    </w:p>
    <w:p w:rsidR="00BB61EB" w:rsidRPr="00BB61EB" w:rsidRDefault="00BB61EB" w:rsidP="00BB61EB">
      <w:pPr>
        <w:pStyle w:val="ConsPlusNormal"/>
        <w:ind w:firstLine="567"/>
        <w:rPr>
          <w:rFonts w:eastAsia="Arial"/>
          <w:sz w:val="24"/>
          <w:szCs w:val="24"/>
        </w:rPr>
      </w:pPr>
      <w:r w:rsidRPr="00BB61EB">
        <w:rPr>
          <w:sz w:val="24"/>
          <w:szCs w:val="24"/>
        </w:rPr>
        <w:t>сельского</w:t>
      </w:r>
      <w:r w:rsidRPr="00BB61EB">
        <w:rPr>
          <w:rFonts w:eastAsia="Arial"/>
          <w:sz w:val="24"/>
          <w:szCs w:val="24"/>
        </w:rPr>
        <w:t xml:space="preserve"> </w:t>
      </w:r>
      <w:r w:rsidRPr="00BB61EB">
        <w:rPr>
          <w:sz w:val="24"/>
          <w:szCs w:val="24"/>
        </w:rPr>
        <w:t>поселения</w:t>
      </w:r>
      <w:r w:rsidRPr="00BB61EB">
        <w:rPr>
          <w:sz w:val="24"/>
          <w:szCs w:val="24"/>
        </w:rPr>
        <w:tab/>
      </w:r>
      <w:r w:rsidRPr="00BB61EB">
        <w:rPr>
          <w:sz w:val="24"/>
          <w:szCs w:val="24"/>
        </w:rPr>
        <w:tab/>
      </w:r>
      <w:r w:rsidRPr="00BB61EB">
        <w:rPr>
          <w:sz w:val="24"/>
          <w:szCs w:val="24"/>
        </w:rPr>
        <w:tab/>
      </w:r>
      <w:r w:rsidRPr="00BB61EB">
        <w:rPr>
          <w:sz w:val="24"/>
          <w:szCs w:val="24"/>
        </w:rPr>
        <w:tab/>
      </w:r>
      <w:r w:rsidRPr="00BB61EB">
        <w:rPr>
          <w:sz w:val="24"/>
          <w:szCs w:val="24"/>
        </w:rPr>
        <w:tab/>
      </w:r>
      <w:r w:rsidR="00B745E8">
        <w:rPr>
          <w:rFonts w:eastAsia="Arial"/>
          <w:sz w:val="24"/>
          <w:szCs w:val="24"/>
        </w:rPr>
        <w:t xml:space="preserve">Е. В. </w:t>
      </w:r>
      <w:proofErr w:type="spellStart"/>
      <w:r w:rsidR="00B745E8">
        <w:rPr>
          <w:rFonts w:eastAsia="Arial"/>
          <w:sz w:val="24"/>
          <w:szCs w:val="24"/>
        </w:rPr>
        <w:t>Помятихина</w:t>
      </w:r>
      <w:proofErr w:type="spellEnd"/>
    </w:p>
    <w:p w:rsidR="00704468" w:rsidRDefault="00704468" w:rsidP="004126CE">
      <w:pPr>
        <w:jc w:val="both"/>
        <w:rPr>
          <w:sz w:val="24"/>
        </w:rPr>
      </w:pPr>
    </w:p>
    <w:p w:rsidR="00B745E8" w:rsidRDefault="00B745E8" w:rsidP="00B745E8">
      <w:pPr>
        <w:snapToGrid w:val="0"/>
        <w:jc w:val="both"/>
        <w:rPr>
          <w:szCs w:val="28"/>
        </w:rPr>
      </w:pPr>
    </w:p>
    <w:p w:rsidR="00B745E8" w:rsidRDefault="00B745E8" w:rsidP="00B745E8">
      <w:pPr>
        <w:snapToGrid w:val="0"/>
        <w:jc w:val="both"/>
        <w:rPr>
          <w:szCs w:val="28"/>
        </w:rPr>
      </w:pPr>
    </w:p>
    <w:p w:rsidR="00B745E8" w:rsidRDefault="00B745E8" w:rsidP="00B745E8">
      <w:pPr>
        <w:snapToGrid w:val="0"/>
        <w:jc w:val="both"/>
        <w:rPr>
          <w:szCs w:val="28"/>
        </w:rPr>
      </w:pPr>
    </w:p>
    <w:p w:rsidR="00BB61EB" w:rsidRPr="00B745E8" w:rsidRDefault="00BB61EB" w:rsidP="00B745E8">
      <w:pPr>
        <w:snapToGrid w:val="0"/>
        <w:jc w:val="right"/>
        <w:rPr>
          <w:rFonts w:eastAsia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</w:t>
      </w:r>
      <w:r w:rsidR="00B745E8">
        <w:rPr>
          <w:rFonts w:ascii="Arial" w:eastAsia="Arial" w:hAnsi="Arial" w:cs="Arial"/>
          <w:sz w:val="24"/>
        </w:rPr>
        <w:t xml:space="preserve">      </w:t>
      </w:r>
      <w:r w:rsidRPr="00B745E8">
        <w:rPr>
          <w:rFonts w:eastAsia="Arial"/>
          <w:sz w:val="24"/>
        </w:rPr>
        <w:t>Приложение 1</w:t>
      </w:r>
    </w:p>
    <w:p w:rsidR="00BB61EB" w:rsidRPr="00B745E8" w:rsidRDefault="00BB61EB" w:rsidP="00B745E8">
      <w:pPr>
        <w:snapToGrid w:val="0"/>
        <w:jc w:val="left"/>
        <w:rPr>
          <w:rFonts w:eastAsia="Arial"/>
          <w:sz w:val="24"/>
        </w:rPr>
      </w:pPr>
      <w:r w:rsidRPr="00B745E8">
        <w:rPr>
          <w:rFonts w:eastAsia="Arial"/>
          <w:sz w:val="24"/>
        </w:rPr>
        <w:t xml:space="preserve">                                                           </w:t>
      </w:r>
      <w:r w:rsidR="00B745E8" w:rsidRPr="00B745E8">
        <w:rPr>
          <w:rFonts w:eastAsia="Arial"/>
          <w:sz w:val="24"/>
        </w:rPr>
        <w:t xml:space="preserve">                      </w:t>
      </w:r>
      <w:r w:rsidR="00B745E8">
        <w:rPr>
          <w:rFonts w:eastAsia="Arial"/>
          <w:sz w:val="24"/>
        </w:rPr>
        <w:t xml:space="preserve">              </w:t>
      </w:r>
      <w:r w:rsidR="00B745E8" w:rsidRPr="00B745E8">
        <w:rPr>
          <w:rFonts w:eastAsia="Arial"/>
          <w:sz w:val="24"/>
        </w:rPr>
        <w:t xml:space="preserve"> </w:t>
      </w:r>
      <w:r w:rsidRPr="00B745E8">
        <w:rPr>
          <w:rFonts w:eastAsia="Arial"/>
          <w:sz w:val="24"/>
        </w:rPr>
        <w:t xml:space="preserve">к решению </w:t>
      </w:r>
      <w:r w:rsidR="00B745E8" w:rsidRPr="00B745E8">
        <w:rPr>
          <w:sz w:val="24"/>
        </w:rPr>
        <w:t>Сосновского</w:t>
      </w:r>
      <w:r w:rsidRPr="00B745E8">
        <w:rPr>
          <w:rFonts w:eastAsia="Arial"/>
          <w:sz w:val="24"/>
        </w:rPr>
        <w:t xml:space="preserve"> сельского</w:t>
      </w:r>
    </w:p>
    <w:p w:rsidR="00BB61EB" w:rsidRPr="00B745E8" w:rsidRDefault="00BB61EB" w:rsidP="00B745E8">
      <w:pPr>
        <w:snapToGrid w:val="0"/>
        <w:jc w:val="right"/>
        <w:rPr>
          <w:rFonts w:eastAsia="Arial"/>
          <w:sz w:val="24"/>
        </w:rPr>
      </w:pPr>
      <w:r w:rsidRPr="00B745E8">
        <w:rPr>
          <w:rFonts w:eastAsia="Arial"/>
          <w:sz w:val="24"/>
        </w:rPr>
        <w:t>Совета народных депутатов</w:t>
      </w:r>
    </w:p>
    <w:p w:rsidR="00BB61EB" w:rsidRPr="00B745E8" w:rsidRDefault="00B745E8" w:rsidP="00B745E8">
      <w:pPr>
        <w:snapToGrid w:val="0"/>
        <w:jc w:val="right"/>
        <w:rPr>
          <w:b/>
          <w:caps/>
          <w:sz w:val="24"/>
        </w:rPr>
      </w:pPr>
      <w:r w:rsidRPr="00B745E8">
        <w:rPr>
          <w:rFonts w:eastAsia="Arial"/>
          <w:sz w:val="24"/>
        </w:rPr>
        <w:t xml:space="preserve">                </w:t>
      </w:r>
      <w:r>
        <w:rPr>
          <w:rFonts w:eastAsia="Arial"/>
          <w:sz w:val="24"/>
        </w:rPr>
        <w:t xml:space="preserve">     о</w:t>
      </w:r>
      <w:r w:rsidRPr="00B745E8">
        <w:rPr>
          <w:rFonts w:eastAsia="Arial"/>
          <w:sz w:val="24"/>
        </w:rPr>
        <w:t>т 24 ноября 2025 года № 59/177</w:t>
      </w:r>
      <w:r w:rsidR="00BB61EB" w:rsidRPr="00B745E8">
        <w:rPr>
          <w:rFonts w:eastAsia="Arial"/>
          <w:sz w:val="24"/>
        </w:rPr>
        <w:t>-СС</w:t>
      </w:r>
    </w:p>
    <w:p w:rsidR="004B4EC8" w:rsidRDefault="004B4EC8" w:rsidP="004B4EC8">
      <w:pPr>
        <w:jc w:val="right"/>
        <w:rPr>
          <w:szCs w:val="28"/>
        </w:rPr>
      </w:pPr>
    </w:p>
    <w:p w:rsidR="004B4EC8" w:rsidRPr="004B4EC8" w:rsidRDefault="004B4EC8" w:rsidP="00113B85">
      <w:pPr>
        <w:pStyle w:val="a7"/>
        <w:numPr>
          <w:ilvl w:val="0"/>
          <w:numId w:val="4"/>
        </w:numPr>
        <w:spacing w:line="276" w:lineRule="auto"/>
        <w:ind w:left="0" w:firstLine="0"/>
        <w:rPr>
          <w:szCs w:val="28"/>
        </w:rPr>
      </w:pPr>
      <w:r w:rsidRPr="006B5543">
        <w:rPr>
          <w:b/>
          <w:szCs w:val="28"/>
        </w:rPr>
        <w:t xml:space="preserve">Схема одномандатных избирательных округов </w:t>
      </w:r>
      <w:r>
        <w:rPr>
          <w:b/>
          <w:szCs w:val="28"/>
        </w:rPr>
        <w:t xml:space="preserve">для проведения </w:t>
      </w:r>
      <w:r w:rsidRPr="006B5543">
        <w:rPr>
          <w:b/>
          <w:szCs w:val="28"/>
        </w:rPr>
        <w:t>выбор</w:t>
      </w:r>
      <w:r>
        <w:rPr>
          <w:b/>
          <w:szCs w:val="28"/>
        </w:rPr>
        <w:t>ов</w:t>
      </w:r>
      <w:r w:rsidRPr="006B5543">
        <w:rPr>
          <w:b/>
          <w:szCs w:val="28"/>
        </w:rPr>
        <w:t xml:space="preserve"> депутатов </w:t>
      </w:r>
      <w:r w:rsidR="003A7ABD">
        <w:rPr>
          <w:b/>
          <w:szCs w:val="28"/>
        </w:rPr>
        <w:t>Сосновского</w:t>
      </w:r>
      <w:r w:rsidRPr="006B5543">
        <w:rPr>
          <w:b/>
          <w:szCs w:val="28"/>
        </w:rPr>
        <w:t xml:space="preserve"> сельского Совета народных депутатов</w:t>
      </w:r>
      <w:r>
        <w:rPr>
          <w:b/>
          <w:szCs w:val="28"/>
        </w:rPr>
        <w:t xml:space="preserve"> Ливенского района Орловской области</w:t>
      </w:r>
    </w:p>
    <w:p w:rsidR="004B4EC8" w:rsidRDefault="004B4EC8" w:rsidP="00113B85">
      <w:pPr>
        <w:spacing w:line="276" w:lineRule="auto"/>
        <w:rPr>
          <w:szCs w:val="28"/>
        </w:rPr>
      </w:pPr>
      <w:r>
        <w:rPr>
          <w:szCs w:val="28"/>
        </w:rPr>
        <w:t xml:space="preserve">(допустимая численность избирателей в округе – от </w:t>
      </w:r>
      <w:r w:rsidR="003A7ABD">
        <w:rPr>
          <w:szCs w:val="28"/>
        </w:rPr>
        <w:t>64</w:t>
      </w:r>
      <w:r w:rsidR="004D210D">
        <w:rPr>
          <w:szCs w:val="28"/>
        </w:rPr>
        <w:t xml:space="preserve"> </w:t>
      </w:r>
      <w:r>
        <w:rPr>
          <w:szCs w:val="28"/>
        </w:rPr>
        <w:t xml:space="preserve">до </w:t>
      </w:r>
      <w:r w:rsidR="003A7ABD">
        <w:rPr>
          <w:szCs w:val="28"/>
        </w:rPr>
        <w:t>78</w:t>
      </w:r>
      <w:r>
        <w:rPr>
          <w:szCs w:val="28"/>
        </w:rPr>
        <w:t>)</w:t>
      </w:r>
    </w:p>
    <w:p w:rsidR="004B4EC8" w:rsidRDefault="004B4EC8" w:rsidP="00113B85">
      <w:pPr>
        <w:spacing w:line="276" w:lineRule="auto"/>
        <w:jc w:val="both"/>
        <w:rPr>
          <w:szCs w:val="28"/>
        </w:rPr>
      </w:pPr>
    </w:p>
    <w:p w:rsidR="004B4EC8" w:rsidRPr="00546BC3" w:rsidRDefault="00F0154F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</w:t>
      </w:r>
      <w:r w:rsidR="004B4EC8" w:rsidRPr="00546BC3">
        <w:rPr>
          <w:b/>
          <w:szCs w:val="28"/>
        </w:rPr>
        <w:t>дномандатн</w:t>
      </w:r>
      <w:r w:rsidRPr="00546BC3">
        <w:rPr>
          <w:b/>
          <w:szCs w:val="28"/>
        </w:rPr>
        <w:t>ый</w:t>
      </w:r>
      <w:r w:rsidR="004B4EC8" w:rsidRPr="00546BC3">
        <w:rPr>
          <w:b/>
          <w:szCs w:val="28"/>
        </w:rPr>
        <w:t xml:space="preserve"> избирательн</w:t>
      </w:r>
      <w:r w:rsidRPr="00546BC3">
        <w:rPr>
          <w:b/>
          <w:szCs w:val="28"/>
        </w:rPr>
        <w:t>ый</w:t>
      </w:r>
      <w:r w:rsidR="004B4EC8" w:rsidRPr="00546BC3">
        <w:rPr>
          <w:b/>
          <w:szCs w:val="28"/>
        </w:rPr>
        <w:t xml:space="preserve"> округ №1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CD16AE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3A7ABD">
        <w:rPr>
          <w:szCs w:val="28"/>
        </w:rPr>
        <w:t>76</w:t>
      </w:r>
      <w:r>
        <w:rPr>
          <w:szCs w:val="28"/>
        </w:rPr>
        <w:t>.</w:t>
      </w:r>
    </w:p>
    <w:p w:rsidR="00CD16AE" w:rsidRPr="006B5543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Границы одномандатного избирательного округа: </w:t>
      </w:r>
    </w:p>
    <w:p w:rsidR="004B4EC8" w:rsidRPr="006B5543" w:rsidRDefault="00F518AE" w:rsidP="00113B85">
      <w:pPr>
        <w:spacing w:line="276" w:lineRule="auto"/>
        <w:jc w:val="both"/>
        <w:rPr>
          <w:szCs w:val="28"/>
        </w:rPr>
      </w:pPr>
      <w:proofErr w:type="gramStart"/>
      <w:r w:rsidRPr="00F518AE">
        <w:rPr>
          <w:szCs w:val="28"/>
        </w:rPr>
        <w:t>с</w:t>
      </w:r>
      <w:proofErr w:type="gramEnd"/>
      <w:r w:rsidRPr="00F518AE">
        <w:rPr>
          <w:szCs w:val="28"/>
        </w:rPr>
        <w:t xml:space="preserve">. </w:t>
      </w:r>
      <w:proofErr w:type="gramStart"/>
      <w:r w:rsidRPr="00F518AE">
        <w:rPr>
          <w:szCs w:val="28"/>
        </w:rPr>
        <w:t>Сосновка</w:t>
      </w:r>
      <w:proofErr w:type="gramEnd"/>
      <w:r w:rsidRPr="00F518AE">
        <w:rPr>
          <w:szCs w:val="28"/>
        </w:rPr>
        <w:t xml:space="preserve">: ул. Зелёная, ул. Центральная дома №1 - №9; дер. </w:t>
      </w:r>
      <w:proofErr w:type="spellStart"/>
      <w:r w:rsidRPr="00F518AE">
        <w:rPr>
          <w:szCs w:val="28"/>
        </w:rPr>
        <w:t>Бородинка</w:t>
      </w:r>
      <w:proofErr w:type="spellEnd"/>
    </w:p>
    <w:p w:rsidR="004B4EC8" w:rsidRPr="006B5543" w:rsidRDefault="004B4EC8" w:rsidP="00113B85">
      <w:pPr>
        <w:spacing w:line="276" w:lineRule="auto"/>
        <w:rPr>
          <w:szCs w:val="28"/>
        </w:rPr>
      </w:pPr>
    </w:p>
    <w:p w:rsidR="00CD16AE" w:rsidRPr="00546BC3" w:rsidRDefault="00CD16AE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Одномандатный избирательный округ №2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CD16AE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3A7ABD">
        <w:rPr>
          <w:szCs w:val="28"/>
        </w:rPr>
        <w:t>76</w:t>
      </w:r>
      <w:r>
        <w:rPr>
          <w:szCs w:val="28"/>
        </w:rPr>
        <w:t>.</w:t>
      </w:r>
    </w:p>
    <w:p w:rsidR="004B4EC8" w:rsidRPr="006B5543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>Границы одномандатного избирательного округа:</w:t>
      </w:r>
    </w:p>
    <w:p w:rsidR="004B4EC8" w:rsidRPr="006B5543" w:rsidRDefault="00F518AE" w:rsidP="00113B85">
      <w:pPr>
        <w:tabs>
          <w:tab w:val="left" w:pos="12600"/>
        </w:tabs>
        <w:spacing w:line="276" w:lineRule="auto"/>
        <w:jc w:val="both"/>
        <w:rPr>
          <w:szCs w:val="28"/>
        </w:rPr>
      </w:pPr>
      <w:proofErr w:type="gramStart"/>
      <w:r w:rsidRPr="00F518AE">
        <w:rPr>
          <w:szCs w:val="28"/>
        </w:rPr>
        <w:t>с. Сосновка: ул. Центральная дома №10 - №17, ул. Молодёжная</w:t>
      </w:r>
      <w:proofErr w:type="gramEnd"/>
    </w:p>
    <w:p w:rsidR="004B4EC8" w:rsidRPr="006B5543" w:rsidRDefault="004B4EC8" w:rsidP="00113B85">
      <w:pPr>
        <w:spacing w:line="276" w:lineRule="auto"/>
        <w:rPr>
          <w:b/>
          <w:szCs w:val="28"/>
          <w:u w:val="single"/>
        </w:rPr>
      </w:pPr>
    </w:p>
    <w:p w:rsidR="00CD16AE" w:rsidRPr="00546BC3" w:rsidRDefault="00CD16AE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Одномандатный избирательный округ №3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CD16AE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3A7ABD">
        <w:rPr>
          <w:szCs w:val="28"/>
        </w:rPr>
        <w:t>6</w:t>
      </w:r>
      <w:r w:rsidR="0042163A">
        <w:rPr>
          <w:szCs w:val="28"/>
        </w:rPr>
        <w:t>6</w:t>
      </w:r>
      <w:r>
        <w:rPr>
          <w:szCs w:val="28"/>
        </w:rPr>
        <w:t>.</w:t>
      </w:r>
    </w:p>
    <w:p w:rsidR="004B4EC8" w:rsidRPr="006B5543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>Границы одномандатного избирательного округа:</w:t>
      </w:r>
    </w:p>
    <w:p w:rsidR="004B4EC8" w:rsidRPr="006B5543" w:rsidRDefault="00F518AE" w:rsidP="00113B85">
      <w:pPr>
        <w:spacing w:line="276" w:lineRule="auto"/>
        <w:jc w:val="both"/>
        <w:rPr>
          <w:szCs w:val="28"/>
        </w:rPr>
      </w:pPr>
      <w:r w:rsidRPr="00F518AE">
        <w:rPr>
          <w:szCs w:val="28"/>
        </w:rPr>
        <w:t>с. Сосно</w:t>
      </w:r>
      <w:r w:rsidR="005B6B8C">
        <w:rPr>
          <w:szCs w:val="28"/>
        </w:rPr>
        <w:t xml:space="preserve">вка: ул. </w:t>
      </w:r>
      <w:proofErr w:type="gramStart"/>
      <w:r w:rsidR="005B6B8C">
        <w:rPr>
          <w:szCs w:val="28"/>
        </w:rPr>
        <w:t>Новая</w:t>
      </w:r>
      <w:proofErr w:type="gramEnd"/>
      <w:r w:rsidR="005B6B8C">
        <w:rPr>
          <w:szCs w:val="28"/>
        </w:rPr>
        <w:t xml:space="preserve"> исключая дом №24</w:t>
      </w:r>
      <w:r w:rsidRPr="00F518AE">
        <w:rPr>
          <w:szCs w:val="28"/>
        </w:rPr>
        <w:t>, ул. Центральная д</w:t>
      </w:r>
      <w:r w:rsidR="005B6B8C">
        <w:rPr>
          <w:szCs w:val="28"/>
        </w:rPr>
        <w:t>ома</w:t>
      </w:r>
      <w:r w:rsidRPr="00F518AE">
        <w:rPr>
          <w:szCs w:val="28"/>
        </w:rPr>
        <w:t xml:space="preserve"> №18-№27</w:t>
      </w:r>
    </w:p>
    <w:p w:rsidR="004B4EC8" w:rsidRPr="006B5543" w:rsidRDefault="004B4EC8" w:rsidP="00113B85">
      <w:pPr>
        <w:spacing w:line="276" w:lineRule="auto"/>
        <w:rPr>
          <w:szCs w:val="28"/>
        </w:rPr>
      </w:pPr>
    </w:p>
    <w:p w:rsidR="00CD16AE" w:rsidRPr="00546BC3" w:rsidRDefault="00CD16AE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Одномандатный избирательный округ №4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CD16AE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3A7ABD">
        <w:rPr>
          <w:szCs w:val="28"/>
        </w:rPr>
        <w:t>6</w:t>
      </w:r>
      <w:r w:rsidR="0042163A">
        <w:rPr>
          <w:szCs w:val="28"/>
        </w:rPr>
        <w:t>6</w:t>
      </w:r>
      <w:r>
        <w:rPr>
          <w:szCs w:val="28"/>
        </w:rPr>
        <w:t>.</w:t>
      </w:r>
    </w:p>
    <w:p w:rsidR="004B4EC8" w:rsidRPr="006B5543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>Границы одномандатного избирательного округа:</w:t>
      </w:r>
    </w:p>
    <w:p w:rsidR="004B4EC8" w:rsidRPr="006B5543" w:rsidRDefault="005B6B8C" w:rsidP="00113B85">
      <w:pPr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 xml:space="preserve">с. Сосновка: ул. Луговая, </w:t>
      </w:r>
      <w:r w:rsidRPr="00F518AE">
        <w:rPr>
          <w:szCs w:val="28"/>
        </w:rPr>
        <w:t>ул</w:t>
      </w:r>
      <w:r>
        <w:rPr>
          <w:szCs w:val="28"/>
        </w:rPr>
        <w:t xml:space="preserve">. Центральная дом №28, ул. </w:t>
      </w:r>
      <w:proofErr w:type="gramEnd"/>
      <w:r>
        <w:rPr>
          <w:szCs w:val="28"/>
        </w:rPr>
        <w:t>Новая дом</w:t>
      </w:r>
      <w:r w:rsidRPr="00F518AE">
        <w:rPr>
          <w:szCs w:val="28"/>
        </w:rPr>
        <w:t xml:space="preserve"> №24</w:t>
      </w:r>
      <w:r>
        <w:rPr>
          <w:szCs w:val="28"/>
        </w:rPr>
        <w:t xml:space="preserve">;  </w:t>
      </w:r>
      <w:r w:rsidR="00F518AE" w:rsidRPr="00F518AE">
        <w:rPr>
          <w:szCs w:val="28"/>
        </w:rPr>
        <w:t xml:space="preserve"> дер. </w:t>
      </w:r>
      <w:proofErr w:type="spellStart"/>
      <w:proofErr w:type="gramStart"/>
      <w:r w:rsidR="00F518AE" w:rsidRPr="00F518AE">
        <w:rPr>
          <w:szCs w:val="28"/>
        </w:rPr>
        <w:t>Брыково</w:t>
      </w:r>
      <w:proofErr w:type="spellEnd"/>
      <w:r w:rsidR="00F518AE" w:rsidRPr="00F518AE">
        <w:rPr>
          <w:szCs w:val="28"/>
        </w:rPr>
        <w:t xml:space="preserve">; дер. </w:t>
      </w:r>
      <w:proofErr w:type="spellStart"/>
      <w:r w:rsidR="00F518AE" w:rsidRPr="00F518AE">
        <w:rPr>
          <w:szCs w:val="28"/>
        </w:rPr>
        <w:t>Клюшники</w:t>
      </w:r>
      <w:proofErr w:type="spellEnd"/>
      <w:r w:rsidR="00F518AE" w:rsidRPr="00F518AE">
        <w:rPr>
          <w:szCs w:val="28"/>
        </w:rPr>
        <w:t>; дер. Щетинка</w:t>
      </w:r>
      <w:r>
        <w:rPr>
          <w:szCs w:val="28"/>
        </w:rPr>
        <w:t xml:space="preserve"> </w:t>
      </w:r>
      <w:proofErr w:type="gramEnd"/>
    </w:p>
    <w:p w:rsidR="004B4EC8" w:rsidRPr="006B5543" w:rsidRDefault="004B4EC8" w:rsidP="00113B85">
      <w:pPr>
        <w:spacing w:line="276" w:lineRule="auto"/>
        <w:rPr>
          <w:szCs w:val="28"/>
        </w:rPr>
      </w:pPr>
    </w:p>
    <w:p w:rsidR="00CD16AE" w:rsidRPr="00546BC3" w:rsidRDefault="00CD16AE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Одномандатный избирательный округ №5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CD16AE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3A7ABD">
        <w:rPr>
          <w:szCs w:val="28"/>
        </w:rPr>
        <w:t>69</w:t>
      </w:r>
      <w:r>
        <w:rPr>
          <w:szCs w:val="28"/>
        </w:rPr>
        <w:t>.</w:t>
      </w:r>
    </w:p>
    <w:p w:rsidR="004B4EC8" w:rsidRPr="006B5543" w:rsidRDefault="00CD16AE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>Границы одномандатного избирательного округа:</w:t>
      </w:r>
    </w:p>
    <w:p w:rsidR="004B4EC8" w:rsidRDefault="00F518AE" w:rsidP="006C2F24">
      <w:pPr>
        <w:spacing w:line="276" w:lineRule="auto"/>
        <w:jc w:val="both"/>
        <w:rPr>
          <w:szCs w:val="28"/>
        </w:rPr>
      </w:pPr>
      <w:r w:rsidRPr="00F518AE">
        <w:rPr>
          <w:szCs w:val="28"/>
        </w:rPr>
        <w:t xml:space="preserve">с. </w:t>
      </w:r>
      <w:proofErr w:type="spellStart"/>
      <w:r w:rsidRPr="00F518AE">
        <w:rPr>
          <w:szCs w:val="28"/>
        </w:rPr>
        <w:t>Вязовик</w:t>
      </w:r>
      <w:proofErr w:type="spellEnd"/>
    </w:p>
    <w:p w:rsidR="00B745E8" w:rsidRPr="006B5543" w:rsidRDefault="00B745E8" w:rsidP="006C2F24">
      <w:pPr>
        <w:spacing w:line="276" w:lineRule="auto"/>
        <w:jc w:val="both"/>
        <w:rPr>
          <w:szCs w:val="28"/>
        </w:rPr>
      </w:pPr>
    </w:p>
    <w:p w:rsidR="00DC2ABC" w:rsidRDefault="00DC2ABC" w:rsidP="00113B85">
      <w:pPr>
        <w:spacing w:line="276" w:lineRule="auto"/>
        <w:rPr>
          <w:b/>
          <w:szCs w:val="28"/>
        </w:rPr>
      </w:pPr>
    </w:p>
    <w:p w:rsidR="00113B85" w:rsidRDefault="00113B85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Одномандатный избирательный округ №6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113B85" w:rsidRDefault="00113B85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0016B3">
        <w:rPr>
          <w:szCs w:val="28"/>
        </w:rPr>
        <w:t>7</w:t>
      </w:r>
      <w:r w:rsidR="005449E8">
        <w:rPr>
          <w:szCs w:val="28"/>
        </w:rPr>
        <w:t>6</w:t>
      </w:r>
      <w:r>
        <w:rPr>
          <w:szCs w:val="28"/>
        </w:rPr>
        <w:t>.</w:t>
      </w:r>
    </w:p>
    <w:p w:rsidR="004B4EC8" w:rsidRPr="006B5543" w:rsidRDefault="00113B85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>Границы одномандатного избирательного округа:</w:t>
      </w:r>
    </w:p>
    <w:p w:rsidR="004B4EC8" w:rsidRPr="006B5543" w:rsidRDefault="00F518AE" w:rsidP="00113B85">
      <w:pPr>
        <w:tabs>
          <w:tab w:val="left" w:pos="12600"/>
        </w:tabs>
        <w:spacing w:line="276" w:lineRule="auto"/>
        <w:jc w:val="both"/>
        <w:rPr>
          <w:szCs w:val="28"/>
        </w:rPr>
      </w:pPr>
      <w:r w:rsidRPr="00F518AE">
        <w:rPr>
          <w:szCs w:val="28"/>
        </w:rPr>
        <w:t xml:space="preserve">дер. </w:t>
      </w:r>
      <w:proofErr w:type="spellStart"/>
      <w:r w:rsidRPr="00F518AE">
        <w:rPr>
          <w:szCs w:val="28"/>
        </w:rPr>
        <w:t>Важжова</w:t>
      </w:r>
      <w:proofErr w:type="spellEnd"/>
      <w:r w:rsidRPr="00F518AE">
        <w:rPr>
          <w:szCs w:val="28"/>
        </w:rPr>
        <w:t>: ул. Полевая, ул. Центральная, ул. Цвет</w:t>
      </w:r>
      <w:r w:rsidR="005B6B8C">
        <w:rPr>
          <w:szCs w:val="28"/>
        </w:rPr>
        <w:t>очная, ул. Садовая, ул</w:t>
      </w:r>
      <w:proofErr w:type="gramStart"/>
      <w:r w:rsidR="005B6B8C">
        <w:rPr>
          <w:szCs w:val="28"/>
        </w:rPr>
        <w:t>.О</w:t>
      </w:r>
      <w:proofErr w:type="gramEnd"/>
      <w:r w:rsidR="005B6B8C">
        <w:rPr>
          <w:szCs w:val="28"/>
        </w:rPr>
        <w:t>вражная</w:t>
      </w:r>
      <w:r w:rsidRPr="00F518AE">
        <w:rPr>
          <w:szCs w:val="28"/>
        </w:rPr>
        <w:t xml:space="preserve"> исключая дом №6</w:t>
      </w:r>
    </w:p>
    <w:p w:rsidR="004B4EC8" w:rsidRPr="006B5543" w:rsidRDefault="004B4EC8" w:rsidP="00113B85">
      <w:pPr>
        <w:spacing w:line="276" w:lineRule="auto"/>
        <w:rPr>
          <w:b/>
          <w:szCs w:val="28"/>
          <w:u w:val="single"/>
        </w:rPr>
      </w:pPr>
    </w:p>
    <w:p w:rsidR="00113B85" w:rsidRPr="00546BC3" w:rsidRDefault="00113B85" w:rsidP="00113B85">
      <w:pPr>
        <w:spacing w:line="276" w:lineRule="auto"/>
        <w:rPr>
          <w:b/>
          <w:szCs w:val="28"/>
        </w:rPr>
      </w:pPr>
      <w:r w:rsidRPr="00546BC3">
        <w:rPr>
          <w:b/>
          <w:szCs w:val="28"/>
        </w:rPr>
        <w:t>Одномандатный избирательный округ №7</w:t>
      </w:r>
    </w:p>
    <w:p w:rsidR="00546BC3" w:rsidRDefault="00546BC3" w:rsidP="00113B85">
      <w:pPr>
        <w:spacing w:line="276" w:lineRule="auto"/>
        <w:rPr>
          <w:szCs w:val="28"/>
        </w:rPr>
      </w:pPr>
    </w:p>
    <w:p w:rsidR="00113B85" w:rsidRDefault="00113B85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Число избирателей в одномандатном избирательном округе – </w:t>
      </w:r>
      <w:r w:rsidR="003073C5">
        <w:rPr>
          <w:szCs w:val="28"/>
        </w:rPr>
        <w:t>69</w:t>
      </w:r>
      <w:r>
        <w:rPr>
          <w:szCs w:val="28"/>
        </w:rPr>
        <w:t>.</w:t>
      </w:r>
    </w:p>
    <w:p w:rsidR="004B4EC8" w:rsidRPr="006B5543" w:rsidRDefault="00113B85" w:rsidP="00113B85">
      <w:pPr>
        <w:spacing w:line="276" w:lineRule="auto"/>
        <w:jc w:val="both"/>
        <w:rPr>
          <w:szCs w:val="28"/>
        </w:rPr>
      </w:pPr>
      <w:r>
        <w:rPr>
          <w:szCs w:val="28"/>
        </w:rPr>
        <w:t>Границы одномандатного избирательного округа:</w:t>
      </w:r>
    </w:p>
    <w:p w:rsidR="004B4EC8" w:rsidRPr="006B5543" w:rsidRDefault="00F518AE" w:rsidP="00113B85">
      <w:pPr>
        <w:spacing w:line="276" w:lineRule="auto"/>
        <w:jc w:val="both"/>
        <w:rPr>
          <w:szCs w:val="28"/>
        </w:rPr>
      </w:pPr>
      <w:r w:rsidRPr="00F518AE">
        <w:rPr>
          <w:szCs w:val="28"/>
        </w:rPr>
        <w:t xml:space="preserve">дер. </w:t>
      </w:r>
      <w:proofErr w:type="spellStart"/>
      <w:r w:rsidRPr="00F518AE">
        <w:rPr>
          <w:szCs w:val="28"/>
        </w:rPr>
        <w:t>Важжова</w:t>
      </w:r>
      <w:proofErr w:type="spellEnd"/>
      <w:r w:rsidRPr="00F518AE">
        <w:rPr>
          <w:szCs w:val="28"/>
        </w:rPr>
        <w:t>: ул</w:t>
      </w:r>
      <w:proofErr w:type="gramStart"/>
      <w:r w:rsidRPr="00F518AE">
        <w:rPr>
          <w:szCs w:val="28"/>
        </w:rPr>
        <w:t>.О</w:t>
      </w:r>
      <w:proofErr w:type="gramEnd"/>
      <w:r w:rsidRPr="00F518AE">
        <w:rPr>
          <w:szCs w:val="28"/>
        </w:rPr>
        <w:t xml:space="preserve">вражная дом №6, ул.Молодёжная; дер. </w:t>
      </w:r>
      <w:proofErr w:type="spellStart"/>
      <w:r w:rsidRPr="00F518AE">
        <w:rPr>
          <w:szCs w:val="28"/>
        </w:rPr>
        <w:t>Миляево</w:t>
      </w:r>
      <w:proofErr w:type="spellEnd"/>
      <w:r w:rsidRPr="00F518AE">
        <w:rPr>
          <w:szCs w:val="28"/>
        </w:rPr>
        <w:t xml:space="preserve">; дер. </w:t>
      </w:r>
      <w:proofErr w:type="spellStart"/>
      <w:r w:rsidRPr="00F518AE">
        <w:rPr>
          <w:szCs w:val="28"/>
        </w:rPr>
        <w:t>Леньшино</w:t>
      </w:r>
      <w:proofErr w:type="spellEnd"/>
    </w:p>
    <w:p w:rsidR="004B4EC8" w:rsidRDefault="004B4EC8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</w:rPr>
      </w:pPr>
    </w:p>
    <w:p w:rsidR="003073C5" w:rsidRDefault="003073C5" w:rsidP="00113B85">
      <w:pPr>
        <w:spacing w:line="276" w:lineRule="auto"/>
        <w:rPr>
          <w:szCs w:val="28"/>
          <w:lang w:val="en-US"/>
        </w:rPr>
      </w:pPr>
    </w:p>
    <w:p w:rsidR="00F518AE" w:rsidRDefault="00F518AE" w:rsidP="00113B85">
      <w:pPr>
        <w:spacing w:line="276" w:lineRule="auto"/>
        <w:rPr>
          <w:szCs w:val="28"/>
          <w:lang w:val="en-US"/>
        </w:rPr>
      </w:pPr>
    </w:p>
    <w:p w:rsidR="00F518AE" w:rsidRPr="00F518AE" w:rsidRDefault="00F518AE" w:rsidP="00113B85">
      <w:pPr>
        <w:spacing w:line="276" w:lineRule="auto"/>
        <w:rPr>
          <w:szCs w:val="28"/>
          <w:lang w:val="en-US"/>
        </w:rPr>
      </w:pPr>
    </w:p>
    <w:p w:rsidR="003073C5" w:rsidRPr="006B5543" w:rsidRDefault="003073C5" w:rsidP="00113B85">
      <w:pPr>
        <w:spacing w:line="276" w:lineRule="auto"/>
        <w:rPr>
          <w:szCs w:val="28"/>
        </w:rPr>
      </w:pPr>
    </w:p>
    <w:p w:rsidR="004B4EC8" w:rsidRPr="004B4EC8" w:rsidRDefault="004B4EC8" w:rsidP="00546BC3">
      <w:pPr>
        <w:pStyle w:val="a7"/>
        <w:numPr>
          <w:ilvl w:val="0"/>
          <w:numId w:val="4"/>
        </w:numPr>
        <w:autoSpaceDE w:val="0"/>
        <w:spacing w:line="276" w:lineRule="auto"/>
        <w:ind w:left="0" w:right="-1" w:firstLine="0"/>
        <w:rPr>
          <w:rFonts w:eastAsia="Lucida Sans Unicode"/>
          <w:b/>
          <w:kern w:val="1"/>
          <w:lang w:bidi="hi-IN"/>
        </w:rPr>
      </w:pPr>
      <w:r w:rsidRPr="004B4EC8">
        <w:rPr>
          <w:rFonts w:eastAsia="Lucida Sans Unicode"/>
          <w:b/>
          <w:kern w:val="1"/>
          <w:lang w:bidi="hi-IN"/>
        </w:rPr>
        <w:lastRenderedPageBreak/>
        <w:t xml:space="preserve">Графическое изображение схемы одномандатных избирательных округов по выборам депутатов </w:t>
      </w:r>
      <w:r w:rsidR="003073C5">
        <w:rPr>
          <w:rFonts w:eastAsia="Lucida Sans Unicode"/>
          <w:b/>
          <w:kern w:val="1"/>
          <w:lang w:bidi="hi-IN"/>
        </w:rPr>
        <w:t>Сосновского</w:t>
      </w:r>
      <w:r w:rsidRPr="004B4EC8">
        <w:rPr>
          <w:rFonts w:eastAsia="Lucida Sans Unicode"/>
          <w:b/>
          <w:kern w:val="1"/>
          <w:lang w:bidi="hi-IN"/>
        </w:rPr>
        <w:t xml:space="preserve"> сельского Совета народных депутатов Ливенского района Орловской области</w:t>
      </w:r>
    </w:p>
    <w:p w:rsidR="004B4EC8" w:rsidRPr="004B4EC8" w:rsidRDefault="004B4EC8" w:rsidP="00113B85">
      <w:pPr>
        <w:spacing w:line="276" w:lineRule="auto"/>
        <w:rPr>
          <w:b/>
          <w:szCs w:val="28"/>
        </w:rPr>
      </w:pPr>
    </w:p>
    <w:p w:rsidR="004B4EC8" w:rsidRPr="004B4EC8" w:rsidRDefault="00F518AE" w:rsidP="00EA09B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03836" cy="6369568"/>
            <wp:effectExtent l="19050" t="0" r="0" b="0"/>
            <wp:docPr id="4" name="Рисунок 2" descr="C:\Users\ppz\Desktop\ОКРУГА\Схемы\Соснов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z\Desktop\ОКРУГА\Схемы\Сосновск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616" cy="63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EC8" w:rsidRPr="004B4EC8" w:rsidSect="00B745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F66B5F"/>
    <w:multiLevelType w:val="hybridMultilevel"/>
    <w:tmpl w:val="279034C6"/>
    <w:lvl w:ilvl="0" w:tplc="7EA04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45253"/>
    <w:multiLevelType w:val="hybridMultilevel"/>
    <w:tmpl w:val="90E674E6"/>
    <w:lvl w:ilvl="0" w:tplc="22A2F8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D26CAC"/>
    <w:multiLevelType w:val="hybridMultilevel"/>
    <w:tmpl w:val="8D988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3590"/>
    <w:rsid w:val="000016B3"/>
    <w:rsid w:val="00013590"/>
    <w:rsid w:val="00020DA0"/>
    <w:rsid w:val="000276EE"/>
    <w:rsid w:val="0004740A"/>
    <w:rsid w:val="000505F6"/>
    <w:rsid w:val="000822B6"/>
    <w:rsid w:val="000A3123"/>
    <w:rsid w:val="000B0CBB"/>
    <w:rsid w:val="000E42AF"/>
    <w:rsid w:val="001059A4"/>
    <w:rsid w:val="00111EC4"/>
    <w:rsid w:val="00113B85"/>
    <w:rsid w:val="00143A9A"/>
    <w:rsid w:val="0015218F"/>
    <w:rsid w:val="00165347"/>
    <w:rsid w:val="001A7223"/>
    <w:rsid w:val="001B14BF"/>
    <w:rsid w:val="001C3C88"/>
    <w:rsid w:val="00200086"/>
    <w:rsid w:val="00233FC4"/>
    <w:rsid w:val="002B4E0D"/>
    <w:rsid w:val="003073C5"/>
    <w:rsid w:val="0035752F"/>
    <w:rsid w:val="00365BDA"/>
    <w:rsid w:val="003948AB"/>
    <w:rsid w:val="003A112C"/>
    <w:rsid w:val="003A7ABD"/>
    <w:rsid w:val="003D0831"/>
    <w:rsid w:val="003D1E65"/>
    <w:rsid w:val="003E58AA"/>
    <w:rsid w:val="003F0786"/>
    <w:rsid w:val="003F1E15"/>
    <w:rsid w:val="004060D3"/>
    <w:rsid w:val="004126CE"/>
    <w:rsid w:val="0042163A"/>
    <w:rsid w:val="00447E9F"/>
    <w:rsid w:val="00462653"/>
    <w:rsid w:val="004964E2"/>
    <w:rsid w:val="004B4EC8"/>
    <w:rsid w:val="004B5251"/>
    <w:rsid w:val="004D210D"/>
    <w:rsid w:val="0050102F"/>
    <w:rsid w:val="0054301C"/>
    <w:rsid w:val="005449E8"/>
    <w:rsid w:val="00546BC3"/>
    <w:rsid w:val="00560BC6"/>
    <w:rsid w:val="005B6B8C"/>
    <w:rsid w:val="00603652"/>
    <w:rsid w:val="0064431A"/>
    <w:rsid w:val="00664856"/>
    <w:rsid w:val="00676ED9"/>
    <w:rsid w:val="00684501"/>
    <w:rsid w:val="006B0370"/>
    <w:rsid w:val="006B187B"/>
    <w:rsid w:val="006C0DA2"/>
    <w:rsid w:val="006C2F24"/>
    <w:rsid w:val="006F2764"/>
    <w:rsid w:val="00704468"/>
    <w:rsid w:val="007266DF"/>
    <w:rsid w:val="00732B24"/>
    <w:rsid w:val="007B49F2"/>
    <w:rsid w:val="007C32F4"/>
    <w:rsid w:val="00801FA6"/>
    <w:rsid w:val="0080226F"/>
    <w:rsid w:val="008442C8"/>
    <w:rsid w:val="008443D0"/>
    <w:rsid w:val="00856825"/>
    <w:rsid w:val="00870F48"/>
    <w:rsid w:val="00891D35"/>
    <w:rsid w:val="008B1800"/>
    <w:rsid w:val="008B4E46"/>
    <w:rsid w:val="008D0166"/>
    <w:rsid w:val="008D59B2"/>
    <w:rsid w:val="0090043A"/>
    <w:rsid w:val="00924F53"/>
    <w:rsid w:val="00946FF1"/>
    <w:rsid w:val="00947504"/>
    <w:rsid w:val="009814D8"/>
    <w:rsid w:val="00992F13"/>
    <w:rsid w:val="009A37B7"/>
    <w:rsid w:val="009E02F7"/>
    <w:rsid w:val="00A27409"/>
    <w:rsid w:val="00A32129"/>
    <w:rsid w:val="00AA3E83"/>
    <w:rsid w:val="00AC6036"/>
    <w:rsid w:val="00AD315E"/>
    <w:rsid w:val="00AF7ADF"/>
    <w:rsid w:val="00B3129E"/>
    <w:rsid w:val="00B45A6E"/>
    <w:rsid w:val="00B50EC8"/>
    <w:rsid w:val="00B745E8"/>
    <w:rsid w:val="00BB61EB"/>
    <w:rsid w:val="00BD31CB"/>
    <w:rsid w:val="00C21AB9"/>
    <w:rsid w:val="00C376AE"/>
    <w:rsid w:val="00CA4446"/>
    <w:rsid w:val="00CB26F7"/>
    <w:rsid w:val="00CC730C"/>
    <w:rsid w:val="00CD16AE"/>
    <w:rsid w:val="00CF4CCE"/>
    <w:rsid w:val="00CF72C4"/>
    <w:rsid w:val="00D33798"/>
    <w:rsid w:val="00D472A5"/>
    <w:rsid w:val="00DB74CD"/>
    <w:rsid w:val="00DC2ABC"/>
    <w:rsid w:val="00E16DE4"/>
    <w:rsid w:val="00E17321"/>
    <w:rsid w:val="00E212F2"/>
    <w:rsid w:val="00E25A9F"/>
    <w:rsid w:val="00E475B0"/>
    <w:rsid w:val="00E5077F"/>
    <w:rsid w:val="00E81D24"/>
    <w:rsid w:val="00E97C25"/>
    <w:rsid w:val="00EA09BB"/>
    <w:rsid w:val="00EB650C"/>
    <w:rsid w:val="00EC1C9E"/>
    <w:rsid w:val="00EF03BA"/>
    <w:rsid w:val="00F0154F"/>
    <w:rsid w:val="00F15F08"/>
    <w:rsid w:val="00F42C02"/>
    <w:rsid w:val="00F518AE"/>
    <w:rsid w:val="00F53D11"/>
    <w:rsid w:val="00F70D22"/>
    <w:rsid w:val="00F935D2"/>
    <w:rsid w:val="00FC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90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3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4">
    <w:name w:val="Таблица"/>
    <w:basedOn w:val="a"/>
    <w:rsid w:val="00013590"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135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5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0166"/>
    <w:pPr>
      <w:ind w:left="720"/>
      <w:contextualSpacing/>
    </w:pPr>
  </w:style>
  <w:style w:type="paragraph" w:styleId="2">
    <w:name w:val="Body Text 2"/>
    <w:basedOn w:val="a"/>
    <w:link w:val="20"/>
    <w:semiHidden/>
    <w:rsid w:val="00CB26F7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B26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1">
    <w:name w:val="st1"/>
    <w:rsid w:val="00CB26F7"/>
    <w:rPr>
      <w:rFonts w:cs="Times New Roman"/>
    </w:rPr>
  </w:style>
  <w:style w:type="paragraph" w:customStyle="1" w:styleId="Default">
    <w:name w:val="Default"/>
    <w:rsid w:val="009A37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B61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BB61EB"/>
    <w:pPr>
      <w:spacing w:after="60" w:line="276" w:lineRule="auto"/>
      <w:outlineLvl w:val="1"/>
    </w:pPr>
    <w:rPr>
      <w:rFonts w:ascii="Cambria" w:hAnsi="Cambria"/>
      <w:sz w:val="24"/>
    </w:rPr>
  </w:style>
  <w:style w:type="character" w:customStyle="1" w:styleId="a9">
    <w:name w:val="Подзаголовок Знак"/>
    <w:basedOn w:val="a0"/>
    <w:link w:val="a8"/>
    <w:uiPriority w:val="11"/>
    <w:rsid w:val="00BB61E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B6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8B93-7238-48CB-AA5D-B014CF5C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2026-03-03T05:45:00Z</cp:lastPrinted>
  <dcterms:created xsi:type="dcterms:W3CDTF">2025-09-22T11:55:00Z</dcterms:created>
  <dcterms:modified xsi:type="dcterms:W3CDTF">2026-03-03T05:45:00Z</dcterms:modified>
</cp:coreProperties>
</file>